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3C" w:rsidRDefault="00943D3C" w:rsidP="003B74C5">
      <w:pPr>
        <w:spacing w:after="5" w:line="250" w:lineRule="auto"/>
        <w:ind w:firstLine="5"/>
        <w:jc w:val="center"/>
        <w:rPr>
          <w:rFonts w:eastAsia="Times New Roman" w:cs="Times New Roman"/>
          <w:color w:val="0D0D0D"/>
          <w:sz w:val="20"/>
        </w:rPr>
      </w:pPr>
      <w:r>
        <w:rPr>
          <w:rFonts w:eastAsia="Times New Roman" w:cs="Times New Roman"/>
          <w:noProof/>
          <w:color w:val="0D0D0D"/>
          <w:sz w:val="20"/>
          <w:lang w:eastAsia="ru-RU"/>
        </w:rPr>
        <w:drawing>
          <wp:inline distT="0" distB="0" distL="0" distR="0" wp14:anchorId="4E6FD8AE">
            <wp:extent cx="811033" cy="772041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10" cy="870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text" w:tblpXSpec="center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  <w:gridCol w:w="1843"/>
      </w:tblGrid>
      <w:tr w:rsidR="001D35CC" w:rsidRPr="00BD5851" w:rsidTr="00746343">
        <w:trPr>
          <w:trHeight w:val="1134"/>
        </w:trPr>
        <w:tc>
          <w:tcPr>
            <w:tcW w:w="1701" w:type="dxa"/>
          </w:tcPr>
          <w:p w:rsidR="001D35CC" w:rsidRPr="00185D47" w:rsidRDefault="001D35CC" w:rsidP="00185D47">
            <w:pPr>
              <w:jc w:val="center"/>
              <w:rPr>
                <w:sz w:val="20"/>
              </w:rPr>
            </w:pPr>
            <w:r w:rsidRPr="00BD5851">
              <w:rPr>
                <w:noProof/>
                <w:sz w:val="20"/>
              </w:rPr>
              <w:drawing>
                <wp:inline distT="0" distB="0" distL="0" distR="0" wp14:anchorId="07350F77" wp14:editId="199EEC46">
                  <wp:extent cx="841924" cy="606674"/>
                  <wp:effectExtent l="0" t="0" r="0" b="3175"/>
                  <wp:docPr id="2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88" cy="64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5851">
              <w:rPr>
                <w:b/>
                <w:bCs/>
                <w:sz w:val="20"/>
              </w:rPr>
              <w:t>Ессентуки</w:t>
            </w:r>
          </w:p>
        </w:tc>
        <w:tc>
          <w:tcPr>
            <w:tcW w:w="7655" w:type="dxa"/>
          </w:tcPr>
          <w:p w:rsidR="00BD5851" w:rsidRDefault="00BD5851" w:rsidP="00BD5851">
            <w:pPr>
              <w:jc w:val="center"/>
              <w:rPr>
                <w:b/>
                <w:sz w:val="20"/>
              </w:rPr>
            </w:pPr>
          </w:p>
          <w:p w:rsidR="001D35CC" w:rsidRPr="00BD5851" w:rsidRDefault="001D35CC" w:rsidP="00BD5851">
            <w:pPr>
              <w:jc w:val="center"/>
              <w:rPr>
                <w:b/>
                <w:sz w:val="20"/>
              </w:rPr>
            </w:pPr>
            <w:r w:rsidRPr="00BD5851">
              <w:rPr>
                <w:b/>
                <w:sz w:val="20"/>
              </w:rPr>
              <w:t>МИНИСТЕРСТВО ОБРАЗОВАНИЯ</w:t>
            </w:r>
            <w:r w:rsidR="00BD5851">
              <w:rPr>
                <w:b/>
                <w:sz w:val="20"/>
              </w:rPr>
              <w:t xml:space="preserve"> </w:t>
            </w:r>
            <w:r w:rsidRPr="00BD5851">
              <w:rPr>
                <w:b/>
                <w:sz w:val="20"/>
              </w:rPr>
              <w:t>СТАВРОПОЛЬСКОГО КРАЯ</w:t>
            </w:r>
          </w:p>
          <w:p w:rsidR="001D35CC" w:rsidRPr="00BD5851" w:rsidRDefault="001D35CC" w:rsidP="00BD5851">
            <w:pPr>
              <w:jc w:val="center"/>
              <w:rPr>
                <w:b/>
                <w:sz w:val="20"/>
              </w:rPr>
            </w:pPr>
            <w:r w:rsidRPr="00BD5851">
              <w:rPr>
                <w:b/>
                <w:sz w:val="20"/>
              </w:rPr>
              <w:t>Государственное бюджетное образовательное</w:t>
            </w:r>
            <w:r w:rsidR="00BD5851">
              <w:rPr>
                <w:b/>
                <w:sz w:val="20"/>
              </w:rPr>
              <w:t xml:space="preserve"> </w:t>
            </w:r>
            <w:r w:rsidRPr="00BD5851">
              <w:rPr>
                <w:b/>
                <w:sz w:val="20"/>
              </w:rPr>
              <w:t xml:space="preserve">учреждение </w:t>
            </w:r>
            <w:proofErr w:type="gramStart"/>
            <w:r w:rsidRPr="00BD5851">
              <w:rPr>
                <w:b/>
                <w:sz w:val="20"/>
              </w:rPr>
              <w:t>высшего</w:t>
            </w:r>
            <w:proofErr w:type="gramEnd"/>
            <w:r w:rsidRPr="00BD5851">
              <w:rPr>
                <w:b/>
                <w:sz w:val="20"/>
              </w:rPr>
              <w:t xml:space="preserve"> образования</w:t>
            </w:r>
          </w:p>
          <w:p w:rsidR="001D35CC" w:rsidRPr="00BD5851" w:rsidRDefault="001D35CC" w:rsidP="00BD5851">
            <w:pPr>
              <w:jc w:val="center"/>
              <w:rPr>
                <w:b/>
                <w:sz w:val="20"/>
              </w:rPr>
            </w:pPr>
            <w:r w:rsidRPr="00BD5851">
              <w:rPr>
                <w:b/>
                <w:sz w:val="20"/>
              </w:rPr>
              <w:t>«Ставропольский государственный</w:t>
            </w:r>
            <w:r w:rsidR="00BD5851">
              <w:rPr>
                <w:b/>
                <w:sz w:val="20"/>
              </w:rPr>
              <w:t xml:space="preserve"> </w:t>
            </w:r>
            <w:r w:rsidRPr="00BD5851">
              <w:rPr>
                <w:b/>
                <w:sz w:val="20"/>
              </w:rPr>
              <w:t xml:space="preserve">педагогический институт» </w:t>
            </w:r>
          </w:p>
          <w:p w:rsidR="001D35CC" w:rsidRPr="00BD5851" w:rsidRDefault="001D35CC" w:rsidP="00BD5851">
            <w:pPr>
              <w:jc w:val="center"/>
              <w:rPr>
                <w:sz w:val="20"/>
              </w:rPr>
            </w:pPr>
            <w:r w:rsidRPr="00BD5851">
              <w:rPr>
                <w:rFonts w:eastAsia="Calibri"/>
                <w:b/>
                <w:color w:val="0D0D0D"/>
                <w:sz w:val="20"/>
              </w:rPr>
              <w:t>Филиал СГПИ в г. Ессентуки</w:t>
            </w:r>
          </w:p>
        </w:tc>
        <w:tc>
          <w:tcPr>
            <w:tcW w:w="1843" w:type="dxa"/>
          </w:tcPr>
          <w:p w:rsidR="001D35CC" w:rsidRPr="00BD5851" w:rsidRDefault="00BD5851" w:rsidP="00BD5851">
            <w:pPr>
              <w:rPr>
                <w:sz w:val="20"/>
              </w:rPr>
            </w:pPr>
            <w:r w:rsidRPr="00BD5851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82716</wp:posOffset>
                  </wp:positionH>
                  <wp:positionV relativeFrom="paragraph">
                    <wp:posOffset>39149</wp:posOffset>
                  </wp:positionV>
                  <wp:extent cx="944505" cy="566669"/>
                  <wp:effectExtent l="0" t="0" r="8255" b="5080"/>
                  <wp:wrapNone/>
                  <wp:docPr id="5" name="Рисунок 2" descr="clip_image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" descr="clip_image0001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39" cy="57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5851" w:rsidRDefault="00BD5851" w:rsidP="00BD5851">
            <w:pPr>
              <w:jc w:val="center"/>
              <w:rPr>
                <w:b/>
                <w:bCs/>
                <w:sz w:val="20"/>
              </w:rPr>
            </w:pPr>
          </w:p>
          <w:p w:rsidR="00BD5851" w:rsidRDefault="00BD5851" w:rsidP="00BD5851">
            <w:pPr>
              <w:jc w:val="center"/>
              <w:rPr>
                <w:b/>
                <w:bCs/>
                <w:sz w:val="20"/>
              </w:rPr>
            </w:pPr>
          </w:p>
          <w:p w:rsidR="00BD5851" w:rsidRDefault="00BD5851" w:rsidP="00BD5851">
            <w:pPr>
              <w:jc w:val="center"/>
              <w:rPr>
                <w:b/>
                <w:bCs/>
                <w:sz w:val="20"/>
              </w:rPr>
            </w:pPr>
          </w:p>
          <w:p w:rsidR="001D35CC" w:rsidRPr="00BD5851" w:rsidRDefault="001D35CC" w:rsidP="00185D47">
            <w:pPr>
              <w:jc w:val="center"/>
              <w:rPr>
                <w:b/>
                <w:bCs/>
                <w:sz w:val="20"/>
              </w:rPr>
            </w:pPr>
            <w:r w:rsidRPr="00BD5851">
              <w:rPr>
                <w:b/>
                <w:bCs/>
                <w:sz w:val="20"/>
              </w:rPr>
              <w:t>Ставрополь</w:t>
            </w:r>
          </w:p>
        </w:tc>
      </w:tr>
    </w:tbl>
    <w:p w:rsidR="003F232B" w:rsidRDefault="003F232B" w:rsidP="00BD5851">
      <w:pPr>
        <w:spacing w:after="0" w:line="240" w:lineRule="auto"/>
        <w:jc w:val="center"/>
        <w:rPr>
          <w:rFonts w:eastAsia="Times New Roman" w:cs="Times New Roman"/>
          <w:b/>
          <w:bCs/>
          <w:sz w:val="23"/>
          <w:szCs w:val="23"/>
          <w:lang w:eastAsia="ru-RU" w:bidi="ru-RU"/>
        </w:rPr>
      </w:pPr>
    </w:p>
    <w:p w:rsidR="003B23E5" w:rsidRPr="00BD5851" w:rsidRDefault="003B23E5" w:rsidP="00746343">
      <w:pPr>
        <w:spacing w:after="0" w:line="240" w:lineRule="auto"/>
        <w:ind w:right="94"/>
        <w:jc w:val="center"/>
        <w:rPr>
          <w:rFonts w:eastAsia="Times New Roman" w:cs="Times New Roman"/>
          <w:b/>
          <w:bCs/>
          <w:sz w:val="23"/>
          <w:szCs w:val="23"/>
          <w:lang w:eastAsia="ru-RU" w:bidi="ru-RU"/>
        </w:rPr>
      </w:pPr>
      <w:r w:rsidRPr="00BD5851">
        <w:rPr>
          <w:rFonts w:eastAsia="Times New Roman" w:cs="Times New Roman"/>
          <w:b/>
          <w:bCs/>
          <w:sz w:val="23"/>
          <w:szCs w:val="23"/>
          <w:lang w:eastAsia="ru-RU" w:bidi="ru-RU"/>
        </w:rPr>
        <w:t>ИНФОРМАЦИОННОЕ ПИСЬМО</w:t>
      </w:r>
    </w:p>
    <w:p w:rsidR="00251234" w:rsidRDefault="00496DD5" w:rsidP="00251234">
      <w:pPr>
        <w:spacing w:after="0"/>
        <w:ind w:right="94" w:firstLine="567"/>
        <w:rPr>
          <w:rFonts w:eastAsia="Times New Roman" w:cs="Times New Roman"/>
          <w:b/>
          <w:i/>
          <w:sz w:val="23"/>
          <w:szCs w:val="23"/>
        </w:rPr>
      </w:pPr>
      <w:r>
        <w:rPr>
          <w:rFonts w:eastAsia="Times New Roman" w:cs="Times New Roman"/>
          <w:b/>
          <w:i/>
          <w:sz w:val="23"/>
          <w:szCs w:val="23"/>
        </w:rPr>
        <w:t xml:space="preserve">                                                                       </w:t>
      </w:r>
    </w:p>
    <w:p w:rsidR="003B74C5" w:rsidRPr="00251234" w:rsidRDefault="00496DD5" w:rsidP="00251234">
      <w:pPr>
        <w:spacing w:after="0"/>
        <w:ind w:right="94" w:firstLine="567"/>
        <w:rPr>
          <w:rFonts w:eastAsia="Times New Roman" w:cs="Times New Roman"/>
          <w:b/>
          <w:i/>
          <w:szCs w:val="28"/>
        </w:rPr>
      </w:pPr>
      <w:r w:rsidRPr="00251234">
        <w:rPr>
          <w:rFonts w:eastAsia="Times New Roman" w:cs="Times New Roman"/>
          <w:b/>
          <w:i/>
          <w:szCs w:val="28"/>
        </w:rPr>
        <w:t xml:space="preserve"> </w:t>
      </w:r>
      <w:r w:rsidR="003B74C5" w:rsidRPr="00251234">
        <w:rPr>
          <w:rFonts w:eastAsia="Times New Roman" w:cs="Times New Roman"/>
          <w:b/>
          <w:i/>
          <w:szCs w:val="28"/>
        </w:rPr>
        <w:t>Уважаемые коллеги!</w:t>
      </w:r>
    </w:p>
    <w:p w:rsidR="00D813AC" w:rsidRPr="00251234" w:rsidRDefault="00DE1BFF" w:rsidP="00251234">
      <w:pPr>
        <w:spacing w:after="0"/>
        <w:ind w:left="284" w:right="377" w:firstLine="425"/>
        <w:jc w:val="both"/>
        <w:rPr>
          <w:rFonts w:cs="Times New Roman"/>
          <w:szCs w:val="28"/>
          <w:lang w:eastAsia="ru-RU" w:bidi="ru-RU"/>
        </w:rPr>
      </w:pPr>
      <w:r w:rsidRPr="00251234">
        <w:rPr>
          <w:rFonts w:cs="Times New Roman"/>
          <w:szCs w:val="28"/>
        </w:rPr>
        <w:t xml:space="preserve">Государственное бюджетное образовательное учреждение высшего образования «Ставропольский государственный педагогический институт» </w:t>
      </w:r>
      <w:r w:rsidR="0066699A" w:rsidRPr="00251234">
        <w:rPr>
          <w:rFonts w:cs="Times New Roman"/>
          <w:szCs w:val="28"/>
        </w:rPr>
        <w:t>(Филиал</w:t>
      </w:r>
      <w:r w:rsidRPr="00251234">
        <w:rPr>
          <w:rFonts w:cs="Times New Roman"/>
          <w:szCs w:val="28"/>
        </w:rPr>
        <w:t xml:space="preserve"> СГПИ </w:t>
      </w:r>
      <w:r w:rsidR="0066699A" w:rsidRPr="00251234">
        <w:rPr>
          <w:rFonts w:cs="Times New Roman"/>
          <w:szCs w:val="28"/>
        </w:rPr>
        <w:t xml:space="preserve">в </w:t>
      </w:r>
      <w:r w:rsidR="003B74C5" w:rsidRPr="00251234">
        <w:rPr>
          <w:rFonts w:cs="Times New Roman"/>
          <w:szCs w:val="28"/>
        </w:rPr>
        <w:t>г. Ессентуки</w:t>
      </w:r>
      <w:r w:rsidR="0066699A" w:rsidRPr="00251234">
        <w:rPr>
          <w:rFonts w:cs="Times New Roman"/>
          <w:szCs w:val="28"/>
        </w:rPr>
        <w:t>)</w:t>
      </w:r>
      <w:r w:rsidR="003B74C5" w:rsidRPr="00251234">
        <w:rPr>
          <w:rFonts w:cs="Times New Roman"/>
          <w:szCs w:val="28"/>
        </w:rPr>
        <w:t xml:space="preserve"> </w:t>
      </w:r>
      <w:r w:rsidR="003B23E5" w:rsidRPr="00251234">
        <w:rPr>
          <w:rFonts w:cs="Times New Roman"/>
          <w:szCs w:val="28"/>
        </w:rPr>
        <w:t xml:space="preserve">приглашает </w:t>
      </w:r>
      <w:r w:rsidRPr="00251234">
        <w:rPr>
          <w:rFonts w:cs="Times New Roman"/>
          <w:szCs w:val="28"/>
        </w:rPr>
        <w:t>В</w:t>
      </w:r>
      <w:r w:rsidR="003B23E5" w:rsidRPr="00251234">
        <w:rPr>
          <w:rFonts w:cs="Times New Roman"/>
          <w:szCs w:val="28"/>
        </w:rPr>
        <w:t>ас к участию во</w:t>
      </w:r>
      <w:r w:rsidR="00BA0BA9" w:rsidRPr="00251234">
        <w:rPr>
          <w:rFonts w:cs="Times New Roman"/>
          <w:szCs w:val="28"/>
        </w:rPr>
        <w:t xml:space="preserve"> </w:t>
      </w:r>
      <w:r w:rsidR="00D813AC" w:rsidRPr="00251234">
        <w:rPr>
          <w:rFonts w:cs="Times New Roman"/>
          <w:szCs w:val="28"/>
          <w:lang w:eastAsia="ru-RU" w:bidi="ru-RU"/>
        </w:rPr>
        <w:t>Всероссийской научно</w:t>
      </w:r>
      <w:r w:rsidR="005C0537" w:rsidRPr="00251234">
        <w:rPr>
          <w:rFonts w:cs="Times New Roman"/>
          <w:szCs w:val="28"/>
          <w:lang w:eastAsia="ru-RU" w:bidi="ru-RU"/>
        </w:rPr>
        <w:t>й</w:t>
      </w:r>
      <w:r w:rsidR="00D813AC" w:rsidRPr="00251234">
        <w:rPr>
          <w:rFonts w:cs="Times New Roman"/>
          <w:szCs w:val="28"/>
          <w:lang w:eastAsia="ru-RU" w:bidi="ru-RU"/>
        </w:rPr>
        <w:t xml:space="preserve"> конференции (с международным участием)</w:t>
      </w:r>
    </w:p>
    <w:p w:rsidR="006155F6" w:rsidRPr="00251234" w:rsidRDefault="006155F6" w:rsidP="00251234">
      <w:pPr>
        <w:spacing w:after="0"/>
        <w:ind w:right="94" w:firstLine="709"/>
        <w:rPr>
          <w:rFonts w:cs="Times New Roman"/>
          <w:szCs w:val="28"/>
          <w:lang w:eastAsia="ru-RU" w:bidi="ru-RU"/>
        </w:rPr>
      </w:pPr>
    </w:p>
    <w:p w:rsidR="0030410E" w:rsidRPr="00251234" w:rsidRDefault="0030410E" w:rsidP="00251234">
      <w:pPr>
        <w:widowControl w:val="0"/>
        <w:autoSpaceDE w:val="0"/>
        <w:autoSpaceDN w:val="0"/>
        <w:spacing w:after="0"/>
        <w:ind w:right="94" w:firstLine="709"/>
        <w:jc w:val="center"/>
        <w:rPr>
          <w:rFonts w:eastAsia="Times New Roman" w:cs="Times New Roman"/>
          <w:b/>
          <w:i/>
          <w:szCs w:val="28"/>
          <w:lang w:eastAsia="ru-RU" w:bidi="ru-RU"/>
        </w:rPr>
      </w:pPr>
      <w:r w:rsidRPr="00251234">
        <w:rPr>
          <w:rFonts w:eastAsia="Times New Roman" w:cs="Times New Roman"/>
          <w:b/>
          <w:i/>
          <w:szCs w:val="28"/>
          <w:lang w:eastAsia="ru-RU" w:bidi="ru-RU"/>
        </w:rPr>
        <w:t>«ВЕЛИКАЯ ОТЕЧЕСТВЕННАЯ ВОЙНА:</w:t>
      </w:r>
    </w:p>
    <w:p w:rsidR="00986D86" w:rsidRPr="00251234" w:rsidRDefault="0030410E" w:rsidP="00251234">
      <w:pPr>
        <w:widowControl w:val="0"/>
        <w:autoSpaceDE w:val="0"/>
        <w:autoSpaceDN w:val="0"/>
        <w:spacing w:after="0"/>
        <w:ind w:right="94" w:firstLine="709"/>
        <w:jc w:val="center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b/>
          <w:i/>
          <w:szCs w:val="28"/>
          <w:lang w:eastAsia="ru-RU" w:bidi="ru-RU"/>
        </w:rPr>
        <w:t>ИСТОРИЧЕСКАЯ ПАМЯТЬ И ВЫЗОВЫ СОВРЕМЕННОСТИ»</w:t>
      </w:r>
    </w:p>
    <w:p w:rsidR="0030410E" w:rsidRPr="00251234" w:rsidRDefault="0030410E" w:rsidP="00251234">
      <w:pPr>
        <w:widowControl w:val="0"/>
        <w:autoSpaceDE w:val="0"/>
        <w:autoSpaceDN w:val="0"/>
        <w:spacing w:after="0"/>
        <w:ind w:right="94" w:firstLine="709"/>
        <w:jc w:val="both"/>
        <w:rPr>
          <w:rFonts w:eastAsia="Times New Roman" w:cs="Times New Roman"/>
          <w:b/>
          <w:szCs w:val="28"/>
          <w:lang w:eastAsia="ru-RU" w:bidi="ru-RU"/>
        </w:rPr>
      </w:pPr>
    </w:p>
    <w:p w:rsidR="0030410E" w:rsidRPr="00251234" w:rsidRDefault="00D813AC" w:rsidP="00251234">
      <w:pPr>
        <w:widowControl w:val="0"/>
        <w:autoSpaceDE w:val="0"/>
        <w:autoSpaceDN w:val="0"/>
        <w:spacing w:after="0"/>
        <w:ind w:left="284" w:right="377" w:firstLine="283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b/>
          <w:szCs w:val="28"/>
          <w:lang w:eastAsia="ru-RU" w:bidi="ru-RU"/>
        </w:rPr>
        <w:t>Целью научной конференции</w:t>
      </w:r>
      <w:r w:rsidR="0030410E" w:rsidRPr="00251234">
        <w:rPr>
          <w:rFonts w:eastAsia="Times New Roman" w:cs="Times New Roman"/>
          <w:b/>
          <w:szCs w:val="28"/>
          <w:lang w:eastAsia="ru-RU" w:bidi="ru-RU"/>
        </w:rPr>
        <w:t xml:space="preserve"> </w:t>
      </w:r>
      <w:r w:rsidR="0030410E" w:rsidRPr="00251234">
        <w:rPr>
          <w:rFonts w:eastAsia="Times New Roman" w:cs="Times New Roman"/>
          <w:szCs w:val="28"/>
          <w:lang w:eastAsia="ru-RU" w:bidi="ru-RU"/>
        </w:rPr>
        <w:t xml:space="preserve">является сохранение памяти Великого подвига народов, победивших фашизм, популяризация материалов о Великой Отечественной войне. Конференция призвана стать интеллектуальной площадкой, объединяющей </w:t>
      </w:r>
      <w:r w:rsidR="00D11319" w:rsidRPr="00251234">
        <w:rPr>
          <w:rFonts w:eastAsia="Times New Roman" w:cs="Times New Roman"/>
          <w:szCs w:val="28"/>
          <w:lang w:eastAsia="ru-RU" w:bidi="ru-RU"/>
        </w:rPr>
        <w:t>научное сообщество</w:t>
      </w:r>
      <w:r w:rsidR="0030410E" w:rsidRPr="00251234">
        <w:rPr>
          <w:rFonts w:eastAsia="Times New Roman" w:cs="Times New Roman"/>
          <w:szCs w:val="28"/>
          <w:lang w:eastAsia="ru-RU" w:bidi="ru-RU"/>
        </w:rPr>
        <w:t xml:space="preserve"> с целью обсуждения мер по противодействию фальсификации истории и сохранения памяти о событиях самой кровопролитной войны в истории человечества.</w:t>
      </w:r>
    </w:p>
    <w:p w:rsidR="0030410E" w:rsidRPr="00251234" w:rsidRDefault="0030410E" w:rsidP="00251234">
      <w:pPr>
        <w:widowControl w:val="0"/>
        <w:autoSpaceDE w:val="0"/>
        <w:autoSpaceDN w:val="0"/>
        <w:spacing w:after="0"/>
        <w:ind w:left="-142" w:right="94" w:firstLine="709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 xml:space="preserve">В ходе конференции предполагается обсудить актуальные вопросы истории </w:t>
      </w:r>
      <w:r w:rsidR="00496DD5" w:rsidRPr="00251234">
        <w:rPr>
          <w:rFonts w:eastAsia="Times New Roman" w:cs="Times New Roman"/>
          <w:szCs w:val="28"/>
          <w:lang w:eastAsia="ru-RU" w:bidi="ru-RU"/>
        </w:rPr>
        <w:t xml:space="preserve">ВОВ </w:t>
      </w:r>
      <w:r w:rsidRPr="00251234">
        <w:rPr>
          <w:rFonts w:eastAsia="Times New Roman" w:cs="Times New Roman"/>
          <w:szCs w:val="28"/>
          <w:lang w:eastAsia="ru-RU" w:bidi="ru-RU"/>
        </w:rPr>
        <w:t>1941 – 1945 гг.:</w:t>
      </w:r>
    </w:p>
    <w:p w:rsidR="0030410E" w:rsidRPr="00251234" w:rsidRDefault="0030410E" w:rsidP="0025123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proofErr w:type="gramStart"/>
      <w:r w:rsidRPr="00251234">
        <w:rPr>
          <w:rFonts w:eastAsia="Times New Roman" w:cs="Times New Roman"/>
          <w:szCs w:val="28"/>
          <w:lang w:eastAsia="ru-RU" w:bidi="ru-RU"/>
        </w:rPr>
        <w:t>Историческое</w:t>
      </w:r>
      <w:proofErr w:type="gramEnd"/>
      <w:r w:rsidRPr="00251234">
        <w:rPr>
          <w:rFonts w:eastAsia="Times New Roman" w:cs="Times New Roman"/>
          <w:szCs w:val="28"/>
          <w:lang w:eastAsia="ru-RU" w:bidi="ru-RU"/>
        </w:rPr>
        <w:t xml:space="preserve"> и геополитическое значение победы Советского Союза в Великой Отечественной войне.</w:t>
      </w:r>
    </w:p>
    <w:p w:rsidR="0030410E" w:rsidRPr="00251234" w:rsidRDefault="0030410E" w:rsidP="0025123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Единство фронта и тыла как одно из главных условий, обеспечивших разгром немецко-фашистских войск.</w:t>
      </w:r>
    </w:p>
    <w:p w:rsidR="0030410E" w:rsidRPr="00251234" w:rsidRDefault="0030410E" w:rsidP="0025123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Партизанское и подпольное движение на оккупированной территории СССР.</w:t>
      </w:r>
    </w:p>
    <w:p w:rsidR="0030410E" w:rsidRPr="00251234" w:rsidRDefault="0030410E" w:rsidP="0025123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Проблемы управления экономикой СССР в военное время.</w:t>
      </w:r>
    </w:p>
    <w:p w:rsidR="0030410E" w:rsidRPr="00251234" w:rsidRDefault="0030410E" w:rsidP="0025123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Человек в истории Великой Отечественной войны (</w:t>
      </w:r>
      <w:r w:rsidR="005C0537" w:rsidRPr="00251234">
        <w:rPr>
          <w:rFonts w:eastAsia="Times New Roman" w:cs="Times New Roman"/>
          <w:szCs w:val="28"/>
          <w:lang w:eastAsia="ru-RU" w:bidi="ru-RU"/>
        </w:rPr>
        <w:t>герои</w:t>
      </w:r>
      <w:r w:rsidRPr="00251234">
        <w:rPr>
          <w:rFonts w:eastAsia="Times New Roman" w:cs="Times New Roman"/>
          <w:szCs w:val="28"/>
          <w:lang w:eastAsia="ru-RU" w:bidi="ru-RU"/>
        </w:rPr>
        <w:t xml:space="preserve"> Бессмертно</w:t>
      </w:r>
      <w:r w:rsidR="005C0537" w:rsidRPr="00251234">
        <w:rPr>
          <w:rFonts w:eastAsia="Times New Roman" w:cs="Times New Roman"/>
          <w:szCs w:val="28"/>
          <w:lang w:eastAsia="ru-RU" w:bidi="ru-RU"/>
        </w:rPr>
        <w:t>го</w:t>
      </w:r>
      <w:r w:rsidRPr="00251234">
        <w:rPr>
          <w:rFonts w:eastAsia="Times New Roman" w:cs="Times New Roman"/>
          <w:szCs w:val="28"/>
          <w:lang w:eastAsia="ru-RU" w:bidi="ru-RU"/>
        </w:rPr>
        <w:t xml:space="preserve"> полк</w:t>
      </w:r>
      <w:r w:rsidR="005C0537" w:rsidRPr="00251234">
        <w:rPr>
          <w:rFonts w:eastAsia="Times New Roman" w:cs="Times New Roman"/>
          <w:szCs w:val="28"/>
          <w:lang w:eastAsia="ru-RU" w:bidi="ru-RU"/>
        </w:rPr>
        <w:t>а</w:t>
      </w:r>
      <w:r w:rsidRPr="00251234">
        <w:rPr>
          <w:rFonts w:eastAsia="Times New Roman" w:cs="Times New Roman"/>
          <w:szCs w:val="28"/>
          <w:lang w:eastAsia="ru-RU" w:bidi="ru-RU"/>
        </w:rPr>
        <w:t>)</w:t>
      </w:r>
      <w:r w:rsidR="005C0537" w:rsidRPr="00251234">
        <w:rPr>
          <w:rFonts w:eastAsia="Times New Roman" w:cs="Times New Roman"/>
          <w:szCs w:val="28"/>
          <w:lang w:eastAsia="ru-RU" w:bidi="ru-RU"/>
        </w:rPr>
        <w:t>.</w:t>
      </w:r>
    </w:p>
    <w:p w:rsidR="0030410E" w:rsidRPr="00251234" w:rsidRDefault="0030410E" w:rsidP="0025123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История мемориалов (памятников, захоронений), посвящённых Великой Отечественной войне.</w:t>
      </w:r>
    </w:p>
    <w:p w:rsidR="00496DD5" w:rsidRPr="00251234" w:rsidRDefault="0030410E" w:rsidP="00251234">
      <w:pPr>
        <w:widowControl w:val="0"/>
        <w:numPr>
          <w:ilvl w:val="0"/>
          <w:numId w:val="8"/>
        </w:numPr>
        <w:autoSpaceDE w:val="0"/>
        <w:autoSpaceDN w:val="0"/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 xml:space="preserve">Проблема преемственности поколений и воспитания подрастающего </w:t>
      </w:r>
      <w:r w:rsidRPr="00251234">
        <w:rPr>
          <w:rFonts w:eastAsia="Times New Roman" w:cs="Times New Roman"/>
          <w:szCs w:val="28"/>
          <w:lang w:eastAsia="ru-RU" w:bidi="ru-RU"/>
        </w:rPr>
        <w:lastRenderedPageBreak/>
        <w:t xml:space="preserve">поколения на традициях </w:t>
      </w:r>
    </w:p>
    <w:p w:rsidR="0030410E" w:rsidRPr="00251234" w:rsidRDefault="00496DD5" w:rsidP="00251234">
      <w:pPr>
        <w:widowControl w:val="0"/>
        <w:autoSpaceDE w:val="0"/>
        <w:autoSpaceDN w:val="0"/>
        <w:spacing w:after="0"/>
        <w:ind w:left="426" w:right="94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 xml:space="preserve">     </w:t>
      </w:r>
      <w:r w:rsidR="0030410E" w:rsidRPr="00251234">
        <w:rPr>
          <w:rFonts w:eastAsia="Times New Roman" w:cs="Times New Roman"/>
          <w:szCs w:val="28"/>
          <w:lang w:eastAsia="ru-RU" w:bidi="ru-RU"/>
        </w:rPr>
        <w:t xml:space="preserve">служения </w:t>
      </w:r>
      <w:r w:rsidRPr="00251234">
        <w:rPr>
          <w:rFonts w:eastAsia="Times New Roman" w:cs="Times New Roman"/>
          <w:szCs w:val="28"/>
          <w:lang w:eastAsia="ru-RU" w:bidi="ru-RU"/>
        </w:rPr>
        <w:t xml:space="preserve">  </w:t>
      </w:r>
      <w:r w:rsidR="0030410E" w:rsidRPr="00251234">
        <w:rPr>
          <w:rFonts w:eastAsia="Times New Roman" w:cs="Times New Roman"/>
          <w:szCs w:val="28"/>
          <w:lang w:eastAsia="ru-RU" w:bidi="ru-RU"/>
        </w:rPr>
        <w:t>Отечеству: от ВОВ до СВО.</w:t>
      </w:r>
    </w:p>
    <w:p w:rsidR="00AB0419" w:rsidRPr="00251234" w:rsidRDefault="0030410E" w:rsidP="0025123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Новые страницы истории Великой Отечественной войны.</w:t>
      </w:r>
    </w:p>
    <w:p w:rsidR="00AB0419" w:rsidRPr="00251234" w:rsidRDefault="00AB0419" w:rsidP="0025123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Великая Отечественная война в художе</w:t>
      </w:r>
      <w:r w:rsidR="008A364D" w:rsidRPr="00251234">
        <w:rPr>
          <w:rFonts w:eastAsia="Times New Roman" w:cs="Times New Roman"/>
          <w:szCs w:val="28"/>
          <w:lang w:eastAsia="ru-RU" w:bidi="ru-RU"/>
        </w:rPr>
        <w:t>ственной литературе и искусстве.</w:t>
      </w:r>
    </w:p>
    <w:p w:rsidR="001D29F0" w:rsidRPr="00251234" w:rsidRDefault="001D29F0" w:rsidP="00251234">
      <w:pPr>
        <w:pStyle w:val="a8"/>
        <w:numPr>
          <w:ilvl w:val="0"/>
          <w:numId w:val="8"/>
        </w:numPr>
        <w:tabs>
          <w:tab w:val="left" w:pos="284"/>
        </w:tabs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 xml:space="preserve">Военная психология: </w:t>
      </w:r>
      <w:proofErr w:type="gramStart"/>
      <w:r w:rsidRPr="00251234">
        <w:rPr>
          <w:rFonts w:eastAsia="Times New Roman" w:cs="Times New Roman"/>
          <w:szCs w:val="28"/>
          <w:lang w:eastAsia="ru-RU" w:bidi="ru-RU"/>
        </w:rPr>
        <w:t>исторический</w:t>
      </w:r>
      <w:proofErr w:type="gramEnd"/>
      <w:r w:rsidRPr="00251234">
        <w:rPr>
          <w:rFonts w:eastAsia="Times New Roman" w:cs="Times New Roman"/>
          <w:szCs w:val="28"/>
          <w:lang w:eastAsia="ru-RU" w:bidi="ru-RU"/>
        </w:rPr>
        <w:t xml:space="preserve"> опыт и актуальные проблемы.</w:t>
      </w:r>
    </w:p>
    <w:p w:rsidR="008A271D" w:rsidRPr="00251234" w:rsidRDefault="001D29F0" w:rsidP="00251234">
      <w:pPr>
        <w:pStyle w:val="a8"/>
        <w:numPr>
          <w:ilvl w:val="0"/>
          <w:numId w:val="8"/>
        </w:numPr>
        <w:tabs>
          <w:tab w:val="left" w:pos="284"/>
        </w:tabs>
        <w:spacing w:after="0"/>
        <w:ind w:left="0" w:right="94" w:firstLine="426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Педагогика исторической памяти в образовании и воспитании подрастающего поколения.</w:t>
      </w:r>
    </w:p>
    <w:p w:rsidR="00BD5851" w:rsidRPr="00251234" w:rsidRDefault="00BD5851" w:rsidP="00251234">
      <w:pPr>
        <w:pStyle w:val="a8"/>
        <w:numPr>
          <w:ilvl w:val="0"/>
          <w:numId w:val="8"/>
        </w:numPr>
        <w:spacing w:after="0"/>
        <w:ind w:left="0" w:right="94" w:firstLine="426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Региональные события истории Великой Отечественной войны.</w:t>
      </w:r>
    </w:p>
    <w:p w:rsidR="00D813AC" w:rsidRPr="00251234" w:rsidRDefault="00D813AC" w:rsidP="00251234">
      <w:pPr>
        <w:widowControl w:val="0"/>
        <w:autoSpaceDE w:val="0"/>
        <w:autoSpaceDN w:val="0"/>
        <w:spacing w:after="0"/>
        <w:ind w:right="377"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b/>
          <w:szCs w:val="28"/>
          <w:lang w:eastAsia="ru-RU" w:bidi="ru-RU"/>
        </w:rPr>
        <w:t>Формат участия</w:t>
      </w:r>
      <w:r w:rsidRPr="00251234">
        <w:rPr>
          <w:rFonts w:eastAsia="Times New Roman" w:cs="Times New Roman"/>
          <w:szCs w:val="28"/>
          <w:lang w:eastAsia="ru-RU" w:bidi="ru-RU"/>
        </w:rPr>
        <w:t>: смешанный (очно, дистанционно, заочно).</w:t>
      </w:r>
    </w:p>
    <w:p w:rsidR="00D813AC" w:rsidRPr="00251234" w:rsidRDefault="00D813AC" w:rsidP="00251234">
      <w:pPr>
        <w:spacing w:after="0"/>
        <w:ind w:left="284" w:right="377" w:firstLine="425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>К участию в конференции приглашаются преподаватели и сотрудники высших, средних общеобразовательных и профессиональных учебных заведений, научно-исследовательских институтов, аспиранты, магистранты, молодые ученые, педагогические, руководящие и иные работники, занятые в системе образования, студенты (</w:t>
      </w:r>
      <w:r w:rsidR="006155F6" w:rsidRPr="00251234">
        <w:rPr>
          <w:rFonts w:eastAsia="Times New Roman" w:cs="Times New Roman"/>
          <w:szCs w:val="28"/>
          <w:lang w:eastAsia="ru-RU" w:bidi="ru-RU"/>
        </w:rPr>
        <w:t>в соавторстве с руководителем).</w:t>
      </w:r>
    </w:p>
    <w:p w:rsidR="00D813AC" w:rsidRPr="00251234" w:rsidRDefault="00D813AC" w:rsidP="00251234">
      <w:pPr>
        <w:spacing w:after="0"/>
        <w:ind w:right="377"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szCs w:val="28"/>
          <w:lang w:eastAsia="ru-RU" w:bidi="ru-RU"/>
        </w:rPr>
        <w:t xml:space="preserve">По результатам работы участники конференции получат </w:t>
      </w:r>
      <w:r w:rsidRPr="00251234">
        <w:rPr>
          <w:rFonts w:eastAsia="Times New Roman" w:cs="Times New Roman"/>
          <w:b/>
          <w:szCs w:val="28"/>
          <w:lang w:eastAsia="ru-RU" w:bidi="ru-RU"/>
        </w:rPr>
        <w:t>именные сертификаты</w:t>
      </w:r>
      <w:r w:rsidRPr="00251234">
        <w:rPr>
          <w:rFonts w:eastAsia="Times New Roman" w:cs="Times New Roman"/>
          <w:szCs w:val="28"/>
          <w:lang w:eastAsia="ru-RU" w:bidi="ru-RU"/>
        </w:rPr>
        <w:t xml:space="preserve">. </w:t>
      </w:r>
    </w:p>
    <w:p w:rsidR="00B97D85" w:rsidRPr="00251234" w:rsidRDefault="00306EC6" w:rsidP="00251234">
      <w:pPr>
        <w:spacing w:after="0"/>
        <w:ind w:left="284" w:right="377" w:firstLine="425"/>
        <w:jc w:val="both"/>
        <w:rPr>
          <w:rFonts w:cs="Times New Roman"/>
          <w:szCs w:val="28"/>
        </w:rPr>
      </w:pPr>
      <w:r w:rsidRPr="00251234">
        <w:rPr>
          <w:rFonts w:eastAsia="Times New Roman" w:cs="Times New Roman"/>
          <w:szCs w:val="28"/>
          <w:lang w:eastAsia="ru-RU" w:bidi="ru-RU"/>
        </w:rPr>
        <w:t xml:space="preserve">По итогам научной конференции планируется издание сборника материалов с присвоением кодов ISBN, УДК и ББК, рассылкой по библиотекам, регистрацией в Российской книжной палате. </w:t>
      </w:r>
      <w:r w:rsidRPr="00251234">
        <w:rPr>
          <w:rFonts w:eastAsia="Times New Roman" w:cs="Times New Roman"/>
          <w:b/>
          <w:szCs w:val="28"/>
          <w:lang w:eastAsia="ru-RU" w:bidi="ru-RU"/>
        </w:rPr>
        <w:t>Сборник материалов конференции индексируется в российском индексе научного цитирования (РИНЦ).</w:t>
      </w:r>
    </w:p>
    <w:p w:rsidR="00306EC6" w:rsidRPr="00251234" w:rsidRDefault="00B97D85" w:rsidP="00251234">
      <w:pPr>
        <w:spacing w:after="0"/>
        <w:ind w:right="377"/>
        <w:jc w:val="both"/>
        <w:rPr>
          <w:rFonts w:eastAsia="Times New Roman" w:cs="Times New Roman"/>
          <w:b/>
          <w:szCs w:val="28"/>
          <w:lang w:eastAsia="ru-RU" w:bidi="ru-RU"/>
        </w:rPr>
      </w:pPr>
      <w:r w:rsidRPr="00251234">
        <w:rPr>
          <w:rFonts w:cs="Times New Roman"/>
          <w:szCs w:val="28"/>
        </w:rPr>
        <w:t xml:space="preserve">     </w:t>
      </w:r>
      <w:r w:rsidR="00306EC6" w:rsidRPr="00251234">
        <w:rPr>
          <w:rFonts w:eastAsia="Times New Roman" w:cs="Times New Roman"/>
          <w:szCs w:val="28"/>
          <w:lang w:eastAsia="ru-RU" w:bidi="ru-RU"/>
        </w:rPr>
        <w:t>Публикация статьи в сборнике материалов конференции</w:t>
      </w:r>
      <w:r w:rsidR="00306EC6" w:rsidRPr="00251234">
        <w:rPr>
          <w:rFonts w:eastAsia="Times New Roman" w:cs="Times New Roman"/>
          <w:b/>
          <w:szCs w:val="28"/>
          <w:lang w:eastAsia="ru-RU" w:bidi="ru-RU"/>
        </w:rPr>
        <w:t xml:space="preserve"> бесплатная.</w:t>
      </w:r>
    </w:p>
    <w:p w:rsidR="00D813AC" w:rsidRPr="00251234" w:rsidRDefault="00D813AC" w:rsidP="00251234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b/>
          <w:szCs w:val="28"/>
          <w:lang w:eastAsia="ru-RU" w:bidi="ru-RU"/>
        </w:rPr>
        <w:t>Рабочий язык</w:t>
      </w:r>
      <w:r w:rsidR="005C0537" w:rsidRPr="00251234">
        <w:rPr>
          <w:rFonts w:eastAsia="Times New Roman" w:cs="Times New Roman"/>
          <w:b/>
          <w:szCs w:val="28"/>
          <w:lang w:eastAsia="ru-RU" w:bidi="ru-RU"/>
        </w:rPr>
        <w:t xml:space="preserve"> конференции</w:t>
      </w:r>
      <w:r w:rsidRPr="00251234">
        <w:rPr>
          <w:rFonts w:eastAsia="Times New Roman" w:cs="Times New Roman"/>
          <w:b/>
          <w:szCs w:val="28"/>
          <w:lang w:eastAsia="ru-RU" w:bidi="ru-RU"/>
        </w:rPr>
        <w:t>:</w:t>
      </w:r>
      <w:r w:rsidRPr="00251234">
        <w:rPr>
          <w:rFonts w:eastAsia="Times New Roman" w:cs="Times New Roman"/>
          <w:szCs w:val="28"/>
          <w:lang w:eastAsia="ru-RU" w:bidi="ru-RU"/>
        </w:rPr>
        <w:t xml:space="preserve"> русский.  </w:t>
      </w:r>
    </w:p>
    <w:p w:rsidR="00D813AC" w:rsidRPr="00251234" w:rsidRDefault="00D813AC" w:rsidP="00251234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 w:bidi="ru-RU"/>
        </w:rPr>
      </w:pPr>
      <w:r w:rsidRPr="00251234">
        <w:rPr>
          <w:rFonts w:eastAsia="Times New Roman" w:cs="Times New Roman"/>
          <w:b/>
          <w:szCs w:val="28"/>
          <w:lang w:eastAsia="ru-RU" w:bidi="ru-RU"/>
        </w:rPr>
        <w:t xml:space="preserve">Дата проведения: </w:t>
      </w:r>
      <w:r w:rsidR="00381B99" w:rsidRPr="00251234">
        <w:rPr>
          <w:rFonts w:eastAsia="Times New Roman" w:cs="Times New Roman"/>
          <w:szCs w:val="28"/>
          <w:lang w:eastAsia="ru-RU" w:bidi="ru-RU"/>
        </w:rPr>
        <w:t>28</w:t>
      </w:r>
      <w:r w:rsidR="00DA1B9C" w:rsidRPr="00251234">
        <w:rPr>
          <w:rFonts w:eastAsia="Times New Roman" w:cs="Times New Roman"/>
          <w:szCs w:val="28"/>
          <w:lang w:eastAsia="ru-RU" w:bidi="ru-RU"/>
        </w:rPr>
        <w:t>-29</w:t>
      </w:r>
      <w:r w:rsidRPr="00251234">
        <w:rPr>
          <w:rFonts w:eastAsia="Times New Roman" w:cs="Times New Roman"/>
          <w:szCs w:val="28"/>
          <w:lang w:eastAsia="ru-RU" w:bidi="ru-RU"/>
        </w:rPr>
        <w:t xml:space="preserve"> </w:t>
      </w:r>
      <w:r w:rsidR="00381B99" w:rsidRPr="00251234">
        <w:rPr>
          <w:rFonts w:eastAsia="Times New Roman" w:cs="Times New Roman"/>
          <w:szCs w:val="28"/>
          <w:lang w:eastAsia="ru-RU" w:bidi="ru-RU"/>
        </w:rPr>
        <w:t>марта</w:t>
      </w:r>
      <w:r w:rsidRPr="00251234">
        <w:rPr>
          <w:rFonts w:eastAsia="Times New Roman" w:cs="Times New Roman"/>
          <w:szCs w:val="28"/>
          <w:lang w:eastAsia="ru-RU" w:bidi="ru-RU"/>
        </w:rPr>
        <w:t xml:space="preserve"> 2025 г. </w:t>
      </w:r>
    </w:p>
    <w:p w:rsidR="00D813AC" w:rsidRPr="00251234" w:rsidRDefault="00D813AC" w:rsidP="0025123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51234">
        <w:rPr>
          <w:rFonts w:eastAsia="Times New Roman" w:cs="Times New Roman"/>
          <w:b/>
          <w:szCs w:val="28"/>
          <w:lang w:eastAsia="ru-RU"/>
        </w:rPr>
        <w:t xml:space="preserve">Место проведения: </w:t>
      </w:r>
      <w:r w:rsidRPr="00251234">
        <w:rPr>
          <w:rFonts w:eastAsia="Times New Roman" w:cs="Times New Roman"/>
          <w:bCs/>
          <w:szCs w:val="28"/>
          <w:lang w:eastAsia="ru-RU"/>
        </w:rPr>
        <w:t xml:space="preserve">Филиал ГБОУ </w:t>
      </w:r>
      <w:proofErr w:type="gramStart"/>
      <w:r w:rsidRPr="00251234">
        <w:rPr>
          <w:rFonts w:eastAsia="Times New Roman" w:cs="Times New Roman"/>
          <w:bCs/>
          <w:szCs w:val="28"/>
          <w:lang w:eastAsia="ru-RU"/>
        </w:rPr>
        <w:t>ВО</w:t>
      </w:r>
      <w:proofErr w:type="gramEnd"/>
      <w:r w:rsidRPr="00251234">
        <w:rPr>
          <w:rFonts w:eastAsia="Times New Roman" w:cs="Times New Roman"/>
          <w:bCs/>
          <w:szCs w:val="28"/>
          <w:lang w:eastAsia="ru-RU"/>
        </w:rPr>
        <w:t xml:space="preserve"> «Ставропольский государственный педагогический институт» в г.</w:t>
      </w:r>
      <w:r w:rsidR="00B97D85" w:rsidRPr="00251234">
        <w:rPr>
          <w:rFonts w:eastAsia="Times New Roman" w:cs="Times New Roman"/>
          <w:bCs/>
          <w:szCs w:val="28"/>
          <w:lang w:eastAsia="ru-RU"/>
        </w:rPr>
        <w:t xml:space="preserve"> </w:t>
      </w:r>
      <w:r w:rsidRPr="00251234">
        <w:rPr>
          <w:rFonts w:eastAsia="Times New Roman" w:cs="Times New Roman"/>
          <w:bCs/>
          <w:szCs w:val="28"/>
          <w:lang w:eastAsia="ru-RU"/>
        </w:rPr>
        <w:t>Ессентуки. Адрес: г. Ессентуки, ул. Долина Роз, д.7, Актовый зал.</w:t>
      </w:r>
    </w:p>
    <w:p w:rsidR="00306EC6" w:rsidRPr="00251234" w:rsidRDefault="00DA1B9C" w:rsidP="0025123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51234">
        <w:rPr>
          <w:rFonts w:eastAsia="Times New Roman" w:cs="Times New Roman"/>
          <w:b/>
          <w:bCs/>
          <w:szCs w:val="28"/>
          <w:lang w:eastAsia="ru-RU"/>
        </w:rPr>
        <w:t>Контакты</w:t>
      </w:r>
      <w:r w:rsidR="00D813AC" w:rsidRPr="00251234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r w:rsidR="001D35CC" w:rsidRPr="00251234">
        <w:rPr>
          <w:rFonts w:eastAsia="Times New Roman" w:cs="Times New Roman"/>
          <w:bCs/>
          <w:szCs w:val="28"/>
          <w:lang w:eastAsia="ru-RU"/>
        </w:rPr>
        <w:t xml:space="preserve">заместитель директора по НИР Воронкина Любовь Борисовна, тел.: 89054671077, </w:t>
      </w:r>
      <w:r w:rsidR="00D813AC" w:rsidRPr="00251234">
        <w:rPr>
          <w:rFonts w:eastAsia="Times New Roman" w:cs="Times New Roman"/>
          <w:bCs/>
          <w:szCs w:val="28"/>
          <w:lang w:eastAsia="ru-RU"/>
        </w:rPr>
        <w:t xml:space="preserve">начальник НИО </w:t>
      </w:r>
      <w:proofErr w:type="gramStart"/>
      <w:r w:rsidR="00D813AC" w:rsidRPr="00251234">
        <w:rPr>
          <w:rFonts w:eastAsia="Times New Roman" w:cs="Times New Roman"/>
          <w:bCs/>
          <w:szCs w:val="28"/>
          <w:lang w:eastAsia="ru-RU"/>
        </w:rPr>
        <w:t>Горлач</w:t>
      </w:r>
      <w:proofErr w:type="gramEnd"/>
      <w:r w:rsidR="00D813AC" w:rsidRPr="00251234">
        <w:rPr>
          <w:rFonts w:eastAsia="Times New Roman" w:cs="Times New Roman"/>
          <w:bCs/>
          <w:szCs w:val="28"/>
          <w:lang w:eastAsia="ru-RU"/>
        </w:rPr>
        <w:t xml:space="preserve"> Марина Евгеньевна, e-</w:t>
      </w:r>
      <w:proofErr w:type="spellStart"/>
      <w:r w:rsidR="00D813AC" w:rsidRPr="00251234">
        <w:rPr>
          <w:rFonts w:eastAsia="Times New Roman" w:cs="Times New Roman"/>
          <w:bCs/>
          <w:szCs w:val="28"/>
          <w:lang w:eastAsia="ru-RU"/>
        </w:rPr>
        <w:t>mail</w:t>
      </w:r>
      <w:proofErr w:type="spellEnd"/>
      <w:r w:rsidR="00D813AC" w:rsidRPr="00251234">
        <w:rPr>
          <w:rFonts w:eastAsia="Times New Roman" w:cs="Times New Roman"/>
          <w:bCs/>
          <w:szCs w:val="28"/>
          <w:lang w:eastAsia="ru-RU"/>
        </w:rPr>
        <w:t xml:space="preserve">: </w:t>
      </w:r>
      <w:hyperlink r:id="rId13" w:history="1">
        <w:r w:rsidR="0022309C" w:rsidRPr="00251234">
          <w:rPr>
            <w:rStyle w:val="a7"/>
            <w:rFonts w:eastAsia="Times New Roman" w:cs="Times New Roman"/>
            <w:bCs/>
            <w:szCs w:val="28"/>
            <w:lang w:eastAsia="ru-RU"/>
          </w:rPr>
          <w:t>nauka_essgpi@mail.ru</w:t>
        </w:r>
      </w:hyperlink>
      <w:r w:rsidR="001D35CC" w:rsidRPr="00251234">
        <w:rPr>
          <w:rFonts w:eastAsia="Times New Roman" w:cs="Times New Roman"/>
          <w:bCs/>
          <w:szCs w:val="28"/>
          <w:lang w:eastAsia="ru-RU"/>
        </w:rPr>
        <w:t>.</w:t>
      </w:r>
    </w:p>
    <w:p w:rsidR="00306EC6" w:rsidRPr="00251234" w:rsidRDefault="00306EC6" w:rsidP="0025123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251234">
        <w:rPr>
          <w:rFonts w:eastAsia="Times New Roman" w:cs="Times New Roman"/>
          <w:b/>
          <w:szCs w:val="28"/>
          <w:lang w:eastAsia="ru-RU"/>
        </w:rPr>
        <w:t xml:space="preserve">Ссылки для </w:t>
      </w:r>
      <w:r w:rsidR="00D813AC" w:rsidRPr="00251234">
        <w:rPr>
          <w:rFonts w:eastAsia="Times New Roman" w:cs="Times New Roman"/>
          <w:b/>
          <w:szCs w:val="28"/>
          <w:lang w:eastAsia="ru-RU"/>
        </w:rPr>
        <w:t xml:space="preserve">подключения: </w:t>
      </w:r>
      <w:bookmarkStart w:id="0" w:name="Порядок_предоставления_материалов"/>
      <w:bookmarkEnd w:id="0"/>
    </w:p>
    <w:p w:rsidR="00306EC6" w:rsidRPr="00251234" w:rsidRDefault="00306EC6" w:rsidP="00251234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51234">
        <w:rPr>
          <w:rFonts w:ascii="Times New Roman" w:hAnsi="Times New Roman" w:cs="Times New Roman"/>
          <w:sz w:val="28"/>
          <w:szCs w:val="28"/>
          <w:lang w:eastAsia="ru-RU"/>
        </w:rPr>
        <w:t xml:space="preserve">28 марта - </w:t>
      </w:r>
      <w:hyperlink r:id="rId14" w:history="1">
        <w:r w:rsidRPr="00251234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https://sferum.ru/?call_link=sZzrNGWtzXToNYGgLUsqjMqMWEOaSOLn9CYD94G21iE</w:t>
        </w:r>
      </w:hyperlink>
    </w:p>
    <w:p w:rsidR="006912F2" w:rsidRPr="00251234" w:rsidRDefault="00306EC6" w:rsidP="00251234">
      <w:pPr>
        <w:pStyle w:val="a9"/>
        <w:spacing w:line="276" w:lineRule="auto"/>
        <w:ind w:firstLine="709"/>
        <w:rPr>
          <w:rStyle w:val="a7"/>
          <w:rFonts w:ascii="Times New Roman" w:hAnsi="Times New Roman" w:cs="Times New Roman"/>
          <w:sz w:val="28"/>
          <w:szCs w:val="28"/>
          <w:lang w:eastAsia="ru-RU"/>
        </w:rPr>
      </w:pPr>
      <w:r w:rsidRPr="00251234">
        <w:rPr>
          <w:rFonts w:ascii="Times New Roman" w:hAnsi="Times New Roman" w:cs="Times New Roman"/>
          <w:sz w:val="28"/>
          <w:szCs w:val="28"/>
          <w:lang w:eastAsia="ru-RU"/>
        </w:rPr>
        <w:t xml:space="preserve">29 марта - </w:t>
      </w:r>
      <w:hyperlink r:id="rId15" w:history="1">
        <w:r w:rsidR="00A77ABC" w:rsidRPr="00251234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https://sferum.ru/?call_link=6REYac1eyndY_Y1XI0pK8pPIsbm0IHnxUKHHjq9</w:t>
        </w:r>
      </w:hyperlink>
    </w:p>
    <w:p w:rsidR="00251234" w:rsidRDefault="00251234" w:rsidP="0025123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51234" w:rsidRPr="002B5C60" w:rsidRDefault="00251234" w:rsidP="00251234">
      <w:pPr>
        <w:pStyle w:val="a9"/>
        <w:jc w:val="right"/>
        <w:rPr>
          <w:rFonts w:ascii="Times New Roman" w:hAnsi="Times New Roman" w:cs="Times New Roman"/>
          <w:lang w:eastAsia="ru-RU"/>
        </w:rPr>
      </w:pPr>
      <w:bookmarkStart w:id="1" w:name="_GoBack"/>
      <w:bookmarkEnd w:id="1"/>
      <w:r w:rsidRPr="002B5C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1</w:t>
      </w:r>
    </w:p>
    <w:p w:rsidR="00251234" w:rsidRPr="00AB0419" w:rsidRDefault="00251234" w:rsidP="0025123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AB0419">
        <w:rPr>
          <w:rFonts w:eastAsia="Times New Roman" w:cs="Times New Roman"/>
          <w:b/>
          <w:sz w:val="24"/>
          <w:szCs w:val="24"/>
          <w:lang w:eastAsia="ru-RU" w:bidi="ru-RU"/>
        </w:rPr>
        <w:t>Заявка на участие в научной конференции</w:t>
      </w:r>
    </w:p>
    <w:p w:rsidR="00251234" w:rsidRPr="00AB0419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 w:bidi="ru-RU"/>
        </w:rPr>
      </w:pPr>
    </w:p>
    <w:p w:rsidR="00251234" w:rsidRPr="00AB0419" w:rsidRDefault="00251234" w:rsidP="0025123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ru-RU" w:bidi="ru-RU"/>
        </w:rPr>
      </w:pPr>
      <w:r w:rsidRPr="00AB0419">
        <w:rPr>
          <w:rFonts w:eastAsia="Times New Roman" w:cs="Times New Roman"/>
          <w:b/>
          <w:i/>
          <w:sz w:val="24"/>
          <w:szCs w:val="24"/>
          <w:lang w:eastAsia="ru-RU" w:bidi="ru-RU"/>
        </w:rPr>
        <w:t>«ВЕЛИКАЯ ОТЕЧЕСТВЕННАЯ ВОЙНА:</w:t>
      </w:r>
    </w:p>
    <w:p w:rsidR="00251234" w:rsidRPr="00AB0419" w:rsidRDefault="00251234" w:rsidP="0025123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 w:bidi="ru-RU"/>
        </w:rPr>
      </w:pPr>
      <w:r w:rsidRPr="00AB0419">
        <w:rPr>
          <w:rFonts w:eastAsia="Times New Roman" w:cs="Times New Roman"/>
          <w:b/>
          <w:i/>
          <w:sz w:val="24"/>
          <w:szCs w:val="24"/>
          <w:lang w:eastAsia="ru-RU" w:bidi="ru-RU"/>
        </w:rPr>
        <w:t>ИСТОРИЧЕСКАЯ ПАМЯТЬ И ВЫЗОВЫ СОВРЕМЕННОСТИ»</w:t>
      </w:r>
    </w:p>
    <w:p w:rsidR="00251234" w:rsidRPr="00AB0419" w:rsidRDefault="00251234" w:rsidP="0025123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highlight w:val="yellow"/>
          <w:lang w:eastAsia="ru-RU" w:bidi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12"/>
        <w:gridCol w:w="2245"/>
      </w:tblGrid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АВТОР 1</w:t>
            </w:r>
          </w:p>
        </w:tc>
        <w:tc>
          <w:tcPr>
            <w:tcW w:w="2245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АВТОР 2</w:t>
            </w:r>
          </w:p>
        </w:tc>
      </w:tr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Название статьи</w:t>
            </w:r>
          </w:p>
        </w:tc>
        <w:tc>
          <w:tcPr>
            <w:tcW w:w="4357" w:type="dxa"/>
            <w:gridSpan w:val="2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041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Информация об авторе:</w:t>
            </w:r>
          </w:p>
        </w:tc>
        <w:tc>
          <w:tcPr>
            <w:tcW w:w="2112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Фамилия, имя, отчество автора (ов) (полностью)</w:t>
            </w:r>
          </w:p>
        </w:tc>
        <w:tc>
          <w:tcPr>
            <w:tcW w:w="2112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Должность автора </w:t>
            </w:r>
          </w:p>
        </w:tc>
        <w:tc>
          <w:tcPr>
            <w:tcW w:w="2112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Ученая степень, ученое звание автора</w:t>
            </w:r>
          </w:p>
        </w:tc>
        <w:tc>
          <w:tcPr>
            <w:tcW w:w="2112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Место работы (полное название и сокращенное)</w:t>
            </w:r>
          </w:p>
        </w:tc>
        <w:tc>
          <w:tcPr>
            <w:tcW w:w="2112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Контактный телефон (для согласования орг. вопросов)</w:t>
            </w:r>
          </w:p>
        </w:tc>
        <w:tc>
          <w:tcPr>
            <w:tcW w:w="2112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е</w:t>
            </w:r>
            <w:proofErr w:type="gramEnd"/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251234" w:rsidRPr="00AB0419" w:rsidTr="003900CD">
        <w:tc>
          <w:tcPr>
            <w:tcW w:w="5387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AB0419">
              <w:rPr>
                <w:rFonts w:eastAsia="Times New Roman" w:cs="Times New Roman"/>
                <w:sz w:val="24"/>
                <w:szCs w:val="24"/>
                <w:lang w:eastAsia="ar-SA"/>
              </w:rPr>
              <w:t>Форма участия в конференции:</w:t>
            </w:r>
          </w:p>
          <w:p w:rsidR="00251234" w:rsidRPr="00AB0419" w:rsidRDefault="00251234" w:rsidP="003900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B0419">
              <w:rPr>
                <w:rFonts w:eastAsia="Calibri" w:cs="Times New Roman"/>
                <w:color w:val="000000"/>
                <w:sz w:val="24"/>
                <w:szCs w:val="24"/>
              </w:rPr>
              <w:t>- выступление – очное или дистанционное и публикация статьи;</w:t>
            </w:r>
          </w:p>
          <w:p w:rsidR="00251234" w:rsidRPr="00AB0419" w:rsidRDefault="00251234" w:rsidP="003900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B0419">
              <w:rPr>
                <w:rFonts w:eastAsia="Calibri" w:cs="Times New Roman"/>
                <w:color w:val="000000"/>
                <w:sz w:val="24"/>
                <w:szCs w:val="24"/>
              </w:rPr>
              <w:t xml:space="preserve">-слушатель; </w:t>
            </w:r>
          </w:p>
          <w:p w:rsidR="00251234" w:rsidRPr="00AB0419" w:rsidRDefault="00251234" w:rsidP="003900C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B0419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gramStart"/>
            <w:r w:rsidRPr="00AB041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заочное</w:t>
            </w:r>
            <w:proofErr w:type="gramEnd"/>
            <w:r w:rsidRPr="00AB0419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участие (публикация статьи в сборнике). </w:t>
            </w:r>
          </w:p>
        </w:tc>
        <w:tc>
          <w:tcPr>
            <w:tcW w:w="2112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251234" w:rsidRPr="00AB0419" w:rsidRDefault="00251234" w:rsidP="003900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51234" w:rsidRDefault="00251234" w:rsidP="0025123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ru-RU" w:bidi="ru-RU"/>
        </w:rPr>
      </w:pPr>
    </w:p>
    <w:p w:rsidR="00251234" w:rsidRDefault="00251234" w:rsidP="0025123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ru-RU"/>
        </w:rPr>
      </w:pPr>
    </w:p>
    <w:p w:rsidR="00251234" w:rsidRPr="00802FE9" w:rsidRDefault="00251234" w:rsidP="0025123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ru-RU"/>
        </w:rPr>
      </w:pPr>
      <w:r w:rsidRPr="00802FE9">
        <w:rPr>
          <w:rFonts w:eastAsia="Times New Roman" w:cs="Times New Roman"/>
          <w:sz w:val="24"/>
          <w:szCs w:val="24"/>
          <w:lang w:eastAsia="ru-RU" w:bidi="ru-RU"/>
        </w:rPr>
        <w:t xml:space="preserve">Приложение </w:t>
      </w:r>
      <w:r>
        <w:rPr>
          <w:rFonts w:eastAsia="Times New Roman" w:cs="Times New Roman"/>
          <w:sz w:val="24"/>
          <w:szCs w:val="24"/>
          <w:lang w:eastAsia="ru-RU" w:bidi="ru-RU"/>
        </w:rPr>
        <w:t>2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b/>
          <w:sz w:val="24"/>
          <w:szCs w:val="24"/>
          <w:lang w:eastAsia="ru-RU" w:bidi="ru-RU"/>
        </w:rPr>
        <w:t>Порядок предоставления материалов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По итогам научной конференции планируется издание сборника материалов с присвоением кодов ISBN, УДК и ББК, рассылкой по библиотекам, регистрацией в Российской книжной палате. </w:t>
      </w:r>
      <w:r w:rsidRPr="00807992">
        <w:rPr>
          <w:rFonts w:eastAsia="Times New Roman" w:cs="Times New Roman"/>
          <w:b/>
          <w:sz w:val="24"/>
          <w:szCs w:val="24"/>
          <w:lang w:eastAsia="ru-RU" w:bidi="ru-RU"/>
        </w:rPr>
        <w:t>Сборник материалов конференции индексируется в российском индексе научного цитирования (РИНЦ).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Публикация статьи в сборнике материалов конференции </w:t>
      </w:r>
      <w:r w:rsidRPr="00807992">
        <w:rPr>
          <w:rFonts w:eastAsia="Times New Roman" w:cs="Times New Roman"/>
          <w:b/>
          <w:sz w:val="24"/>
          <w:szCs w:val="24"/>
          <w:lang w:eastAsia="ru-RU" w:bidi="ru-RU"/>
        </w:rPr>
        <w:t xml:space="preserve">бесплатная. 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>К публикации будут приниматься тщательно отредактированные и вычитанные тексты (процент оригинальности работы должен составлять не менее 75%, заимствование из одного источника – не более 10%). Рекомендуемый электронный ресурс проверки текста на антиплагиат – «</w:t>
      </w:r>
      <w:r w:rsidRPr="00807992">
        <w:rPr>
          <w:rFonts w:eastAsia="Times New Roman" w:cs="Times New Roman"/>
          <w:sz w:val="24"/>
          <w:szCs w:val="24"/>
          <w:lang w:val="en-US" w:eastAsia="ru-RU" w:bidi="ru-RU"/>
        </w:rPr>
        <w:t>Text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>.</w:t>
      </w:r>
      <w:r w:rsidRPr="00807992">
        <w:rPr>
          <w:rFonts w:eastAsia="Times New Roman" w:cs="Times New Roman"/>
          <w:sz w:val="24"/>
          <w:szCs w:val="24"/>
          <w:lang w:val="en-US" w:eastAsia="ru-RU" w:bidi="ru-RU"/>
        </w:rPr>
        <w:t>ru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» </w:t>
      </w:r>
      <w:hyperlink r:id="rId16">
        <w:r w:rsidRPr="00807992">
          <w:rPr>
            <w:rFonts w:eastAsia="Times New Roman" w:cs="Times New Roman"/>
            <w:sz w:val="24"/>
            <w:szCs w:val="24"/>
            <w:lang w:eastAsia="ru-RU" w:bidi="ru-RU"/>
          </w:rPr>
          <w:t>(http://text.ru/</w:t>
        </w:r>
      </w:hyperlink>
      <w:r w:rsidRPr="00807992">
        <w:rPr>
          <w:rFonts w:eastAsia="Times New Roman" w:cs="Times New Roman"/>
          <w:sz w:val="24"/>
          <w:szCs w:val="24"/>
          <w:lang w:eastAsia="ru-RU" w:bidi="ru-RU"/>
        </w:rPr>
        <w:t>a</w:t>
      </w:r>
      <w:hyperlink r:id="rId17">
        <w:r w:rsidRPr="00807992">
          <w:rPr>
            <w:rFonts w:eastAsia="Times New Roman" w:cs="Times New Roman"/>
            <w:sz w:val="24"/>
            <w:szCs w:val="24"/>
            <w:lang w:eastAsia="ru-RU" w:bidi="ru-RU"/>
          </w:rPr>
          <w:t xml:space="preserve">ntiplagiat). </w:t>
        </w:r>
      </w:hyperlink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Авторы статьи выступают гарантом качества предоставляемых материалов. Оргкомитет оставляет за собой право отбора материалов для публикаций. 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bookmarkStart w:id="2" w:name="Заявки_на_участие_(бланк_прилагается)_и_"/>
      <w:bookmarkEnd w:id="2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Заявки на участие, тематику докладов и статей просим присылать до </w:t>
      </w:r>
      <w:r w:rsidRPr="00807992">
        <w:rPr>
          <w:rFonts w:eastAsia="Times New Roman" w:cs="Times New Roman"/>
          <w:b/>
          <w:sz w:val="24"/>
          <w:szCs w:val="24"/>
          <w:lang w:eastAsia="ru-RU" w:bidi="ru-RU"/>
        </w:rPr>
        <w:t>01.03.2025 г.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Тексты статей для издания просим присылать </w:t>
      </w:r>
      <w:r w:rsidRPr="00807992">
        <w:rPr>
          <w:rFonts w:eastAsia="Times New Roman" w:cs="Times New Roman"/>
          <w:b/>
          <w:sz w:val="24"/>
          <w:szCs w:val="24"/>
          <w:lang w:eastAsia="ru-RU" w:bidi="ru-RU"/>
        </w:rPr>
        <w:t xml:space="preserve">до 30.03.2025 г. 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>Авторы, чьи материалы приняты к публикации, а доклады включены в программу конференции, будут проинформированы об этом</w:t>
      </w:r>
      <w:r w:rsidRPr="00807992">
        <w:rPr>
          <w:rFonts w:eastAsia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>дополнительно.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bookmarkStart w:id="3" w:name="Статьи,_представленные_не_в_срок_или_не_"/>
      <w:bookmarkEnd w:id="3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Статьи, предоставленные не в срок или не соответствующие тематике и требованиям оргкомитета, рассматриваться не будут. Возвращение отклоненных материалов авторам не предусмотрено. </w:t>
      </w:r>
    </w:p>
    <w:p w:rsidR="00251234" w:rsidRPr="00807992" w:rsidRDefault="00251234" w:rsidP="0025123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 w:bidi="ru-RU"/>
        </w:rPr>
      </w:pPr>
      <w:r w:rsidRPr="00807992">
        <w:rPr>
          <w:rFonts w:cs="Times New Roman"/>
          <w:b/>
          <w:sz w:val="24"/>
          <w:szCs w:val="24"/>
          <w:lang w:eastAsia="ru-RU" w:bidi="ru-RU"/>
        </w:rPr>
        <w:t>Требования к оформлению: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Объем статьи – 6-8 страниц оригинального текста (с учетом перевода обязательных сведений на английский язык и списка использованной литературы).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Размер бумаги – А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4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(210х297), ориентация – книжная.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Поля – все по 2 см.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Шрифт –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Times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New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Roman; размер шрифта (кегль) – 14; междустрочный интервал – полуторный (1,5). 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Межсловный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пробел – один знак, автоматические переносы запрещены.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Автоматические ссылки и нумерация страниц не допускаются. 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Выравнивание текста – по ширине. 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Дефис должен отличаться от тире. Тире и кавычки должны быть одинакового начертания по всему тексту. Использовать кавычки только одного вида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– « ».</w:t>
      </w:r>
      <w:proofErr w:type="gramEnd"/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В материале для публикации следует использовать только общепринятые сокращения (напр.: РФ), все остальные названия следует приводить в оригинальном написании. Сокращенные названия необходимо расшифровывать. 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Не допускаются пробелы между абзацами («висящие строки»).</w:t>
      </w:r>
    </w:p>
    <w:p w:rsidR="00251234" w:rsidRPr="00807992" w:rsidRDefault="00251234" w:rsidP="00251234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Рисунки, диаграммы из программы MS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Excel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только черно-белые, в формате JPG с разрешением не менее 300 точек/дюйм. Подписи к рисункам делаются под рисунком, подписи к таблицам – над таблицей. Не допускается использование таблиц с альбомной ориентацией. Кегль шрифта в таблицах и рисунках –12.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b/>
          <w:sz w:val="24"/>
          <w:szCs w:val="24"/>
          <w:lang w:eastAsia="ru-RU" w:bidi="ru-RU"/>
        </w:rPr>
        <w:t>Справочный аппарат статьи должен включать: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УДК (в левом верхнем углу номер УДК, полужирный шрифт 14, курсив). УДК можно найти на 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сайте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>: http://teacode.com/online/udc/; http://www.naukapro.ru/metod.htm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Авторство на русском языке (в правом верхнем углу фамилия, имя и отчество автора (ов) (полужирным шрифтом/ полностью), место работы, город.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Размер шрифта 14, курсив).</w:t>
      </w:r>
      <w:proofErr w:type="gramEnd"/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Авторство на 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английском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языке, размер шрифта 14, курсив.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Адрес электронной почты, размер шрифта 14, курсив.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Название статьи на 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русском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языке прописными буквами по центру, полужирный шрифт 14. 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Название статьи на 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английском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языке прописными буквами по центру, полужирный шрифт 14. </w:t>
      </w:r>
    </w:p>
    <w:p w:rsidR="00251234" w:rsidRPr="00807992" w:rsidRDefault="00251234" w:rsidP="00251234">
      <w:pPr>
        <w:pStyle w:val="a8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Аннотацию на 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русском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языке (до 8 строк), размер шрифта 14, курсив. Слово «Аннотация» полужирным шрифтом. </w:t>
      </w:r>
      <w:r w:rsidRPr="0080799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Аннотация должна раскрывать общий контекст исследования, отражать наиболее значимые результаты исследования, его оригинальность и новизну, при </w:t>
      </w:r>
      <w:proofErr w:type="gramStart"/>
      <w:r w:rsidRPr="00807992">
        <w:rPr>
          <w:rFonts w:eastAsia="Times New Roman" w:cs="Times New Roman"/>
          <w:color w:val="000000"/>
          <w:sz w:val="24"/>
          <w:szCs w:val="24"/>
          <w:lang w:eastAsia="ru-RU" w:bidi="ru-RU"/>
        </w:rPr>
        <w:t>этом</w:t>
      </w:r>
      <w:proofErr w:type="gramEnd"/>
      <w:r w:rsidRPr="00807992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не повторяя название статьи;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Аннотацию статьи на 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английском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языке;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Ключевые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слова на русском языке (5-8 слов), размер шрифта 14, курсив, 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написание 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>«Ключевые слова» полужирным шрифтом;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Ключевые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слова на английском языке.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Ссылки на литературу в тексте в квадратных скобках перед точкой оформляются с указанием страниц [1, с. 15], либо без указания страниц [1; 5].  Список литературы размещается в конце текста статьи в алфавитном порядке, курсивом, размер шрифта 12 и отделяется пустой строкой от основного текста статьи. Оформляется в соответствии с ГОСТ 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Р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7.0.5-2008. Не допускаются подстрочные сноски на литературу. </w:t>
      </w:r>
    </w:p>
    <w:p w:rsidR="00251234" w:rsidRPr="00807992" w:rsidRDefault="00251234" w:rsidP="00251234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Список литературы нумеруется вручную (не автоматически). </w:t>
      </w:r>
    </w:p>
    <w:p w:rsidR="00251234" w:rsidRPr="00807992" w:rsidRDefault="00251234" w:rsidP="00251234">
      <w:pPr>
        <w:pStyle w:val="a8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eastAsia="Times New Roman" w:cs="Times New Roman"/>
          <w:b/>
          <w:sz w:val="24"/>
          <w:szCs w:val="24"/>
          <w:lang w:eastAsia="ru-RU" w:bidi="ru-RU"/>
        </w:rPr>
      </w:pPr>
    </w:p>
    <w:p w:rsidR="00251234" w:rsidRPr="00802FE9" w:rsidRDefault="00251234" w:rsidP="0025123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 w:bidi="ru-RU"/>
        </w:rPr>
      </w:pPr>
      <w:r w:rsidRPr="00802FE9">
        <w:rPr>
          <w:rFonts w:eastAsia="Times New Roman" w:cs="Times New Roman"/>
          <w:sz w:val="24"/>
          <w:szCs w:val="24"/>
          <w:lang w:eastAsia="ru-RU" w:bidi="ru-RU"/>
        </w:rPr>
        <w:t>Приложение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 3</w:t>
      </w:r>
      <w:r w:rsidRPr="00802FE9"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b/>
          <w:sz w:val="24"/>
          <w:szCs w:val="24"/>
          <w:lang w:eastAsia="ru-RU" w:bidi="ru-RU"/>
        </w:rPr>
        <w:t>Пример оформления текста статьи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 w:bidi="ru-RU"/>
        </w:rPr>
      </w:pP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right"/>
        <w:rPr>
          <w:rFonts w:eastAsia="Times New Roman" w:cs="Times New Roman"/>
          <w:b/>
          <w:i/>
          <w:sz w:val="24"/>
          <w:szCs w:val="24"/>
          <w:highlight w:val="yellow"/>
          <w:lang w:eastAsia="ru-RU" w:bidi="ru-RU"/>
        </w:rPr>
      </w:pPr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>УДК 37.015.2:37.014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right"/>
        <w:rPr>
          <w:rFonts w:eastAsia="Times New Roman" w:cs="Times New Roman"/>
          <w:b/>
          <w:i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>Иванов Иван Викторович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right"/>
        <w:rPr>
          <w:rFonts w:eastAsia="Times New Roman" w:cs="Times New Roman"/>
          <w:i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 xml:space="preserve">ГБОУ </w:t>
      </w:r>
      <w:proofErr w:type="gramStart"/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>ВО</w:t>
      </w:r>
      <w:proofErr w:type="gramEnd"/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 xml:space="preserve"> «Ставропольский государственный 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right"/>
        <w:rPr>
          <w:rFonts w:eastAsia="Times New Roman" w:cs="Times New Roman"/>
          <w:i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>педагогический институт», г. Ставрополь</w:t>
      </w:r>
    </w:p>
    <w:p w:rsidR="00251234" w:rsidRPr="006155F6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eastAsia="Times New Roman" w:cs="Times New Roman"/>
          <w:b/>
          <w:sz w:val="24"/>
          <w:szCs w:val="24"/>
          <w:lang w:eastAsia="ru-RU" w:bidi="ru-RU"/>
        </w:rPr>
      </w:pPr>
      <w:proofErr w:type="spellStart"/>
      <w:r w:rsidRPr="00807992">
        <w:rPr>
          <w:rFonts w:eastAsia="Times New Roman" w:cs="Times New Roman"/>
          <w:b/>
          <w:sz w:val="24"/>
          <w:szCs w:val="24"/>
          <w:lang w:val="en-US" w:eastAsia="ru-RU" w:bidi="ru-RU"/>
        </w:rPr>
        <w:t>Ivanov</w:t>
      </w:r>
      <w:proofErr w:type="spellEnd"/>
      <w:r w:rsidRPr="006155F6">
        <w:rPr>
          <w:rFonts w:eastAsia="Times New Roman" w:cs="Times New Roman"/>
          <w:b/>
          <w:sz w:val="24"/>
          <w:szCs w:val="24"/>
          <w:lang w:eastAsia="ru-RU" w:bidi="ru-RU"/>
        </w:rPr>
        <w:t xml:space="preserve"> </w:t>
      </w:r>
      <w:r w:rsidRPr="00807992">
        <w:rPr>
          <w:rFonts w:eastAsia="Times New Roman" w:cs="Times New Roman"/>
          <w:b/>
          <w:sz w:val="24"/>
          <w:szCs w:val="24"/>
          <w:lang w:val="en-US" w:eastAsia="ru-RU" w:bidi="ru-RU"/>
        </w:rPr>
        <w:t>Ivan</w:t>
      </w:r>
      <w:r w:rsidRPr="006155F6">
        <w:rPr>
          <w:rFonts w:eastAsia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807992">
        <w:rPr>
          <w:rFonts w:eastAsia="Times New Roman" w:cs="Times New Roman"/>
          <w:b/>
          <w:sz w:val="24"/>
          <w:szCs w:val="24"/>
          <w:lang w:val="en-US" w:eastAsia="ru-RU" w:bidi="ru-RU"/>
        </w:rPr>
        <w:t>Viktorovich</w:t>
      </w:r>
      <w:proofErr w:type="spellEnd"/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eastAsia="Times New Roman" w:cs="Times New Roman"/>
          <w:i/>
          <w:sz w:val="24"/>
          <w:szCs w:val="24"/>
          <w:lang w:val="en-US" w:bidi="ru-RU"/>
        </w:rPr>
      </w:pPr>
      <w:r w:rsidRPr="00807992">
        <w:rPr>
          <w:rFonts w:eastAsia="Times New Roman" w:cs="Times New Roman"/>
          <w:i/>
          <w:sz w:val="24"/>
          <w:szCs w:val="24"/>
          <w:lang w:val="en-US" w:bidi="ru-RU"/>
        </w:rPr>
        <w:t>SBEI HE «Stavropol State Pedagogical Institute», Stavropol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right"/>
        <w:rPr>
          <w:rFonts w:eastAsia="Times New Roman" w:cs="Times New Roman"/>
          <w:sz w:val="24"/>
          <w:szCs w:val="24"/>
          <w:lang w:val="en-US" w:eastAsia="ru-RU" w:bidi="ru-RU"/>
        </w:rPr>
      </w:pPr>
      <w:r w:rsidRPr="00807992">
        <w:rPr>
          <w:rFonts w:eastAsia="Times New Roman" w:cs="Times New Roman"/>
          <w:sz w:val="24"/>
          <w:szCs w:val="24"/>
          <w:lang w:val="en-US" w:eastAsia="ru-RU" w:bidi="ru-RU"/>
        </w:rPr>
        <w:t xml:space="preserve">E-mail: </w:t>
      </w:r>
      <w:hyperlink r:id="rId18" w:history="1">
        <w:r w:rsidRPr="00807992">
          <w:rPr>
            <w:rFonts w:eastAsia="Times New Roman" w:cs="Times New Roman"/>
            <w:sz w:val="24"/>
            <w:szCs w:val="24"/>
            <w:lang w:val="en-US" w:eastAsia="ru-RU" w:bidi="ru-RU"/>
          </w:rPr>
          <w:t>ivanov_ivan@yandex.ru</w:t>
        </w:r>
      </w:hyperlink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contextualSpacing/>
        <w:jc w:val="right"/>
        <w:rPr>
          <w:rFonts w:eastAsia="Calibri" w:cs="Times New Roman"/>
          <w:b/>
          <w:i/>
          <w:sz w:val="24"/>
          <w:szCs w:val="24"/>
          <w:lang w:bidi="ru-RU"/>
        </w:rPr>
      </w:pPr>
      <w:r w:rsidRPr="00807992">
        <w:rPr>
          <w:rFonts w:eastAsia="Calibri" w:cs="Times New Roman"/>
          <w:b/>
          <w:i/>
          <w:sz w:val="24"/>
          <w:szCs w:val="24"/>
          <w:lang w:bidi="ru-RU"/>
        </w:rPr>
        <w:t>Петрова Елена Васильевна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contextualSpacing/>
        <w:jc w:val="right"/>
        <w:rPr>
          <w:rFonts w:eastAsia="Calibri" w:cs="Times New Roman"/>
          <w:i/>
          <w:sz w:val="24"/>
          <w:szCs w:val="24"/>
          <w:lang w:bidi="ru-RU"/>
        </w:rPr>
      </w:pPr>
      <w:r w:rsidRPr="00807992">
        <w:rPr>
          <w:rFonts w:eastAsia="Calibri" w:cs="Times New Roman"/>
          <w:i/>
          <w:sz w:val="24"/>
          <w:szCs w:val="24"/>
          <w:lang w:bidi="ru-RU"/>
        </w:rPr>
        <w:t xml:space="preserve">Филиал ГБОУ </w:t>
      </w:r>
      <w:proofErr w:type="gramStart"/>
      <w:r w:rsidRPr="00807992">
        <w:rPr>
          <w:rFonts w:eastAsia="Calibri" w:cs="Times New Roman"/>
          <w:i/>
          <w:sz w:val="24"/>
          <w:szCs w:val="24"/>
          <w:lang w:bidi="ru-RU"/>
        </w:rPr>
        <w:t>ВО</w:t>
      </w:r>
      <w:proofErr w:type="gramEnd"/>
      <w:r w:rsidRPr="00807992">
        <w:rPr>
          <w:rFonts w:eastAsia="Calibri" w:cs="Times New Roman"/>
          <w:i/>
          <w:sz w:val="24"/>
          <w:szCs w:val="24"/>
          <w:lang w:bidi="ru-RU"/>
        </w:rPr>
        <w:t xml:space="preserve"> «Ставропольский государственный 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eastAsia="Calibri" w:cs="Times New Roman"/>
          <w:i/>
          <w:sz w:val="24"/>
          <w:szCs w:val="24"/>
          <w:lang w:bidi="ru-RU"/>
        </w:rPr>
      </w:pPr>
      <w:r w:rsidRPr="00807992">
        <w:rPr>
          <w:rFonts w:eastAsia="Calibri" w:cs="Times New Roman"/>
          <w:i/>
          <w:sz w:val="24"/>
          <w:szCs w:val="24"/>
          <w:lang w:bidi="ru-RU"/>
        </w:rPr>
        <w:t>педагогический институт» в г. Ессентуки</w:t>
      </w:r>
    </w:p>
    <w:p w:rsidR="00251234" w:rsidRPr="006155F6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eastAsia="Calibri" w:cs="Times New Roman"/>
          <w:b/>
          <w:i/>
          <w:sz w:val="24"/>
          <w:szCs w:val="24"/>
          <w:lang w:bidi="ru-RU"/>
        </w:rPr>
      </w:pPr>
      <w:proofErr w:type="spellStart"/>
      <w:r w:rsidRPr="00807992">
        <w:rPr>
          <w:rFonts w:eastAsia="Calibri" w:cs="Times New Roman"/>
          <w:b/>
          <w:i/>
          <w:sz w:val="24"/>
          <w:szCs w:val="24"/>
          <w:lang w:val="en-US" w:bidi="ru-RU"/>
        </w:rPr>
        <w:t>Petrova</w:t>
      </w:r>
      <w:proofErr w:type="spellEnd"/>
      <w:r w:rsidRPr="006155F6">
        <w:rPr>
          <w:rFonts w:eastAsia="Calibri" w:cs="Times New Roman"/>
          <w:b/>
          <w:i/>
          <w:sz w:val="24"/>
          <w:szCs w:val="24"/>
          <w:lang w:bidi="ru-RU"/>
        </w:rPr>
        <w:t xml:space="preserve"> </w:t>
      </w:r>
      <w:r w:rsidRPr="00807992">
        <w:rPr>
          <w:rFonts w:eastAsia="Calibri" w:cs="Times New Roman"/>
          <w:b/>
          <w:i/>
          <w:sz w:val="24"/>
          <w:szCs w:val="24"/>
          <w:lang w:val="en-US" w:bidi="ru-RU"/>
        </w:rPr>
        <w:t>Elena</w:t>
      </w:r>
      <w:r w:rsidRPr="006155F6">
        <w:rPr>
          <w:rFonts w:eastAsia="Calibri" w:cs="Times New Roman"/>
          <w:b/>
          <w:i/>
          <w:sz w:val="24"/>
          <w:szCs w:val="24"/>
          <w:lang w:bidi="ru-RU"/>
        </w:rPr>
        <w:t xml:space="preserve"> </w:t>
      </w:r>
      <w:proofErr w:type="spellStart"/>
      <w:r w:rsidRPr="00807992">
        <w:rPr>
          <w:rFonts w:eastAsia="Calibri" w:cs="Times New Roman"/>
          <w:b/>
          <w:i/>
          <w:sz w:val="24"/>
          <w:szCs w:val="24"/>
          <w:lang w:val="en-US" w:bidi="ru-RU"/>
        </w:rPr>
        <w:t>Vasilyevna</w:t>
      </w:r>
      <w:proofErr w:type="spellEnd"/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eastAsia="Calibri" w:cs="Times New Roman"/>
          <w:i/>
          <w:sz w:val="24"/>
          <w:szCs w:val="24"/>
          <w:lang w:val="en-US" w:bidi="ru-RU"/>
        </w:rPr>
      </w:pPr>
      <w:r w:rsidRPr="00807992">
        <w:rPr>
          <w:rFonts w:eastAsia="Calibri" w:cs="Times New Roman"/>
          <w:i/>
          <w:sz w:val="24"/>
          <w:szCs w:val="24"/>
          <w:lang w:val="en-US" w:bidi="ru-RU"/>
        </w:rPr>
        <w:t>The Branch of SBEI HE «Stavropol State Pedagogical Institute»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eastAsia="Calibri" w:cs="Times New Roman"/>
          <w:i/>
          <w:sz w:val="24"/>
          <w:szCs w:val="24"/>
          <w:lang w:val="en-US" w:bidi="ru-RU"/>
        </w:rPr>
      </w:pPr>
      <w:proofErr w:type="gramStart"/>
      <w:r w:rsidRPr="00807992">
        <w:rPr>
          <w:rFonts w:eastAsia="Calibri" w:cs="Times New Roman"/>
          <w:i/>
          <w:sz w:val="24"/>
          <w:szCs w:val="24"/>
          <w:lang w:val="en-US" w:bidi="ru-RU"/>
        </w:rPr>
        <w:t>in</w:t>
      </w:r>
      <w:proofErr w:type="gramEnd"/>
      <w:r w:rsidRPr="00807992">
        <w:rPr>
          <w:rFonts w:eastAsia="Calibri" w:cs="Times New Roman"/>
          <w:i/>
          <w:sz w:val="24"/>
          <w:szCs w:val="24"/>
          <w:lang w:val="en-US" w:bidi="ru-RU"/>
        </w:rPr>
        <w:t xml:space="preserve"> </w:t>
      </w:r>
      <w:proofErr w:type="spellStart"/>
      <w:r w:rsidRPr="00807992">
        <w:rPr>
          <w:rFonts w:eastAsia="Calibri" w:cs="Times New Roman"/>
          <w:i/>
          <w:sz w:val="24"/>
          <w:szCs w:val="24"/>
          <w:lang w:val="en-US" w:bidi="ru-RU"/>
        </w:rPr>
        <w:t>Essentuki</w:t>
      </w:r>
      <w:proofErr w:type="spellEnd"/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eastAsia="Calibri" w:cs="Times New Roman"/>
          <w:i/>
          <w:sz w:val="24"/>
          <w:szCs w:val="24"/>
          <w:lang w:val="en-US" w:bidi="ru-RU"/>
        </w:rPr>
      </w:pPr>
      <w:r w:rsidRPr="00807992">
        <w:rPr>
          <w:rFonts w:eastAsia="Calibri" w:cs="Times New Roman"/>
          <w:i/>
          <w:sz w:val="24"/>
          <w:szCs w:val="24"/>
          <w:lang w:val="en-US" w:bidi="ru-RU"/>
        </w:rPr>
        <w:t xml:space="preserve">E-mail: </w:t>
      </w:r>
      <w:hyperlink r:id="rId19" w:history="1">
        <w:r w:rsidRPr="00807992">
          <w:rPr>
            <w:rFonts w:eastAsia="Calibri" w:cs="Times New Roman"/>
            <w:i/>
            <w:sz w:val="24"/>
            <w:szCs w:val="24"/>
            <w:lang w:val="en-US" w:bidi="ru-RU"/>
          </w:rPr>
          <w:t>el231764@yandex.ru</w:t>
        </w:r>
      </w:hyperlink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val="en-US" w:eastAsia="ru-RU" w:bidi="ru-RU"/>
        </w:rPr>
      </w:pP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……………</w:t>
      </w:r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>пропу</w:t>
      </w:r>
      <w:proofErr w:type="gramStart"/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>ск стр</w:t>
      </w:r>
      <w:proofErr w:type="gramEnd"/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>оки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>…………….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center"/>
        <w:rPr>
          <w:rFonts w:eastAsia="Calibri" w:cs="Times New Roman"/>
          <w:b/>
          <w:sz w:val="24"/>
          <w:szCs w:val="24"/>
          <w:lang w:bidi="ru-RU"/>
        </w:rPr>
      </w:pPr>
      <w:r w:rsidRPr="00807992">
        <w:rPr>
          <w:rFonts w:eastAsia="Calibri" w:cs="Times New Roman"/>
          <w:b/>
          <w:sz w:val="24"/>
          <w:szCs w:val="24"/>
          <w:lang w:bidi="ru-RU"/>
        </w:rPr>
        <w:t>ПРОБЛЕМА ПРЕЕМСТВЕННОСТИ ПОКОЛЕНИЙ И ВОСПИТАНИЯ ПОДРАСТАЮЩЕГО ПОКОЛЕНИЯ НА ТРАДИЦИЯХ СЛУЖЕНИЯ ОТЕЧЕСТВУ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val="en-US" w:eastAsia="ru-RU" w:bidi="ru-RU"/>
        </w:rPr>
      </w:pPr>
      <w:r w:rsidRPr="00807992">
        <w:rPr>
          <w:rFonts w:eastAsia="Times New Roman" w:cs="Times New Roman"/>
          <w:sz w:val="24"/>
          <w:szCs w:val="24"/>
          <w:lang w:val="en-US" w:eastAsia="ru-RU" w:bidi="ru-RU"/>
        </w:rPr>
        <w:t>……………</w:t>
      </w:r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>пропуск</w:t>
      </w:r>
      <w:r w:rsidRPr="00807992">
        <w:rPr>
          <w:rFonts w:eastAsia="Times New Roman" w:cs="Times New Roman"/>
          <w:i/>
          <w:sz w:val="24"/>
          <w:szCs w:val="24"/>
          <w:lang w:val="en-US" w:eastAsia="ru-RU" w:bidi="ru-RU"/>
        </w:rPr>
        <w:t xml:space="preserve"> </w:t>
      </w:r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>строки</w:t>
      </w:r>
      <w:r w:rsidRPr="00807992">
        <w:rPr>
          <w:rFonts w:eastAsia="Times New Roman" w:cs="Times New Roman"/>
          <w:sz w:val="24"/>
          <w:szCs w:val="24"/>
          <w:lang w:val="en-US" w:eastAsia="ru-RU" w:bidi="ru-RU"/>
        </w:rPr>
        <w:t>…………….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eastAsia="Calibri" w:cs="Times New Roman"/>
          <w:b/>
          <w:sz w:val="24"/>
          <w:szCs w:val="24"/>
          <w:shd w:val="clear" w:color="auto" w:fill="FFFFFF"/>
          <w:lang w:val="en-US" w:bidi="ru-RU"/>
        </w:rPr>
      </w:pPr>
      <w:r w:rsidRPr="00807992">
        <w:rPr>
          <w:rFonts w:eastAsia="Calibri" w:cs="Times New Roman"/>
          <w:b/>
          <w:sz w:val="24"/>
          <w:szCs w:val="24"/>
          <w:shd w:val="clear" w:color="auto" w:fill="FFFFFF"/>
          <w:lang w:val="en-US" w:bidi="ru-RU"/>
        </w:rPr>
        <w:t>THE PROBLEM OF THE SUCCESSION OF GENERATIONS AND THE UPBRINGING OF THE YOUNGER GENERATION BASED ON THE TRADITIONS OF SERVICE TO THE FATHERLAND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eastAsia="Calibri" w:cs="Times New Roman"/>
          <w:sz w:val="24"/>
          <w:szCs w:val="24"/>
          <w:lang w:bidi="ru-RU"/>
        </w:rPr>
      </w:pPr>
      <w:r w:rsidRPr="00807992">
        <w:rPr>
          <w:rFonts w:eastAsia="Calibri" w:cs="Times New Roman"/>
          <w:sz w:val="24"/>
          <w:szCs w:val="24"/>
          <w:lang w:bidi="ru-RU"/>
        </w:rPr>
        <w:t>……………</w:t>
      </w:r>
      <w:r w:rsidRPr="00807992">
        <w:rPr>
          <w:rFonts w:eastAsia="Calibri" w:cs="Times New Roman"/>
          <w:i/>
          <w:sz w:val="24"/>
          <w:szCs w:val="24"/>
          <w:lang w:bidi="ru-RU"/>
        </w:rPr>
        <w:t>пропу</w:t>
      </w:r>
      <w:proofErr w:type="gramStart"/>
      <w:r w:rsidRPr="00807992">
        <w:rPr>
          <w:rFonts w:eastAsia="Calibri" w:cs="Times New Roman"/>
          <w:i/>
          <w:sz w:val="24"/>
          <w:szCs w:val="24"/>
          <w:lang w:bidi="ru-RU"/>
        </w:rPr>
        <w:t>ск стр</w:t>
      </w:r>
      <w:proofErr w:type="gramEnd"/>
      <w:r w:rsidRPr="00807992">
        <w:rPr>
          <w:rFonts w:eastAsia="Calibri" w:cs="Times New Roman"/>
          <w:i/>
          <w:sz w:val="24"/>
          <w:szCs w:val="24"/>
          <w:lang w:bidi="ru-RU"/>
        </w:rPr>
        <w:t>оки</w:t>
      </w:r>
      <w:r w:rsidRPr="00807992">
        <w:rPr>
          <w:rFonts w:eastAsia="Calibri" w:cs="Times New Roman"/>
          <w:sz w:val="24"/>
          <w:szCs w:val="24"/>
          <w:lang w:bidi="ru-RU"/>
        </w:rPr>
        <w:t>…………….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>Аннотация.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Русский язык (высота шрифта 14, курсив, слово «Аннотация» полужирным шрифтом). 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proofErr w:type="spellStart"/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>Abstract</w:t>
      </w:r>
      <w:proofErr w:type="spellEnd"/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>.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Английский язык (то же).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>Ключевые слова: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Русский язык (высота шрифта 14, курсив, слово «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Ключевые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слова» полужирным шрифтом). 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proofErr w:type="spellStart"/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>Key</w:t>
      </w:r>
      <w:proofErr w:type="spellEnd"/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 xml:space="preserve"> </w:t>
      </w:r>
      <w:proofErr w:type="spellStart"/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>words</w:t>
      </w:r>
      <w:proofErr w:type="spellEnd"/>
      <w:r w:rsidRPr="00807992">
        <w:rPr>
          <w:rFonts w:eastAsia="Times New Roman" w:cs="Times New Roman"/>
          <w:b/>
          <w:i/>
          <w:sz w:val="24"/>
          <w:szCs w:val="24"/>
          <w:lang w:eastAsia="ru-RU" w:bidi="ru-RU"/>
        </w:rPr>
        <w:t>: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Английский язык (то же).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……………</w:t>
      </w:r>
      <w:proofErr w:type="gramStart"/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>п</w:t>
      </w:r>
      <w:proofErr w:type="gramEnd"/>
      <w:r w:rsidRPr="00807992">
        <w:rPr>
          <w:rFonts w:eastAsia="Times New Roman" w:cs="Times New Roman"/>
          <w:i/>
          <w:sz w:val="24"/>
          <w:szCs w:val="24"/>
          <w:lang w:eastAsia="ru-RU" w:bidi="ru-RU"/>
        </w:rPr>
        <w:t>ропуск строки</w:t>
      </w:r>
      <w:r w:rsidRPr="00807992">
        <w:rPr>
          <w:rFonts w:eastAsia="Times New Roman" w:cs="Times New Roman"/>
          <w:sz w:val="24"/>
          <w:szCs w:val="24"/>
          <w:lang w:eastAsia="ru-RU" w:bidi="ru-RU"/>
        </w:rPr>
        <w:t>…………….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Основной текст (высота шрифта – 14). 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Список литературы (высота шрифта – 14, полужирный шрифт, расположение слева).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b/>
          <w:sz w:val="24"/>
          <w:szCs w:val="24"/>
          <w:lang w:eastAsia="ru-RU" w:bidi="ru-RU"/>
        </w:rPr>
        <w:t>Пример оформления списка литературы ГОСТ 7.0.5-2008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b/>
          <w:sz w:val="24"/>
          <w:szCs w:val="24"/>
          <w:lang w:eastAsia="ru-RU" w:bidi="ru-RU"/>
        </w:rPr>
        <w:t>Список литературы: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1.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Сергейцев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Т.С., Куликов Д.Е., Мостовой П.П. Идеология русской государственности. Континент Россия. СПб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.: 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>Питер, 2021. 848 с.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2. Сластенин В.А.,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Подымова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Л.С. Педагогика: инновационная деятельность. М.: ИЧП «Издательство Магистр», 2000. 365 с.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3. Наставничество в системе образования России: практическое пособие для кураторов в образовательных организациях / под ред. Н.Ю.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Синягиной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, Т.Ю.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Райфшнайдер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>. М.: Рыбаков Фонд, 2016. 153 с.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4. Стратегия развития воспитания в Российской Федерации на период до 2025 года (утв. распоряжением Правительства РФ от 29 мая 2015 г. N 996-р). 2015. URL: https://www.garant.ru/products/ipo/prime/doc/70957260/ (дата обращения: 13.01.2025).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5.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Сидельников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А.А. Исследование условий и результатов формирования исторического сознания старшеклассников: автореферат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дис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>. ... кандидата педагогических наук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: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13.00.02 /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Сидельников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Андрей Александрович; [Место защиты: Рос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.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г</w:t>
      </w:r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>ос. пед. ун-т им. А.И. Герцена]. СПб, 2012. 25 с.</w:t>
      </w:r>
    </w:p>
    <w:p w:rsidR="00251234" w:rsidRPr="00807992" w:rsidRDefault="00251234" w:rsidP="002512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>6. Ольшанская М.Н. Преемственность в нравственно-патриотическом воспитании дошкольников и школьников начального звена в современном мире / М. Н. Ольшанская. // Молодой ученый. 2023. № 13.2 (460.2). С. 80-87. URL: https://moluch.ru/archive/460/97697/ (дата обращения: 13.01.2025).</w:t>
      </w:r>
    </w:p>
    <w:p w:rsidR="00251234" w:rsidRPr="00807992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7.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Бурлакова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И.И. Готовность педагога к патриотическому воспитанию в вузе / Историческая память и связь поколений как духовно-нравственная основа патриотического воспитания молодежи: сб. ст. по матер. науч</w:t>
      </w:r>
      <w:proofErr w:type="gramStart"/>
      <w:r w:rsidRPr="00807992">
        <w:rPr>
          <w:rFonts w:eastAsia="Times New Roman" w:cs="Times New Roman"/>
          <w:sz w:val="24"/>
          <w:szCs w:val="24"/>
          <w:lang w:eastAsia="ru-RU" w:bidi="ru-RU"/>
        </w:rPr>
        <w:t>.-</w:t>
      </w:r>
      <w:proofErr w:type="spellStart"/>
      <w:proofErr w:type="gramEnd"/>
      <w:r w:rsidRPr="00807992">
        <w:rPr>
          <w:rFonts w:eastAsia="Times New Roman" w:cs="Times New Roman"/>
          <w:sz w:val="24"/>
          <w:szCs w:val="24"/>
          <w:lang w:eastAsia="ru-RU" w:bidi="ru-RU"/>
        </w:rPr>
        <w:t>практич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конф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. (г. Москва, 27 января 2020 г.) / отв. ред. О.С.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Капинус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 ; сост. Н.В.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Субанова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 xml:space="preserve">, К.А. </w:t>
      </w:r>
      <w:proofErr w:type="spellStart"/>
      <w:r w:rsidRPr="00807992">
        <w:rPr>
          <w:rFonts w:eastAsia="Times New Roman" w:cs="Times New Roman"/>
          <w:sz w:val="24"/>
          <w:szCs w:val="24"/>
          <w:lang w:eastAsia="ru-RU" w:bidi="ru-RU"/>
        </w:rPr>
        <w:t>Комогорцева</w:t>
      </w:r>
      <w:proofErr w:type="spellEnd"/>
      <w:r w:rsidRPr="00807992">
        <w:rPr>
          <w:rFonts w:eastAsia="Times New Roman" w:cs="Times New Roman"/>
          <w:sz w:val="24"/>
          <w:szCs w:val="24"/>
          <w:lang w:eastAsia="ru-RU" w:bidi="ru-RU"/>
        </w:rPr>
        <w:t>; Университет прокуратуры Российской Федерации; Московский финансово-юридический университет МФЮА. М.: МФЮА, 2021. 152 с.</w:t>
      </w:r>
    </w:p>
    <w:p w:rsidR="00251234" w:rsidRPr="00AB0419" w:rsidRDefault="00251234" w:rsidP="00251234">
      <w:pPr>
        <w:widowControl w:val="0"/>
        <w:tabs>
          <w:tab w:val="left" w:pos="1213"/>
        </w:tabs>
        <w:autoSpaceDE w:val="0"/>
        <w:autoSpaceDN w:val="0"/>
        <w:spacing w:after="0" w:line="240" w:lineRule="auto"/>
        <w:rPr>
          <w:rFonts w:eastAsia="Times New Roman" w:cs="Times New Roman"/>
          <w:i/>
          <w:sz w:val="24"/>
          <w:szCs w:val="24"/>
          <w:lang w:eastAsia="ru-RU" w:bidi="ru-RU"/>
        </w:rPr>
      </w:pPr>
    </w:p>
    <w:p w:rsidR="00251234" w:rsidRDefault="00251234" w:rsidP="00251234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Times New Roman"/>
          <w:b/>
          <w:bCs/>
          <w:i/>
          <w:sz w:val="24"/>
          <w:szCs w:val="26"/>
          <w:lang w:eastAsia="ru-RU" w:bidi="ru-RU"/>
        </w:rPr>
      </w:pPr>
    </w:p>
    <w:p w:rsidR="00251234" w:rsidRDefault="00251234" w:rsidP="00251234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Times New Roman"/>
          <w:b/>
          <w:bCs/>
          <w:i/>
          <w:sz w:val="24"/>
          <w:szCs w:val="26"/>
          <w:lang w:eastAsia="ru-RU" w:bidi="ru-RU"/>
        </w:rPr>
      </w:pPr>
    </w:p>
    <w:p w:rsidR="00251234" w:rsidRPr="00A77ABC" w:rsidRDefault="00251234" w:rsidP="00251234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Times New Roman"/>
          <w:b/>
          <w:bCs/>
          <w:i/>
          <w:sz w:val="24"/>
          <w:szCs w:val="24"/>
          <w:lang w:eastAsia="ru-RU" w:bidi="ru-RU"/>
        </w:rPr>
      </w:pPr>
      <w:r w:rsidRPr="00A77ABC">
        <w:rPr>
          <w:rFonts w:eastAsia="Times New Roman" w:cs="Times New Roman"/>
          <w:b/>
          <w:bCs/>
          <w:i/>
          <w:sz w:val="24"/>
          <w:szCs w:val="24"/>
          <w:lang w:eastAsia="ru-RU" w:bidi="ru-RU"/>
        </w:rPr>
        <w:t>Будем рады видеть Вас участниками Конференции!</w:t>
      </w:r>
    </w:p>
    <w:p w:rsidR="00251234" w:rsidRPr="00B97D85" w:rsidRDefault="00251234" w:rsidP="00185D47">
      <w:pPr>
        <w:widowControl w:val="0"/>
        <w:autoSpaceDE w:val="0"/>
        <w:autoSpaceDN w:val="0"/>
        <w:spacing w:after="0"/>
        <w:ind w:firstLine="709"/>
        <w:jc w:val="center"/>
        <w:rPr>
          <w:rFonts w:eastAsia="Times New Roman" w:cs="Times New Roman"/>
          <w:b/>
          <w:bCs/>
          <w:i/>
          <w:color w:val="1F497D" w:themeColor="text2"/>
          <w:sz w:val="24"/>
          <w:szCs w:val="24"/>
          <w:lang w:eastAsia="ru-RU" w:bidi="ru-RU"/>
        </w:rPr>
      </w:pPr>
    </w:p>
    <w:sectPr w:rsidR="00251234" w:rsidRPr="00B97D85" w:rsidSect="00251234">
      <w:footerReference w:type="first" r:id="rId20"/>
      <w:pgSz w:w="12058" w:h="16944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0F" w:rsidRDefault="001E750F">
      <w:pPr>
        <w:spacing w:after="0" w:line="240" w:lineRule="auto"/>
      </w:pPr>
      <w:r>
        <w:separator/>
      </w:r>
    </w:p>
  </w:endnote>
  <w:endnote w:type="continuationSeparator" w:id="0">
    <w:p w:rsidR="001E750F" w:rsidRDefault="001E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97" w:rsidRPr="004B4948" w:rsidRDefault="005A3397" w:rsidP="005A3397">
    <w:pPr>
      <w:pStyle w:val="a3"/>
      <w:ind w:hanging="404"/>
      <w:rPr>
        <w:sz w:val="18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0F" w:rsidRDefault="001E750F">
      <w:pPr>
        <w:spacing w:after="0" w:line="240" w:lineRule="auto"/>
      </w:pPr>
      <w:r>
        <w:separator/>
      </w:r>
    </w:p>
  </w:footnote>
  <w:footnote w:type="continuationSeparator" w:id="0">
    <w:p w:rsidR="001E750F" w:rsidRDefault="001E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412"/>
    <w:multiLevelType w:val="hybridMultilevel"/>
    <w:tmpl w:val="BD2A8F3A"/>
    <w:lvl w:ilvl="0" w:tplc="2BEC71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D607F3"/>
    <w:multiLevelType w:val="hybridMultilevel"/>
    <w:tmpl w:val="7FCAC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D14C7"/>
    <w:multiLevelType w:val="hybridMultilevel"/>
    <w:tmpl w:val="7744E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4E07DA"/>
    <w:multiLevelType w:val="hybridMultilevel"/>
    <w:tmpl w:val="D6D09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B2DF0"/>
    <w:multiLevelType w:val="hybridMultilevel"/>
    <w:tmpl w:val="2FAE89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F63D57"/>
    <w:multiLevelType w:val="hybridMultilevel"/>
    <w:tmpl w:val="ED848F36"/>
    <w:lvl w:ilvl="0" w:tplc="82DA805C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8358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6200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80F4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E123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2667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6FBF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CAC4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E8EB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8D214C"/>
    <w:multiLevelType w:val="hybridMultilevel"/>
    <w:tmpl w:val="1C625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37AA5"/>
    <w:multiLevelType w:val="hybridMultilevel"/>
    <w:tmpl w:val="DE46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86340"/>
    <w:multiLevelType w:val="hybridMultilevel"/>
    <w:tmpl w:val="182A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A8"/>
    <w:rsid w:val="000105D6"/>
    <w:rsid w:val="00023346"/>
    <w:rsid w:val="000420AE"/>
    <w:rsid w:val="000B6283"/>
    <w:rsid w:val="000D36BA"/>
    <w:rsid w:val="000D48F1"/>
    <w:rsid w:val="000E7A54"/>
    <w:rsid w:val="0015563A"/>
    <w:rsid w:val="0015653E"/>
    <w:rsid w:val="00183942"/>
    <w:rsid w:val="00185D47"/>
    <w:rsid w:val="001C14D1"/>
    <w:rsid w:val="001D29F0"/>
    <w:rsid w:val="001D3460"/>
    <w:rsid w:val="001D35CC"/>
    <w:rsid w:val="001E750F"/>
    <w:rsid w:val="001F5830"/>
    <w:rsid w:val="0022309C"/>
    <w:rsid w:val="00233CD9"/>
    <w:rsid w:val="00236862"/>
    <w:rsid w:val="00245A31"/>
    <w:rsid w:val="00251234"/>
    <w:rsid w:val="002B5C60"/>
    <w:rsid w:val="0030410E"/>
    <w:rsid w:val="003066AD"/>
    <w:rsid w:val="00306EC6"/>
    <w:rsid w:val="00332978"/>
    <w:rsid w:val="00370625"/>
    <w:rsid w:val="00381B99"/>
    <w:rsid w:val="003878DC"/>
    <w:rsid w:val="003B23E5"/>
    <w:rsid w:val="003B74C5"/>
    <w:rsid w:val="003F232B"/>
    <w:rsid w:val="00400432"/>
    <w:rsid w:val="00427A32"/>
    <w:rsid w:val="0043284F"/>
    <w:rsid w:val="004571A1"/>
    <w:rsid w:val="00491BE5"/>
    <w:rsid w:val="00496DD5"/>
    <w:rsid w:val="004B2C28"/>
    <w:rsid w:val="004B7427"/>
    <w:rsid w:val="004E27A6"/>
    <w:rsid w:val="00511D12"/>
    <w:rsid w:val="00524D4A"/>
    <w:rsid w:val="00544F3A"/>
    <w:rsid w:val="00587EC5"/>
    <w:rsid w:val="005A3397"/>
    <w:rsid w:val="005B4CB0"/>
    <w:rsid w:val="005C0537"/>
    <w:rsid w:val="00610F14"/>
    <w:rsid w:val="00613159"/>
    <w:rsid w:val="006155F6"/>
    <w:rsid w:val="00623173"/>
    <w:rsid w:val="00642808"/>
    <w:rsid w:val="0065237B"/>
    <w:rsid w:val="0066699A"/>
    <w:rsid w:val="00677B05"/>
    <w:rsid w:val="006841FB"/>
    <w:rsid w:val="00690B22"/>
    <w:rsid w:val="006912F2"/>
    <w:rsid w:val="006B5C78"/>
    <w:rsid w:val="006E0A93"/>
    <w:rsid w:val="006F164E"/>
    <w:rsid w:val="00701184"/>
    <w:rsid w:val="00725C8B"/>
    <w:rsid w:val="00746343"/>
    <w:rsid w:val="00752EFC"/>
    <w:rsid w:val="00781B81"/>
    <w:rsid w:val="00801273"/>
    <w:rsid w:val="00802FE9"/>
    <w:rsid w:val="00807992"/>
    <w:rsid w:val="00873977"/>
    <w:rsid w:val="008A271D"/>
    <w:rsid w:val="008A364D"/>
    <w:rsid w:val="008C4B95"/>
    <w:rsid w:val="008D79CC"/>
    <w:rsid w:val="00943D3C"/>
    <w:rsid w:val="009864A8"/>
    <w:rsid w:val="009B543A"/>
    <w:rsid w:val="009E27A7"/>
    <w:rsid w:val="00A726F1"/>
    <w:rsid w:val="00A77ABC"/>
    <w:rsid w:val="00AB0419"/>
    <w:rsid w:val="00AD79BB"/>
    <w:rsid w:val="00AE77D6"/>
    <w:rsid w:val="00B02226"/>
    <w:rsid w:val="00B05D8D"/>
    <w:rsid w:val="00B05F0C"/>
    <w:rsid w:val="00B77EBB"/>
    <w:rsid w:val="00B97D85"/>
    <w:rsid w:val="00BA0BA9"/>
    <w:rsid w:val="00BB344D"/>
    <w:rsid w:val="00BD5851"/>
    <w:rsid w:val="00C03509"/>
    <w:rsid w:val="00C42EC2"/>
    <w:rsid w:val="00C7687D"/>
    <w:rsid w:val="00C82E70"/>
    <w:rsid w:val="00CE431F"/>
    <w:rsid w:val="00CE6484"/>
    <w:rsid w:val="00CE7402"/>
    <w:rsid w:val="00D11319"/>
    <w:rsid w:val="00D14CFA"/>
    <w:rsid w:val="00D15509"/>
    <w:rsid w:val="00D17486"/>
    <w:rsid w:val="00D44B27"/>
    <w:rsid w:val="00D61BBF"/>
    <w:rsid w:val="00D813AC"/>
    <w:rsid w:val="00DA1B9C"/>
    <w:rsid w:val="00DA44E9"/>
    <w:rsid w:val="00DA7E44"/>
    <w:rsid w:val="00DC2385"/>
    <w:rsid w:val="00DE1BFF"/>
    <w:rsid w:val="00E2615E"/>
    <w:rsid w:val="00E412BA"/>
    <w:rsid w:val="00E95D92"/>
    <w:rsid w:val="00EA30FD"/>
    <w:rsid w:val="00EE1928"/>
    <w:rsid w:val="00F07417"/>
    <w:rsid w:val="00F10679"/>
    <w:rsid w:val="00F44548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74C5"/>
    <w:pPr>
      <w:tabs>
        <w:tab w:val="center" w:pos="4677"/>
        <w:tab w:val="right" w:pos="9355"/>
      </w:tabs>
      <w:spacing w:after="15" w:line="248" w:lineRule="auto"/>
      <w:ind w:left="404" w:right="163" w:hanging="10"/>
      <w:jc w:val="both"/>
    </w:pPr>
    <w:rPr>
      <w:rFonts w:eastAsia="Times New Roman" w:cs="Times New Roman"/>
      <w:color w:val="000000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3B74C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B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4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0A9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7EC5"/>
    <w:pPr>
      <w:ind w:left="720"/>
      <w:contextualSpacing/>
    </w:pPr>
  </w:style>
  <w:style w:type="paragraph" w:styleId="a9">
    <w:name w:val="No Spacing"/>
    <w:uiPriority w:val="1"/>
    <w:qFormat/>
    <w:rsid w:val="00EA30FD"/>
    <w:pPr>
      <w:spacing w:after="0" w:line="240" w:lineRule="auto"/>
    </w:pPr>
  </w:style>
  <w:style w:type="table" w:styleId="aa">
    <w:name w:val="Table Grid"/>
    <w:basedOn w:val="a1"/>
    <w:uiPriority w:val="59"/>
    <w:rsid w:val="001D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74C5"/>
    <w:pPr>
      <w:tabs>
        <w:tab w:val="center" w:pos="4677"/>
        <w:tab w:val="right" w:pos="9355"/>
      </w:tabs>
      <w:spacing w:after="15" w:line="248" w:lineRule="auto"/>
      <w:ind w:left="404" w:right="163" w:hanging="10"/>
      <w:jc w:val="both"/>
    </w:pPr>
    <w:rPr>
      <w:rFonts w:eastAsia="Times New Roman" w:cs="Times New Roman"/>
      <w:color w:val="000000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3B74C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B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4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0A9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7EC5"/>
    <w:pPr>
      <w:ind w:left="720"/>
      <w:contextualSpacing/>
    </w:pPr>
  </w:style>
  <w:style w:type="paragraph" w:styleId="a9">
    <w:name w:val="No Spacing"/>
    <w:uiPriority w:val="1"/>
    <w:qFormat/>
    <w:rsid w:val="00EA30FD"/>
    <w:pPr>
      <w:spacing w:after="0" w:line="240" w:lineRule="auto"/>
    </w:pPr>
  </w:style>
  <w:style w:type="table" w:styleId="aa">
    <w:name w:val="Table Grid"/>
    <w:basedOn w:val="a1"/>
    <w:uiPriority w:val="59"/>
    <w:rsid w:val="001D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uka_essgpi@mail.ru" TargetMode="External"/><Relationship Id="rId18" Type="http://schemas.openxmlformats.org/officeDocument/2006/relationships/hyperlink" Target="mailto:ivanov_ivan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yperlink" Target="http://text.ru/antiplagiat)" TargetMode="External"/><Relationship Id="rId2" Type="http://schemas.openxmlformats.org/officeDocument/2006/relationships/styles" Target="styles.xml"/><Relationship Id="rId16" Type="http://schemas.openxmlformats.org/officeDocument/2006/relationships/hyperlink" Target="http://text.ru/antiplagiat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ferum.ru/?call_link=6REYac1eyndY_Y1XI0pK8pPIsbm0IHnxUKHHjq9" TargetMode="External"/><Relationship Id="rId10" Type="http://schemas.microsoft.com/office/2007/relationships/hdphoto" Target="media/hdphoto1.wdp"/><Relationship Id="rId19" Type="http://schemas.openxmlformats.org/officeDocument/2006/relationships/hyperlink" Target="mailto:el231764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ferum.ru/?call_link=sZzrNGWtzXToNYGgLUsqjMqMWEOaSOLn9CYD94G21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ddd kk</cp:lastModifiedBy>
  <cp:revision>2</cp:revision>
  <cp:lastPrinted>2025-01-24T07:53:00Z</cp:lastPrinted>
  <dcterms:created xsi:type="dcterms:W3CDTF">2025-03-12T08:18:00Z</dcterms:created>
  <dcterms:modified xsi:type="dcterms:W3CDTF">2025-03-12T08:18:00Z</dcterms:modified>
</cp:coreProperties>
</file>