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5" w:rsidRDefault="00B9567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6B75" wp14:editId="2DA05520">
                <wp:simplePos x="0" y="0"/>
                <wp:positionH relativeFrom="column">
                  <wp:posOffset>5292090</wp:posOffset>
                </wp:positionH>
                <wp:positionV relativeFrom="paragraph">
                  <wp:posOffset>-891540</wp:posOffset>
                </wp:positionV>
                <wp:extent cx="1202055" cy="2811145"/>
                <wp:effectExtent l="0" t="0" r="0" b="8255"/>
                <wp:wrapNone/>
                <wp:docPr id="7" name="objec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02055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2004695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2004695">
                              <a:moveTo>
                                <a:pt x="851877" y="1056843"/>
                              </a:moveTo>
                              <a:lnTo>
                                <a:pt x="3835" y="632828"/>
                              </a:lnTo>
                              <a:lnTo>
                                <a:pt x="3835" y="1480883"/>
                              </a:lnTo>
                              <a:lnTo>
                                <a:pt x="851877" y="1056843"/>
                              </a:lnTo>
                              <a:close/>
                            </a:path>
                            <a:path w="856614" h="2004695">
                              <a:moveTo>
                                <a:pt x="852220" y="1156563"/>
                              </a:moveTo>
                              <a:lnTo>
                                <a:pt x="4178" y="1580603"/>
                              </a:lnTo>
                              <a:lnTo>
                                <a:pt x="852220" y="2004618"/>
                              </a:lnTo>
                              <a:lnTo>
                                <a:pt x="852220" y="1156563"/>
                              </a:lnTo>
                              <a:close/>
                            </a:path>
                            <a:path w="856614" h="2004695">
                              <a:moveTo>
                                <a:pt x="856056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56" y="955979"/>
                              </a:lnTo>
                              <a:lnTo>
                                <a:pt x="856056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416.7pt;margin-top:-70.2pt;width:94.65pt;height:2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" path="m848042,6146l835748,,,,,430174,848042,6146xem851877,1056843l3835,632828r,848055l851877,1056843xem852220,1156563l4178,1580603r848042,424015l852220,1156563xem856056,107924l8013,531952,856056,955979r,-848055xe" fillcolor="blue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14BD5" wp14:editId="23F70E1C">
                <wp:simplePos x="0" y="0"/>
                <wp:positionH relativeFrom="column">
                  <wp:posOffset>3954145</wp:posOffset>
                </wp:positionH>
                <wp:positionV relativeFrom="paragraph">
                  <wp:posOffset>-843915</wp:posOffset>
                </wp:positionV>
                <wp:extent cx="1198245" cy="2077085"/>
                <wp:effectExtent l="0" t="0" r="1905" b="0"/>
                <wp:wrapNone/>
                <wp:docPr id="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207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1482090">
                              <a:moveTo>
                                <a:pt x="848029" y="531926"/>
                              </a:moveTo>
                              <a:lnTo>
                                <a:pt x="0" y="107899"/>
                              </a:lnTo>
                              <a:lnTo>
                                <a:pt x="0" y="955967"/>
                              </a:lnTo>
                              <a:lnTo>
                                <a:pt x="848029" y="531926"/>
                              </a:lnTo>
                              <a:close/>
                            </a:path>
                            <a:path w="856614" h="1482090">
                              <a:moveTo>
                                <a:pt x="852208" y="0"/>
                              </a:moveTo>
                              <a:lnTo>
                                <a:pt x="18224" y="0"/>
                              </a:lnTo>
                              <a:lnTo>
                                <a:pt x="4178" y="7035"/>
                              </a:lnTo>
                              <a:lnTo>
                                <a:pt x="852208" y="431063"/>
                              </a:lnTo>
                              <a:lnTo>
                                <a:pt x="852208" y="0"/>
                              </a:lnTo>
                              <a:close/>
                            </a:path>
                            <a:path w="856614" h="1482090">
                              <a:moveTo>
                                <a:pt x="856043" y="633704"/>
                              </a:moveTo>
                              <a:lnTo>
                                <a:pt x="8001" y="1057732"/>
                              </a:lnTo>
                              <a:lnTo>
                                <a:pt x="856043" y="1481759"/>
                              </a:lnTo>
                              <a:lnTo>
                                <a:pt x="856043" y="633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5" o:spid="_x0000_s1026" style="position:absolute;margin-left:311.35pt;margin-top:-66.45pt;width:94.35pt;height:1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" path="m848029,531926l,107899,,955967,848029,531926xem852208,l18224,,4178,7035,852208,431063,852208,xem856043,633704l8001,1057732r848042,424027l856043,633704xe" fillcolor="blue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518F2" wp14:editId="0AFACE6A">
                <wp:simplePos x="0" y="0"/>
                <wp:positionH relativeFrom="column">
                  <wp:posOffset>2624455</wp:posOffset>
                </wp:positionH>
                <wp:positionV relativeFrom="paragraph">
                  <wp:posOffset>-786765</wp:posOffset>
                </wp:positionV>
                <wp:extent cx="1198245" cy="1342390"/>
                <wp:effectExtent l="0" t="0" r="1905" b="0"/>
                <wp:wrapNone/>
                <wp:docPr id="6" name="objec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134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956310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956310">
                              <a:moveTo>
                                <a:pt x="856043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43" y="955979"/>
                              </a:lnTo>
                              <a:lnTo>
                                <a:pt x="856043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6" o:spid="_x0000_s1026" style="position:absolute;margin-left:206.65pt;margin-top:-61.95pt;width:94.35pt;height:10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" path="m848042,6146l835748,,,,,430174,848042,6146xem856043,107924l8013,531952,856043,955979r,-848055xe" fillcolor="blue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5E1F2" wp14:editId="6A69E4DE">
                <wp:simplePos x="0" y="0"/>
                <wp:positionH relativeFrom="column">
                  <wp:posOffset>109220</wp:posOffset>
                </wp:positionH>
                <wp:positionV relativeFrom="paragraph">
                  <wp:posOffset>-720090</wp:posOffset>
                </wp:positionV>
                <wp:extent cx="2383200" cy="604800"/>
                <wp:effectExtent l="0" t="0" r="0" b="5080"/>
                <wp:wrapNone/>
                <wp:docPr id="8" name="objec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83200" cy="6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431165">
                              <a:moveTo>
                                <a:pt x="848029" y="6146"/>
                              </a:moveTo>
                              <a:lnTo>
                                <a:pt x="835736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29" y="6146"/>
                              </a:lnTo>
                              <a:close/>
                            </a:path>
                            <a:path w="1697989" h="431165">
                              <a:moveTo>
                                <a:pt x="1697456" y="0"/>
                              </a:moveTo>
                              <a:lnTo>
                                <a:pt x="863473" y="0"/>
                              </a:lnTo>
                              <a:lnTo>
                                <a:pt x="849414" y="7035"/>
                              </a:lnTo>
                              <a:lnTo>
                                <a:pt x="1697456" y="431063"/>
                              </a:lnTo>
                              <a:lnTo>
                                <a:pt x="169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8" o:spid="_x0000_s1026" style="position:absolute;margin-left:8.6pt;margin-top:-56.7pt;width:187.6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7989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" path="m848029,6146l835736,,,,,430174,848029,6146xem1697456,l863473,,849414,7035r848042,424028l1697456,xe" fillcolor="blue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3A8EC" wp14:editId="1D7444E6">
                <wp:simplePos x="0" y="0"/>
                <wp:positionH relativeFrom="column">
                  <wp:posOffset>-1076960</wp:posOffset>
                </wp:positionH>
                <wp:positionV relativeFrom="paragraph">
                  <wp:posOffset>-716915</wp:posOffset>
                </wp:positionV>
                <wp:extent cx="982800" cy="1234800"/>
                <wp:effectExtent l="0" t="0" r="8255" b="3810"/>
                <wp:wrapNone/>
                <wp:docPr id="9" name="objec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2800" cy="123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880110">
                              <a:moveTo>
                                <a:pt x="695299" y="531926"/>
                              </a:moveTo>
                              <a:lnTo>
                                <a:pt x="0" y="184277"/>
                              </a:lnTo>
                              <a:lnTo>
                                <a:pt x="0" y="879602"/>
                              </a:lnTo>
                              <a:lnTo>
                                <a:pt x="695299" y="531926"/>
                              </a:lnTo>
                              <a:close/>
                            </a:path>
                            <a:path w="699770" h="880110">
                              <a:moveTo>
                                <a:pt x="699477" y="0"/>
                              </a:moveTo>
                              <a:lnTo>
                                <a:pt x="0" y="0"/>
                              </a:lnTo>
                              <a:lnTo>
                                <a:pt x="0" y="81305"/>
                              </a:lnTo>
                              <a:lnTo>
                                <a:pt x="699477" y="431063"/>
                              </a:lnTo>
                              <a:lnTo>
                                <a:pt x="699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9" o:spid="_x0000_s1026" style="position:absolute;margin-left:-84.8pt;margin-top:-56.45pt;width:77.4pt;height: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" path="m695299,531926l,184277,,879602,695299,531926xem699477,l,,,81305,699477,431063,699477,xe" fillcolor="blue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11EB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6480B" wp14:editId="12069E53">
                <wp:simplePos x="0" y="0"/>
                <wp:positionH relativeFrom="column">
                  <wp:posOffset>1186815</wp:posOffset>
                </wp:positionH>
                <wp:positionV relativeFrom="paragraph">
                  <wp:posOffset>152400</wp:posOffset>
                </wp:positionV>
                <wp:extent cx="1152525" cy="466725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1EBF" w:rsidRPr="00211EBF" w:rsidRDefault="00211EBF" w:rsidP="00211EBF">
                            <w:pPr>
                              <w:pStyle w:val="ab"/>
                              <w:spacing w:before="19" w:beforeAutospacing="0" w:after="0" w:afterAutospacing="0" w:line="247" w:lineRule="auto"/>
                              <w:ind w:left="14" w:right="14"/>
                              <w:rPr>
                                <w:sz w:val="28"/>
                              </w:rPr>
                            </w:pP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КАЗАНСКИЙ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5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3"/>
                                <w:kern w:val="24"/>
                                <w:sz w:val="16"/>
                                <w:szCs w:val="14"/>
                              </w:rPr>
                              <w:t>Г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"/>
                                <w:kern w:val="24"/>
                                <w:sz w:val="16"/>
                                <w:szCs w:val="14"/>
                              </w:rPr>
                              <w:t>О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7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7"/>
                                <w:kern w:val="24"/>
                                <w:sz w:val="16"/>
                                <w:szCs w:val="14"/>
                              </w:rPr>
                              <w:t>У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1"/>
                                <w:kern w:val="24"/>
                                <w:sz w:val="16"/>
                                <w:szCs w:val="14"/>
                              </w:rPr>
                              <w:t>ДАР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4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9"/>
                                <w:kern w:val="24"/>
                                <w:sz w:val="16"/>
                                <w:szCs w:val="14"/>
                              </w:rPr>
                              <w:t xml:space="preserve">ТВЕННЫЙ 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7"/>
                                <w:kern w:val="24"/>
                                <w:sz w:val="16"/>
                                <w:szCs w:val="14"/>
                              </w:rPr>
                              <w:t xml:space="preserve">ЭНЕРГЕТИЧЕСКИЙ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8"/>
                                <w:kern w:val="24"/>
                                <w:sz w:val="16"/>
                                <w:szCs w:val="14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10" o:spid="_x0000_s1026" type="#_x0000_t202" style="position:absolute;left:0;text-align:left;margin-left:93.45pt;margin-top:12pt;width:90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" filled="f" stroked="f">
                <v:textbox style="mso-fit-shape-to-text:t" inset="0,.95pt,0,0">
                  <w:txbxContent>
                    <w:p w:rsidR="00211EBF" w:rsidRPr="00211EBF" w:rsidRDefault="00211EBF" w:rsidP="00211EBF">
                      <w:pPr>
                        <w:pStyle w:val="ab"/>
                        <w:spacing w:before="19" w:beforeAutospacing="0" w:after="0" w:afterAutospacing="0" w:line="247" w:lineRule="auto"/>
                        <w:ind w:left="14" w:right="14"/>
                        <w:rPr>
                          <w:sz w:val="28"/>
                        </w:rPr>
                      </w:pP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КАЗАНСКИЙ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5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3"/>
                          <w:kern w:val="24"/>
                          <w:sz w:val="16"/>
                          <w:szCs w:val="14"/>
                        </w:rPr>
                        <w:t>Г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"/>
                          <w:kern w:val="24"/>
                          <w:sz w:val="16"/>
                          <w:szCs w:val="14"/>
                        </w:rPr>
                        <w:t>О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7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7"/>
                          <w:kern w:val="24"/>
                          <w:sz w:val="16"/>
                          <w:szCs w:val="14"/>
                        </w:rPr>
                        <w:t>У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1"/>
                          <w:kern w:val="24"/>
                          <w:sz w:val="16"/>
                          <w:szCs w:val="14"/>
                        </w:rPr>
                        <w:t>ДАР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4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9"/>
                          <w:kern w:val="24"/>
                          <w:sz w:val="16"/>
                          <w:szCs w:val="14"/>
                        </w:rPr>
                        <w:t xml:space="preserve">ТВЕННЫЙ 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7"/>
                          <w:kern w:val="24"/>
                          <w:sz w:val="16"/>
                          <w:szCs w:val="14"/>
                        </w:rPr>
                        <w:t xml:space="preserve">ЭНЕРГЕТИЧЕСКИЙ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8"/>
                          <w:kern w:val="24"/>
                          <w:sz w:val="16"/>
                          <w:szCs w:val="14"/>
                        </w:rPr>
                        <w:t>УНИВЕРСИТЕТ</w:t>
                      </w:r>
                    </w:p>
                  </w:txbxContent>
                </v:textbox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E9442" wp14:editId="0B9A6AF7">
                <wp:simplePos x="0" y="0"/>
                <wp:positionH relativeFrom="column">
                  <wp:posOffset>65405</wp:posOffset>
                </wp:positionH>
                <wp:positionV relativeFrom="paragraph">
                  <wp:posOffset>40640</wp:posOffset>
                </wp:positionV>
                <wp:extent cx="1040130" cy="953770"/>
                <wp:effectExtent l="0" t="0" r="7620" b="0"/>
                <wp:wrapNone/>
                <wp:docPr id="11" name="objec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0130" cy="953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19" h="635000">
                              <a:moveTo>
                                <a:pt x="2900" y="54763"/>
                              </a:moveTo>
                              <a:lnTo>
                                <a:pt x="2848" y="55601"/>
                              </a:lnTo>
                              <a:lnTo>
                                <a:pt x="1140" y="56887"/>
                              </a:lnTo>
                              <a:lnTo>
                                <a:pt x="0" y="58988"/>
                              </a:lnTo>
                              <a:lnTo>
                                <a:pt x="0" y="463294"/>
                              </a:lnTo>
                              <a:lnTo>
                                <a:pt x="21" y="465980"/>
                              </a:lnTo>
                              <a:lnTo>
                                <a:pt x="1525" y="468557"/>
                              </a:lnTo>
                              <a:lnTo>
                                <a:pt x="345451" y="634791"/>
                              </a:lnTo>
                              <a:lnTo>
                                <a:pt x="347752" y="634866"/>
                              </a:lnTo>
                              <a:lnTo>
                                <a:pt x="379881" y="619337"/>
                              </a:lnTo>
                              <a:lnTo>
                                <a:pt x="346675" y="619337"/>
                              </a:lnTo>
                              <a:lnTo>
                                <a:pt x="14489" y="458769"/>
                              </a:lnTo>
                              <a:lnTo>
                                <a:pt x="14489" y="72353"/>
                              </a:lnTo>
                              <a:lnTo>
                                <a:pt x="50814" y="72353"/>
                              </a:lnTo>
                              <a:lnTo>
                                <a:pt x="10896" y="55079"/>
                              </a:lnTo>
                              <a:lnTo>
                                <a:pt x="3632" y="55079"/>
                              </a:lnTo>
                              <a:lnTo>
                                <a:pt x="2900" y="54763"/>
                              </a:lnTo>
                              <a:close/>
                            </a:path>
                            <a:path w="693419" h="635000">
                              <a:moveTo>
                                <a:pt x="693352" y="72353"/>
                              </a:moveTo>
                              <a:lnTo>
                                <a:pt x="678865" y="72353"/>
                              </a:lnTo>
                              <a:lnTo>
                                <a:pt x="678865" y="458769"/>
                              </a:lnTo>
                              <a:lnTo>
                                <a:pt x="346675" y="619337"/>
                              </a:lnTo>
                              <a:lnTo>
                                <a:pt x="379881" y="619337"/>
                              </a:lnTo>
                              <a:lnTo>
                                <a:pt x="688776" y="470030"/>
                              </a:lnTo>
                              <a:lnTo>
                                <a:pt x="691459" y="468965"/>
                              </a:lnTo>
                              <a:lnTo>
                                <a:pt x="693352" y="466351"/>
                              </a:lnTo>
                              <a:lnTo>
                                <a:pt x="693352" y="72353"/>
                              </a:lnTo>
                              <a:close/>
                            </a:path>
                            <a:path w="693419" h="635000">
                              <a:moveTo>
                                <a:pt x="50814" y="72353"/>
                              </a:moveTo>
                              <a:lnTo>
                                <a:pt x="14489" y="72353"/>
                              </a:lnTo>
                              <a:lnTo>
                                <a:pt x="54723" y="89762"/>
                              </a:lnTo>
                              <a:lnTo>
                                <a:pt x="54723" y="439800"/>
                              </a:lnTo>
                              <a:lnTo>
                                <a:pt x="54740" y="441439"/>
                              </a:lnTo>
                              <a:lnTo>
                                <a:pt x="55680" y="443009"/>
                              </a:lnTo>
                              <a:lnTo>
                                <a:pt x="291804" y="551069"/>
                              </a:lnTo>
                              <a:lnTo>
                                <a:pt x="292985" y="551675"/>
                              </a:lnTo>
                              <a:lnTo>
                                <a:pt x="294425" y="551732"/>
                              </a:lnTo>
                              <a:lnTo>
                                <a:pt x="313314" y="542415"/>
                              </a:lnTo>
                              <a:lnTo>
                                <a:pt x="293712" y="542415"/>
                              </a:lnTo>
                              <a:lnTo>
                                <a:pt x="63413" y="437026"/>
                              </a:lnTo>
                              <a:lnTo>
                                <a:pt x="63413" y="90378"/>
                              </a:lnTo>
                              <a:lnTo>
                                <a:pt x="85206" y="90378"/>
                              </a:lnTo>
                              <a:lnTo>
                                <a:pt x="66311" y="82202"/>
                              </a:lnTo>
                              <a:lnTo>
                                <a:pt x="66311" y="72788"/>
                              </a:lnTo>
                              <a:lnTo>
                                <a:pt x="51821" y="72788"/>
                              </a:lnTo>
                              <a:lnTo>
                                <a:pt x="50814" y="72353"/>
                              </a:lnTo>
                              <a:close/>
                            </a:path>
                            <a:path w="693419" h="635000">
                              <a:moveTo>
                                <a:pt x="369559" y="527547"/>
                              </a:moveTo>
                              <a:lnTo>
                                <a:pt x="349991" y="527547"/>
                              </a:lnTo>
                              <a:lnTo>
                                <a:pt x="398778" y="551649"/>
                              </a:lnTo>
                              <a:lnTo>
                                <a:pt x="400132" y="551714"/>
                              </a:lnTo>
                              <a:lnTo>
                                <a:pt x="420452" y="542415"/>
                              </a:lnTo>
                              <a:lnTo>
                                <a:pt x="399642" y="542415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85206" y="90378"/>
                              </a:moveTo>
                              <a:lnTo>
                                <a:pt x="63413" y="90378"/>
                              </a:lnTo>
                              <a:lnTo>
                                <a:pt x="105044" y="108391"/>
                              </a:lnTo>
                              <a:lnTo>
                                <a:pt x="105044" y="413809"/>
                              </a:lnTo>
                              <a:lnTo>
                                <a:pt x="105069" y="416548"/>
                              </a:lnTo>
                              <a:lnTo>
                                <a:pt x="106638" y="419162"/>
                              </a:lnTo>
                              <a:lnTo>
                                <a:pt x="333301" y="522893"/>
                              </a:lnTo>
                              <a:lnTo>
                                <a:pt x="293712" y="542415"/>
                              </a:lnTo>
                              <a:lnTo>
                                <a:pt x="313314" y="542415"/>
                              </a:lnTo>
                              <a:lnTo>
                                <a:pt x="343465" y="527544"/>
                              </a:lnTo>
                              <a:lnTo>
                                <a:pt x="369551" y="527544"/>
                              </a:lnTo>
                              <a:lnTo>
                                <a:pt x="360146" y="522895"/>
                              </a:lnTo>
                              <a:lnTo>
                                <a:pt x="381405" y="513162"/>
                              </a:lnTo>
                              <a:lnTo>
                                <a:pt x="346730" y="513162"/>
                              </a:lnTo>
                              <a:lnTo>
                                <a:pt x="309286" y="496026"/>
                              </a:lnTo>
                              <a:lnTo>
                                <a:pt x="316722" y="489823"/>
                              </a:lnTo>
                              <a:lnTo>
                                <a:pt x="295732" y="489823"/>
                              </a:lnTo>
                              <a:lnTo>
                                <a:pt x="119541" y="409190"/>
                              </a:lnTo>
                              <a:lnTo>
                                <a:pt x="119533" y="117806"/>
                              </a:lnTo>
                              <a:lnTo>
                                <a:pt x="155851" y="117806"/>
                              </a:lnTo>
                              <a:lnTo>
                                <a:pt x="116631" y="100835"/>
                              </a:lnTo>
                              <a:lnTo>
                                <a:pt x="116631" y="100216"/>
                              </a:lnTo>
                              <a:lnTo>
                                <a:pt x="107942" y="100216"/>
                              </a:lnTo>
                              <a:lnTo>
                                <a:pt x="85206" y="90378"/>
                              </a:lnTo>
                              <a:close/>
                            </a:path>
                            <a:path w="693419" h="635000">
                              <a:moveTo>
                                <a:pt x="638632" y="90378"/>
                              </a:moveTo>
                              <a:lnTo>
                                <a:pt x="629941" y="90378"/>
                              </a:lnTo>
                              <a:lnTo>
                                <a:pt x="629941" y="437026"/>
                              </a:lnTo>
                              <a:lnTo>
                                <a:pt x="399642" y="542415"/>
                              </a:lnTo>
                              <a:lnTo>
                                <a:pt x="420452" y="542415"/>
                              </a:lnTo>
                              <a:lnTo>
                                <a:pt x="635734" y="443898"/>
                              </a:lnTo>
                              <a:lnTo>
                                <a:pt x="637423" y="443299"/>
                              </a:lnTo>
                              <a:lnTo>
                                <a:pt x="638632" y="441690"/>
                              </a:lnTo>
                              <a:lnTo>
                                <a:pt x="638632" y="90378"/>
                              </a:lnTo>
                              <a:close/>
                            </a:path>
                            <a:path w="693419" h="635000">
                              <a:moveTo>
                                <a:pt x="369551" y="527544"/>
                              </a:moveTo>
                              <a:lnTo>
                                <a:pt x="343465" y="527544"/>
                              </a:lnTo>
                              <a:lnTo>
                                <a:pt x="345570" y="528501"/>
                              </a:lnTo>
                              <a:lnTo>
                                <a:pt x="347748" y="528570"/>
                              </a:lnTo>
                              <a:lnTo>
                                <a:pt x="349991" y="527547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360188" y="464835"/>
                              </a:moveTo>
                              <a:lnTo>
                                <a:pt x="346675" y="464835"/>
                              </a:lnTo>
                              <a:lnTo>
                                <a:pt x="384101" y="496054"/>
                              </a:lnTo>
                              <a:lnTo>
                                <a:pt x="346730" y="513162"/>
                              </a:lnTo>
                              <a:lnTo>
                                <a:pt x="381405" y="513162"/>
                              </a:lnTo>
                              <a:lnTo>
                                <a:pt x="432301" y="489859"/>
                              </a:lnTo>
                              <a:lnTo>
                                <a:pt x="397630" y="489859"/>
                              </a:lnTo>
                              <a:lnTo>
                                <a:pt x="397450" y="488603"/>
                              </a:lnTo>
                              <a:lnTo>
                                <a:pt x="388684" y="488603"/>
                              </a:lnTo>
                              <a:lnTo>
                                <a:pt x="360188" y="464835"/>
                              </a:lnTo>
                              <a:close/>
                            </a:path>
                            <a:path w="693419" h="635000">
                              <a:moveTo>
                                <a:pt x="588310" y="117806"/>
                              </a:moveTo>
                              <a:lnTo>
                                <a:pt x="573821" y="117806"/>
                              </a:lnTo>
                              <a:lnTo>
                                <a:pt x="573821" y="409190"/>
                              </a:lnTo>
                              <a:lnTo>
                                <a:pt x="397630" y="489859"/>
                              </a:lnTo>
                              <a:lnTo>
                                <a:pt x="432301" y="489859"/>
                              </a:lnTo>
                              <a:lnTo>
                                <a:pt x="583487" y="420637"/>
                              </a:lnTo>
                              <a:lnTo>
                                <a:pt x="586299" y="419641"/>
                              </a:lnTo>
                              <a:lnTo>
                                <a:pt x="588310" y="416962"/>
                              </a:lnTo>
                              <a:lnTo>
                                <a:pt x="588310" y="117806"/>
                              </a:lnTo>
                              <a:close/>
                            </a:path>
                            <a:path w="693419" h="635000">
                              <a:moveTo>
                                <a:pt x="345818" y="407804"/>
                              </a:moveTo>
                              <a:lnTo>
                                <a:pt x="293763" y="407814"/>
                              </a:lnTo>
                              <a:lnTo>
                                <a:pt x="292586" y="408289"/>
                              </a:lnTo>
                              <a:lnTo>
                                <a:pt x="290120" y="411001"/>
                              </a:lnTo>
                              <a:lnTo>
                                <a:pt x="290249" y="413748"/>
                              </a:lnTo>
                              <a:lnTo>
                                <a:pt x="304739" y="426924"/>
                              </a:lnTo>
                              <a:lnTo>
                                <a:pt x="295732" y="489823"/>
                              </a:lnTo>
                              <a:lnTo>
                                <a:pt x="316722" y="489823"/>
                              </a:lnTo>
                              <a:lnTo>
                                <a:pt x="318185" y="488603"/>
                              </a:lnTo>
                              <a:lnTo>
                                <a:pt x="304667" y="488603"/>
                              </a:lnTo>
                              <a:lnTo>
                                <a:pt x="312489" y="433976"/>
                              </a:lnTo>
                              <a:lnTo>
                                <a:pt x="325386" y="433976"/>
                              </a:lnTo>
                              <a:lnTo>
                                <a:pt x="313977" y="423600"/>
                              </a:lnTo>
                              <a:lnTo>
                                <a:pt x="314988" y="416548"/>
                              </a:lnTo>
                              <a:lnTo>
                                <a:pt x="306222" y="416548"/>
                              </a:lnTo>
                              <a:lnTo>
                                <a:pt x="345818" y="416497"/>
                              </a:lnTo>
                              <a:lnTo>
                                <a:pt x="346261" y="416426"/>
                              </a:lnTo>
                              <a:lnTo>
                                <a:pt x="346675" y="416293"/>
                              </a:lnTo>
                              <a:lnTo>
                                <a:pt x="400306" y="416293"/>
                              </a:lnTo>
                              <a:lnTo>
                                <a:pt x="403105" y="413748"/>
                              </a:lnTo>
                              <a:lnTo>
                                <a:pt x="403235" y="411001"/>
                              </a:lnTo>
                              <a:lnTo>
                                <a:pt x="400766" y="408289"/>
                              </a:lnTo>
                              <a:lnTo>
                                <a:pt x="400072" y="408009"/>
                              </a:lnTo>
                              <a:lnTo>
                                <a:pt x="346675" y="408009"/>
                              </a:lnTo>
                              <a:lnTo>
                                <a:pt x="346261" y="407877"/>
                              </a:lnTo>
                              <a:lnTo>
                                <a:pt x="345818" y="407804"/>
                              </a:lnTo>
                              <a:close/>
                            </a:path>
                            <a:path w="693419" h="635000">
                              <a:moveTo>
                                <a:pt x="325386" y="433976"/>
                              </a:moveTo>
                              <a:lnTo>
                                <a:pt x="312489" y="433976"/>
                              </a:lnTo>
                              <a:lnTo>
                                <a:pt x="340084" y="459068"/>
                              </a:lnTo>
                              <a:lnTo>
                                <a:pt x="304667" y="488603"/>
                              </a:lnTo>
                              <a:lnTo>
                                <a:pt x="318185" y="488603"/>
                              </a:lnTo>
                              <a:lnTo>
                                <a:pt x="346675" y="464835"/>
                              </a:lnTo>
                              <a:lnTo>
                                <a:pt x="360188" y="464835"/>
                              </a:lnTo>
                              <a:lnTo>
                                <a:pt x="353274" y="459068"/>
                              </a:lnTo>
                              <a:lnTo>
                                <a:pt x="359576" y="453336"/>
                              </a:lnTo>
                              <a:lnTo>
                                <a:pt x="346675" y="453336"/>
                              </a:lnTo>
                              <a:lnTo>
                                <a:pt x="325386" y="433976"/>
                              </a:lnTo>
                              <a:close/>
                            </a:path>
                            <a:path w="693419" h="635000">
                              <a:moveTo>
                                <a:pt x="389622" y="433976"/>
                              </a:moveTo>
                              <a:lnTo>
                                <a:pt x="380861" y="433976"/>
                              </a:lnTo>
                              <a:lnTo>
                                <a:pt x="388684" y="488603"/>
                              </a:lnTo>
                              <a:lnTo>
                                <a:pt x="397450" y="488603"/>
                              </a:lnTo>
                              <a:lnTo>
                                <a:pt x="389622" y="433976"/>
                              </a:lnTo>
                              <a:close/>
                            </a:path>
                            <a:path w="693419" h="635000">
                              <a:moveTo>
                                <a:pt x="387121" y="416497"/>
                              </a:moveTo>
                              <a:lnTo>
                                <a:pt x="378355" y="416497"/>
                              </a:lnTo>
                              <a:lnTo>
                                <a:pt x="379378" y="423600"/>
                              </a:lnTo>
                              <a:lnTo>
                                <a:pt x="346675" y="453336"/>
                              </a:lnTo>
                              <a:lnTo>
                                <a:pt x="359576" y="453336"/>
                              </a:lnTo>
                              <a:lnTo>
                                <a:pt x="380861" y="433976"/>
                              </a:lnTo>
                              <a:lnTo>
                                <a:pt x="389622" y="433976"/>
                              </a:lnTo>
                              <a:lnTo>
                                <a:pt x="388612" y="426924"/>
                              </a:lnTo>
                              <a:lnTo>
                                <a:pt x="400025" y="416548"/>
                              </a:lnTo>
                              <a:lnTo>
                                <a:pt x="387129" y="416548"/>
                              </a:lnTo>
                              <a:close/>
                            </a:path>
                            <a:path w="693419" h="635000">
                              <a:moveTo>
                                <a:pt x="314995" y="416497"/>
                              </a:moveTo>
                              <a:lnTo>
                                <a:pt x="306233" y="416497"/>
                              </a:lnTo>
                              <a:lnTo>
                                <a:pt x="314988" y="416548"/>
                              </a:lnTo>
                              <a:close/>
                            </a:path>
                            <a:path w="693419" h="635000">
                              <a:moveTo>
                                <a:pt x="400306" y="416293"/>
                              </a:moveTo>
                              <a:lnTo>
                                <a:pt x="346675" y="416293"/>
                              </a:lnTo>
                              <a:lnTo>
                                <a:pt x="347093" y="416426"/>
                              </a:lnTo>
                              <a:lnTo>
                                <a:pt x="347532" y="416497"/>
                              </a:lnTo>
                              <a:lnTo>
                                <a:pt x="387186" y="416497"/>
                              </a:lnTo>
                              <a:lnTo>
                                <a:pt x="400025" y="416548"/>
                              </a:lnTo>
                              <a:lnTo>
                                <a:pt x="400306" y="416293"/>
                              </a:lnTo>
                              <a:close/>
                            </a:path>
                            <a:path w="693419" h="635000">
                              <a:moveTo>
                                <a:pt x="367931" y="282492"/>
                              </a:moveTo>
                              <a:lnTo>
                                <a:pt x="359167" y="282492"/>
                              </a:lnTo>
                              <a:lnTo>
                                <a:pt x="377113" y="407804"/>
                              </a:lnTo>
                              <a:lnTo>
                                <a:pt x="347471" y="407814"/>
                              </a:lnTo>
                              <a:lnTo>
                                <a:pt x="347093" y="407877"/>
                              </a:lnTo>
                              <a:lnTo>
                                <a:pt x="346675" y="408009"/>
                              </a:lnTo>
                              <a:lnTo>
                                <a:pt x="400072" y="408009"/>
                              </a:lnTo>
                              <a:lnTo>
                                <a:pt x="399592" y="407814"/>
                              </a:lnTo>
                              <a:lnTo>
                                <a:pt x="385879" y="407804"/>
                              </a:lnTo>
                              <a:lnTo>
                                <a:pt x="367931" y="282492"/>
                              </a:lnTo>
                              <a:close/>
                            </a:path>
                            <a:path w="693419" h="635000">
                              <a:moveTo>
                                <a:pt x="355439" y="195263"/>
                              </a:moveTo>
                              <a:lnTo>
                                <a:pt x="346675" y="195263"/>
                              </a:lnTo>
                              <a:lnTo>
                                <a:pt x="354041" y="246697"/>
                              </a:lnTo>
                              <a:lnTo>
                                <a:pt x="295592" y="246707"/>
                              </a:lnTo>
                              <a:lnTo>
                                <a:pt x="293658" y="248644"/>
                              </a:lnTo>
                              <a:lnTo>
                                <a:pt x="293658" y="252474"/>
                              </a:lnTo>
                              <a:lnTo>
                                <a:pt x="294350" y="253742"/>
                              </a:lnTo>
                              <a:lnTo>
                                <a:pt x="295415" y="254534"/>
                              </a:lnTo>
                              <a:lnTo>
                                <a:pt x="325789" y="279925"/>
                              </a:lnTo>
                              <a:lnTo>
                                <a:pt x="307475" y="407804"/>
                              </a:lnTo>
                              <a:lnTo>
                                <a:pt x="316241" y="407804"/>
                              </a:lnTo>
                              <a:lnTo>
                                <a:pt x="334187" y="282492"/>
                              </a:lnTo>
                              <a:lnTo>
                                <a:pt x="367931" y="282492"/>
                              </a:lnTo>
                              <a:lnTo>
                                <a:pt x="367563" y="279925"/>
                              </a:lnTo>
                              <a:lnTo>
                                <a:pt x="374892" y="273798"/>
                              </a:lnTo>
                              <a:lnTo>
                                <a:pt x="335429" y="273798"/>
                              </a:lnTo>
                              <a:lnTo>
                                <a:pt x="335998" y="269824"/>
                              </a:lnTo>
                              <a:lnTo>
                                <a:pt x="327235" y="269824"/>
                              </a:lnTo>
                              <a:lnTo>
                                <a:pt x="309966" y="255390"/>
                              </a:lnTo>
                              <a:lnTo>
                                <a:pt x="396909" y="255390"/>
                              </a:lnTo>
                              <a:lnTo>
                                <a:pt x="399969" y="252831"/>
                              </a:lnTo>
                              <a:lnTo>
                                <a:pt x="400215" y="250096"/>
                              </a:lnTo>
                              <a:lnTo>
                                <a:pt x="397821" y="247233"/>
                              </a:lnTo>
                              <a:lnTo>
                                <a:pt x="396590" y="246707"/>
                              </a:lnTo>
                              <a:lnTo>
                                <a:pt x="362803" y="246697"/>
                              </a:lnTo>
                              <a:lnTo>
                                <a:pt x="355439" y="195263"/>
                              </a:lnTo>
                              <a:close/>
                            </a:path>
                            <a:path w="693419" h="635000">
                              <a:moveTo>
                                <a:pt x="364053" y="255390"/>
                              </a:moveTo>
                              <a:lnTo>
                                <a:pt x="355287" y="255390"/>
                              </a:lnTo>
                              <a:lnTo>
                                <a:pt x="357925" y="273798"/>
                              </a:lnTo>
                              <a:lnTo>
                                <a:pt x="374892" y="273798"/>
                              </a:lnTo>
                              <a:lnTo>
                                <a:pt x="379645" y="269824"/>
                              </a:lnTo>
                              <a:lnTo>
                                <a:pt x="366119" y="269824"/>
                              </a:lnTo>
                              <a:lnTo>
                                <a:pt x="364053" y="255390"/>
                              </a:lnTo>
                              <a:close/>
                            </a:path>
                            <a:path w="693419" h="635000">
                              <a:moveTo>
                                <a:pt x="338065" y="255390"/>
                              </a:moveTo>
                              <a:lnTo>
                                <a:pt x="329302" y="255390"/>
                              </a:lnTo>
                              <a:lnTo>
                                <a:pt x="327235" y="269824"/>
                              </a:lnTo>
                              <a:lnTo>
                                <a:pt x="335998" y="269824"/>
                              </a:lnTo>
                              <a:lnTo>
                                <a:pt x="338065" y="255390"/>
                              </a:lnTo>
                              <a:close/>
                            </a:path>
                            <a:path w="693419" h="635000">
                              <a:moveTo>
                                <a:pt x="396909" y="255390"/>
                              </a:moveTo>
                              <a:lnTo>
                                <a:pt x="383385" y="255390"/>
                              </a:lnTo>
                              <a:lnTo>
                                <a:pt x="366119" y="269824"/>
                              </a:lnTo>
                              <a:lnTo>
                                <a:pt x="379645" y="269824"/>
                              </a:lnTo>
                              <a:lnTo>
                                <a:pt x="396909" y="255390"/>
                              </a:lnTo>
                              <a:close/>
                            </a:path>
                            <a:path w="693419" h="635000">
                              <a:moveTo>
                                <a:pt x="319997" y="147675"/>
                              </a:moveTo>
                              <a:lnTo>
                                <a:pt x="299203" y="147675"/>
                              </a:lnTo>
                              <a:lnTo>
                                <a:pt x="341923" y="167248"/>
                              </a:lnTo>
                              <a:lnTo>
                                <a:pt x="330547" y="246697"/>
                              </a:lnTo>
                              <a:lnTo>
                                <a:pt x="339313" y="246697"/>
                              </a:lnTo>
                              <a:lnTo>
                                <a:pt x="346675" y="195263"/>
                              </a:lnTo>
                              <a:lnTo>
                                <a:pt x="355439" y="195263"/>
                              </a:lnTo>
                              <a:lnTo>
                                <a:pt x="351428" y="167248"/>
                              </a:lnTo>
                              <a:lnTo>
                                <a:pt x="367467" y="159900"/>
                              </a:lnTo>
                              <a:lnTo>
                                <a:pt x="346675" y="159900"/>
                              </a:lnTo>
                              <a:lnTo>
                                <a:pt x="319997" y="147675"/>
                              </a:lnTo>
                              <a:close/>
                            </a:path>
                            <a:path w="693419" h="635000">
                              <a:moveTo>
                                <a:pt x="428145" y="147675"/>
                              </a:moveTo>
                              <a:lnTo>
                                <a:pt x="394152" y="147675"/>
                              </a:lnTo>
                              <a:lnTo>
                                <a:pt x="446331" y="172140"/>
                              </a:lnTo>
                              <a:lnTo>
                                <a:pt x="448552" y="172072"/>
                              </a:lnTo>
                              <a:lnTo>
                                <a:pt x="450420" y="171204"/>
                              </a:lnTo>
                              <a:lnTo>
                                <a:pt x="483822" y="156751"/>
                              </a:lnTo>
                              <a:lnTo>
                                <a:pt x="447501" y="156751"/>
                              </a:lnTo>
                              <a:lnTo>
                                <a:pt x="428145" y="147675"/>
                              </a:lnTo>
                              <a:close/>
                            </a:path>
                            <a:path w="693419" h="635000">
                              <a:moveTo>
                                <a:pt x="155851" y="117806"/>
                              </a:moveTo>
                              <a:lnTo>
                                <a:pt x="119533" y="117806"/>
                              </a:lnTo>
                              <a:lnTo>
                                <a:pt x="245087" y="172134"/>
                              </a:lnTo>
                              <a:lnTo>
                                <a:pt x="247229" y="172036"/>
                              </a:lnTo>
                              <a:lnTo>
                                <a:pt x="279841" y="156751"/>
                              </a:lnTo>
                              <a:lnTo>
                                <a:pt x="245850" y="156751"/>
                              </a:lnTo>
                              <a:lnTo>
                                <a:pt x="155851" y="117806"/>
                              </a:lnTo>
                              <a:close/>
                            </a:path>
                            <a:path w="693419" h="635000">
                              <a:moveTo>
                                <a:pt x="380666" y="125413"/>
                              </a:moveTo>
                              <a:lnTo>
                                <a:pt x="346675" y="125413"/>
                              </a:lnTo>
                              <a:lnTo>
                                <a:pt x="383877" y="142854"/>
                              </a:lnTo>
                              <a:lnTo>
                                <a:pt x="346675" y="159900"/>
                              </a:lnTo>
                              <a:lnTo>
                                <a:pt x="367467" y="159900"/>
                              </a:lnTo>
                              <a:lnTo>
                                <a:pt x="394152" y="147675"/>
                              </a:lnTo>
                              <a:lnTo>
                                <a:pt x="428145" y="147675"/>
                              </a:lnTo>
                              <a:lnTo>
                                <a:pt x="411346" y="139799"/>
                              </a:lnTo>
                              <a:lnTo>
                                <a:pt x="421861" y="134981"/>
                              </a:lnTo>
                              <a:lnTo>
                                <a:pt x="401074" y="134981"/>
                              </a:lnTo>
                              <a:lnTo>
                                <a:pt x="380666" y="125413"/>
                              </a:lnTo>
                              <a:close/>
                            </a:path>
                            <a:path w="693419" h="635000">
                              <a:moveTo>
                                <a:pt x="137433" y="64039"/>
                              </a:moveTo>
                              <a:lnTo>
                                <a:pt x="116631" y="64039"/>
                              </a:lnTo>
                              <a:lnTo>
                                <a:pt x="282008" y="139799"/>
                              </a:lnTo>
                              <a:lnTo>
                                <a:pt x="245850" y="156751"/>
                              </a:lnTo>
                              <a:lnTo>
                                <a:pt x="279841" y="156751"/>
                              </a:lnTo>
                              <a:lnTo>
                                <a:pt x="299203" y="147675"/>
                              </a:lnTo>
                              <a:lnTo>
                                <a:pt x="319997" y="147675"/>
                              </a:lnTo>
                              <a:lnTo>
                                <a:pt x="309477" y="142854"/>
                              </a:lnTo>
                              <a:lnTo>
                                <a:pt x="326268" y="134981"/>
                              </a:lnTo>
                              <a:lnTo>
                                <a:pt x="292282" y="134981"/>
                              </a:lnTo>
                              <a:lnTo>
                                <a:pt x="137433" y="64039"/>
                              </a:lnTo>
                              <a:close/>
                            </a:path>
                            <a:path w="693419" h="635000">
                              <a:moveTo>
                                <a:pt x="585414" y="64039"/>
                              </a:moveTo>
                              <a:lnTo>
                                <a:pt x="576719" y="64039"/>
                              </a:lnTo>
                              <a:lnTo>
                                <a:pt x="576719" y="100835"/>
                              </a:lnTo>
                              <a:lnTo>
                                <a:pt x="447501" y="156751"/>
                              </a:lnTo>
                              <a:lnTo>
                                <a:pt x="483822" y="156751"/>
                              </a:lnTo>
                              <a:lnTo>
                                <a:pt x="573821" y="117806"/>
                              </a:lnTo>
                              <a:lnTo>
                                <a:pt x="588310" y="117806"/>
                              </a:lnTo>
                              <a:lnTo>
                                <a:pt x="588310" y="108391"/>
                              </a:lnTo>
                              <a:lnTo>
                                <a:pt x="607203" y="100216"/>
                              </a:lnTo>
                              <a:lnTo>
                                <a:pt x="585414" y="100216"/>
                              </a:lnTo>
                              <a:lnTo>
                                <a:pt x="585414" y="64039"/>
                              </a:lnTo>
                              <a:close/>
                            </a:path>
                            <a:path w="693419" h="635000">
                              <a:moveTo>
                                <a:pt x="153525" y="18903"/>
                              </a:moveTo>
                              <a:lnTo>
                                <a:pt x="119533" y="18903"/>
                              </a:lnTo>
                              <a:lnTo>
                                <a:pt x="329684" y="117445"/>
                              </a:lnTo>
                              <a:lnTo>
                                <a:pt x="292282" y="134981"/>
                              </a:lnTo>
                              <a:lnTo>
                                <a:pt x="326268" y="134981"/>
                              </a:lnTo>
                              <a:lnTo>
                                <a:pt x="346675" y="125413"/>
                              </a:lnTo>
                              <a:lnTo>
                                <a:pt x="380666" y="125413"/>
                              </a:lnTo>
                              <a:lnTo>
                                <a:pt x="363672" y="117445"/>
                              </a:lnTo>
                              <a:lnTo>
                                <a:pt x="380667" y="109476"/>
                              </a:lnTo>
                              <a:lnTo>
                                <a:pt x="346675" y="109476"/>
                              </a:lnTo>
                              <a:lnTo>
                                <a:pt x="153525" y="18903"/>
                              </a:lnTo>
                              <a:close/>
                            </a:path>
                            <a:path w="693419" h="635000">
                              <a:moveTo>
                                <a:pt x="588310" y="18903"/>
                              </a:moveTo>
                              <a:lnTo>
                                <a:pt x="573821" y="18903"/>
                              </a:lnTo>
                              <a:lnTo>
                                <a:pt x="573821" y="55839"/>
                              </a:lnTo>
                              <a:lnTo>
                                <a:pt x="401074" y="134981"/>
                              </a:lnTo>
                              <a:lnTo>
                                <a:pt x="421861" y="134981"/>
                              </a:lnTo>
                              <a:lnTo>
                                <a:pt x="576719" y="64039"/>
                              </a:lnTo>
                              <a:lnTo>
                                <a:pt x="585414" y="64039"/>
                              </a:lnTo>
                              <a:lnTo>
                                <a:pt x="585414" y="63234"/>
                              </a:lnTo>
                              <a:lnTo>
                                <a:pt x="622974" y="46026"/>
                              </a:lnTo>
                              <a:lnTo>
                                <a:pt x="588310" y="46026"/>
                              </a:lnTo>
                              <a:lnTo>
                                <a:pt x="588310" y="18903"/>
                              </a:lnTo>
                              <a:close/>
                            </a:path>
                            <a:path w="693419" h="635000">
                              <a:moveTo>
                                <a:pt x="580146" y="0"/>
                              </a:moveTo>
                              <a:lnTo>
                                <a:pt x="346675" y="109476"/>
                              </a:lnTo>
                              <a:lnTo>
                                <a:pt x="380667" y="109476"/>
                              </a:lnTo>
                              <a:lnTo>
                                <a:pt x="573821" y="18903"/>
                              </a:lnTo>
                              <a:lnTo>
                                <a:pt x="588310" y="18903"/>
                              </a:lnTo>
                              <a:lnTo>
                                <a:pt x="588283" y="7534"/>
                              </a:lnTo>
                              <a:lnTo>
                                <a:pt x="588283" y="6512"/>
                              </a:lnTo>
                              <a:lnTo>
                                <a:pt x="588067" y="5468"/>
                              </a:lnTo>
                              <a:lnTo>
                                <a:pt x="587087" y="3373"/>
                              </a:lnTo>
                              <a:lnTo>
                                <a:pt x="586324" y="2462"/>
                              </a:lnTo>
                              <a:lnTo>
                                <a:pt x="585414" y="1777"/>
                              </a:lnTo>
                              <a:lnTo>
                                <a:pt x="585414" y="1165"/>
                              </a:lnTo>
                              <a:lnTo>
                                <a:pt x="584455" y="1165"/>
                              </a:lnTo>
                              <a:lnTo>
                                <a:pt x="582518" y="140"/>
                              </a:lnTo>
                              <a:lnTo>
                                <a:pt x="580146" y="0"/>
                              </a:lnTo>
                              <a:close/>
                            </a:path>
                            <a:path w="693419" h="635000">
                              <a:moveTo>
                                <a:pt x="100973" y="44161"/>
                              </a:moveTo>
                              <a:lnTo>
                                <a:pt x="66311" y="44161"/>
                              </a:lnTo>
                              <a:lnTo>
                                <a:pt x="107942" y="63234"/>
                              </a:lnTo>
                              <a:lnTo>
                                <a:pt x="107942" y="100216"/>
                              </a:lnTo>
                              <a:lnTo>
                                <a:pt x="116631" y="100216"/>
                              </a:lnTo>
                              <a:lnTo>
                                <a:pt x="116631" y="64039"/>
                              </a:lnTo>
                              <a:lnTo>
                                <a:pt x="137433" y="64039"/>
                              </a:lnTo>
                              <a:lnTo>
                                <a:pt x="119533" y="55839"/>
                              </a:lnTo>
                              <a:lnTo>
                                <a:pt x="119533" y="46026"/>
                              </a:lnTo>
                              <a:lnTo>
                                <a:pt x="105044" y="46026"/>
                              </a:lnTo>
                              <a:lnTo>
                                <a:pt x="100973" y="44161"/>
                              </a:lnTo>
                              <a:close/>
                            </a:path>
                            <a:path w="693419" h="635000">
                              <a:moveTo>
                                <a:pt x="641530" y="44161"/>
                              </a:moveTo>
                              <a:lnTo>
                                <a:pt x="627043" y="44161"/>
                              </a:lnTo>
                              <a:lnTo>
                                <a:pt x="627043" y="82202"/>
                              </a:lnTo>
                              <a:lnTo>
                                <a:pt x="585414" y="100216"/>
                              </a:lnTo>
                              <a:lnTo>
                                <a:pt x="607203" y="100216"/>
                              </a:lnTo>
                              <a:lnTo>
                                <a:pt x="629941" y="90378"/>
                              </a:lnTo>
                              <a:lnTo>
                                <a:pt x="638632" y="90378"/>
                              </a:lnTo>
                              <a:lnTo>
                                <a:pt x="638632" y="89762"/>
                              </a:lnTo>
                              <a:lnTo>
                                <a:pt x="677859" y="72788"/>
                              </a:lnTo>
                              <a:lnTo>
                                <a:pt x="641530" y="72788"/>
                              </a:lnTo>
                              <a:lnTo>
                                <a:pt x="641530" y="44161"/>
                              </a:lnTo>
                              <a:close/>
                            </a:path>
                            <a:path w="693419" h="635000">
                              <a:moveTo>
                                <a:pt x="60368" y="25660"/>
                              </a:moveTo>
                              <a:lnTo>
                                <a:pt x="55068" y="25660"/>
                              </a:lnTo>
                              <a:lnTo>
                                <a:pt x="51821" y="28903"/>
                              </a:lnTo>
                              <a:lnTo>
                                <a:pt x="51821" y="72788"/>
                              </a:lnTo>
                              <a:lnTo>
                                <a:pt x="66311" y="72788"/>
                              </a:lnTo>
                              <a:lnTo>
                                <a:pt x="66311" y="44161"/>
                              </a:lnTo>
                              <a:lnTo>
                                <a:pt x="100973" y="44161"/>
                              </a:lnTo>
                              <a:lnTo>
                                <a:pt x="62638" y="26603"/>
                              </a:lnTo>
                              <a:lnTo>
                                <a:pt x="61588" y="26003"/>
                              </a:lnTo>
                              <a:lnTo>
                                <a:pt x="60368" y="25660"/>
                              </a:lnTo>
                              <a:close/>
                            </a:path>
                            <a:path w="693419" h="635000">
                              <a:moveTo>
                                <a:pt x="685410" y="53802"/>
                              </a:moveTo>
                              <a:lnTo>
                                <a:pt x="641530" y="72788"/>
                              </a:lnTo>
                              <a:lnTo>
                                <a:pt x="677859" y="72788"/>
                              </a:lnTo>
                              <a:lnTo>
                                <a:pt x="678865" y="72353"/>
                              </a:lnTo>
                              <a:lnTo>
                                <a:pt x="693352" y="72353"/>
                              </a:lnTo>
                              <a:lnTo>
                                <a:pt x="693319" y="61358"/>
                              </a:lnTo>
                              <a:lnTo>
                                <a:pt x="693319" y="60405"/>
                              </a:lnTo>
                              <a:lnTo>
                                <a:pt x="693132" y="59432"/>
                              </a:lnTo>
                              <a:lnTo>
                                <a:pt x="692214" y="57312"/>
                              </a:lnTo>
                              <a:lnTo>
                                <a:pt x="691418" y="56329"/>
                              </a:lnTo>
                              <a:lnTo>
                                <a:pt x="690450" y="55601"/>
                              </a:lnTo>
                              <a:lnTo>
                                <a:pt x="690450" y="55097"/>
                              </a:lnTo>
                              <a:lnTo>
                                <a:pt x="689683" y="55097"/>
                              </a:lnTo>
                              <a:lnTo>
                                <a:pt x="687782" y="54010"/>
                              </a:lnTo>
                              <a:lnTo>
                                <a:pt x="685410" y="53802"/>
                              </a:lnTo>
                              <a:close/>
                            </a:path>
                            <a:path w="693419" h="635000">
                              <a:moveTo>
                                <a:pt x="690450" y="54763"/>
                              </a:moveTo>
                              <a:lnTo>
                                <a:pt x="689683" y="55097"/>
                              </a:lnTo>
                              <a:lnTo>
                                <a:pt x="690450" y="55097"/>
                              </a:lnTo>
                              <a:lnTo>
                                <a:pt x="690450" y="54763"/>
                              </a:lnTo>
                              <a:close/>
                            </a:path>
                            <a:path w="693419" h="635000">
                              <a:moveTo>
                                <a:pt x="8516" y="54114"/>
                              </a:moveTo>
                              <a:lnTo>
                                <a:pt x="5928" y="54114"/>
                              </a:lnTo>
                              <a:lnTo>
                                <a:pt x="4693" y="54463"/>
                              </a:lnTo>
                              <a:lnTo>
                                <a:pt x="3632" y="55079"/>
                              </a:lnTo>
                              <a:lnTo>
                                <a:pt x="10896" y="55079"/>
                              </a:lnTo>
                              <a:lnTo>
                                <a:pt x="10737" y="55011"/>
                              </a:lnTo>
                              <a:lnTo>
                                <a:pt x="9705" y="54438"/>
                              </a:lnTo>
                              <a:lnTo>
                                <a:pt x="8516" y="54114"/>
                              </a:lnTo>
                              <a:close/>
                            </a:path>
                            <a:path w="693419" h="635000">
                              <a:moveTo>
                                <a:pt x="107942" y="716"/>
                              </a:moveTo>
                              <a:lnTo>
                                <a:pt x="107890" y="1777"/>
                              </a:lnTo>
                              <a:lnTo>
                                <a:pt x="106180" y="3063"/>
                              </a:lnTo>
                              <a:lnTo>
                                <a:pt x="105044" y="5166"/>
                              </a:lnTo>
                              <a:lnTo>
                                <a:pt x="105044" y="46026"/>
                              </a:lnTo>
                              <a:lnTo>
                                <a:pt x="119533" y="46026"/>
                              </a:lnTo>
                              <a:lnTo>
                                <a:pt x="119533" y="18903"/>
                              </a:lnTo>
                              <a:lnTo>
                                <a:pt x="153525" y="18903"/>
                              </a:lnTo>
                              <a:lnTo>
                                <a:pt x="115937" y="1277"/>
                              </a:lnTo>
                              <a:lnTo>
                                <a:pt x="115722" y="1151"/>
                              </a:lnTo>
                              <a:lnTo>
                                <a:pt x="108866" y="1151"/>
                              </a:lnTo>
                              <a:lnTo>
                                <a:pt x="107942" y="716"/>
                              </a:lnTo>
                              <a:close/>
                            </a:path>
                            <a:path w="693419" h="635000">
                              <a:moveTo>
                                <a:pt x="634913" y="24681"/>
                              </a:moveTo>
                              <a:lnTo>
                                <a:pt x="588310" y="46026"/>
                              </a:lnTo>
                              <a:lnTo>
                                <a:pt x="622974" y="46026"/>
                              </a:lnTo>
                              <a:lnTo>
                                <a:pt x="627043" y="44161"/>
                              </a:lnTo>
                              <a:lnTo>
                                <a:pt x="641530" y="44161"/>
                              </a:lnTo>
                              <a:lnTo>
                                <a:pt x="641504" y="32904"/>
                              </a:lnTo>
                              <a:lnTo>
                                <a:pt x="641504" y="31899"/>
                              </a:lnTo>
                              <a:lnTo>
                                <a:pt x="641296" y="30877"/>
                              </a:lnTo>
                              <a:lnTo>
                                <a:pt x="639193" y="26280"/>
                              </a:lnTo>
                              <a:lnTo>
                                <a:pt x="634913" y="24681"/>
                              </a:lnTo>
                              <a:close/>
                            </a:path>
                            <a:path w="693419" h="635000">
                              <a:moveTo>
                                <a:pt x="585414" y="716"/>
                              </a:moveTo>
                              <a:lnTo>
                                <a:pt x="584455" y="1165"/>
                              </a:lnTo>
                              <a:lnTo>
                                <a:pt x="585414" y="1165"/>
                              </a:lnTo>
                              <a:lnTo>
                                <a:pt x="585414" y="716"/>
                              </a:lnTo>
                              <a:close/>
                            </a:path>
                            <a:path w="693419" h="635000">
                              <a:moveTo>
                                <a:pt x="113619" y="292"/>
                              </a:moveTo>
                              <a:lnTo>
                                <a:pt x="111052" y="292"/>
                              </a:lnTo>
                              <a:lnTo>
                                <a:pt x="109885" y="604"/>
                              </a:lnTo>
                              <a:lnTo>
                                <a:pt x="108866" y="1151"/>
                              </a:lnTo>
                              <a:lnTo>
                                <a:pt x="115722" y="1151"/>
                              </a:lnTo>
                              <a:lnTo>
                                <a:pt x="114867" y="651"/>
                              </a:lnTo>
                              <a:lnTo>
                                <a:pt x="113619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1" o:spid="_x0000_s1026" style="position:absolute;margin-left:5.15pt;margin-top:3.2pt;width:81.9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3419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" path="m2900,54763r-52,838l1140,56887,,58988,,463294r21,2686l1525,468557,345451,634791r2301,75l379881,619337r-33206,l14489,458769r,-386416l50814,72353,10896,55079r-7264,l2900,54763xem693352,72353r-14487,l678865,458769,346675,619337r33206,l688776,470030r2683,-1065l693352,466351r,-393998xem50814,72353r-36325,l54723,89762r,350038l54740,441439r940,1570l291804,551069r1181,606l294425,551732r18889,-9317l293712,542415,63413,437026r,-346648l85206,90378,66311,82202r,-9414l51821,72788r-1007,-435xem369559,527547r-19568,l398778,551649r1354,65l420452,542415r-20810,l369559,527547xem85206,90378r-21793,l105044,108391r,305418l105069,416548r1569,2614l333301,522893r-39589,19522l313314,542415r30151,-14871l369551,527544r-9405,-4649l381405,513162r-34675,l309286,496026r7436,-6203l295732,489823,119541,409190r-8,-291384l155851,117806,116631,100835r,-619l107942,100216,85206,90378xem638632,90378r-8691,l629941,437026,399642,542415r20810,l635734,443898r1689,-599l638632,441690r,-351312xem369551,527544r-26086,l345570,528501r2178,69l349991,527547r19568,l369551,527544xem360188,464835r-13513,l384101,496054r-37371,17108l381405,513162r50896,-23303l397630,489859r-180,-1256l388684,488603,360188,464835xem588310,117806r-14489,l573821,409190,397630,489859r34671,l583487,420637r2812,-996l588310,416962r,-299156xem345818,407804r-52055,10l292586,408289r-2466,2712l290249,413748r14490,13176l295732,489823r20990,l318185,488603r-13518,l312489,433976r12897,l313977,423600r1011,-7052l306222,416548r39596,-51l346261,416426r414,-133l400306,416293r2799,-2545l403235,411001r-2469,-2712l400072,408009r-53397,l346261,407877r-443,-73xem325386,433976r-12897,l340084,459068r-35417,29535l318185,488603r28490,-23768l360188,464835r-6914,-5767l359576,453336r-12901,l325386,433976xem389622,433976r-8761,l388684,488603r8766,l389622,433976xem387121,416497r-8766,l379378,423600r-32703,29736l359576,453336r21285,-19360l389622,433976r-1010,-7052l400025,416548r-12896,l387121,416497xem314995,416497r-8762,l314988,416548r7,-51xem400306,416293r-53631,l347093,416426r439,71l387186,416497r12839,51l400306,416293xem367931,282492r-8764,l377113,407804r-29642,10l347093,407877r-418,132l400072,408009r-480,-195l385879,407804,367931,282492xem355439,195263r-8764,l354041,246697r-58449,10l293658,248644r,3830l294350,253742r1065,792l325789,279925,307475,407804r8766,l334187,282492r33744,l367563,279925r7329,-6127l335429,273798r569,-3974l327235,269824,309966,255390r86943,l399969,252831r246,-2735l397821,247233r-1231,-526l362803,246697r-7364,-51434xem364053,255390r-8766,l357925,273798r16967,l379645,269824r-13526,l364053,255390xem338065,255390r-8763,l327235,269824r8763,l338065,255390xem396909,255390r-13524,l366119,269824r13526,l396909,255390xem319997,147675r-20794,l341923,167248r-11376,79449l339313,246697r7362,-51434l355439,195263r-4011,-28015l367467,159900r-20792,l319997,147675xem428145,147675r-33993,l446331,172140r2221,-68l450420,171204r33402,-14453l447501,156751r-19356,-9076xem155851,117806r-36318,l245087,172134r2142,-98l279841,156751r-33991,l155851,117806xem380666,125413r-33991,l383877,142854r-37202,17046l367467,159900r26685,-12225l428145,147675r-16799,-7876l421861,134981r-20787,l380666,125413xem137433,64039r-20802,l282008,139799r-36158,16952l279841,156751r19362,-9076l319997,147675r-10520,-4821l326268,134981r-33986,l137433,64039xem585414,64039r-8695,l576719,100835,447501,156751r36321,l573821,117806r14489,l588310,108391r18893,-8175l585414,100216r,-36177xem153525,18903r-33992,l329684,117445r-37402,17536l326268,134981r20407,-9568l380666,125413r-16994,-7968l380667,109476r-33992,l153525,18903xem588310,18903r-14489,l573821,55839,401074,134981r20787,l576719,64039r8695,l585414,63234,622974,46026r-34664,l588310,18903xem580146,l346675,109476r33992,l573821,18903r14489,l588283,7534r,-1022l588067,5468r-980,-2095l586324,2462r-910,-685l585414,1165r-959,l582518,140,580146,xem100973,44161r-34662,l107942,63234r,36982l116631,100216r,-36177l137433,64039,119533,55839r,-9813l105044,46026r-4071,-1865xem641530,44161r-14487,l627043,82202r-41629,18014l607203,100216r22738,-9838l638632,90378r,-616l677859,72788r-36329,l641530,44161xem60368,25660r-5300,l51821,28903r,43885l66311,72788r,-28627l100973,44161,62638,26603r-1050,-600l60368,25660xem685410,53802l641530,72788r36329,l678865,72353r14487,l693319,61358r,-953l693132,59432r-918,-2120l691418,56329r-968,-728l690450,55097r-767,l687782,54010r-2372,-208xem690450,54763r-767,334l690450,55097r,-334xem8516,54114r-2588,l4693,54463r-1061,616l10896,55079r-159,-68l9705,54438,8516,54114xem107942,716r-52,1061l106180,3063r-1136,2103l105044,46026r14489,l119533,18903r33992,l115937,1277r-215,-126l108866,1151r-924,-435xem634913,24681l588310,46026r34664,l627043,44161r14487,l641504,32904r,-1005l641296,30877r-2103,-4597l634913,24681xem585414,716r-959,449l585414,1165r,-449xem113619,292r-2567,l109885,604r-1019,547l115722,1151r-855,-500l113619,292xe" fillcolor="blue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E0E35" w:rsidP="002E0E35">
      <w:pPr>
        <w:jc w:val="center"/>
        <w:rPr>
          <w:b/>
        </w:rPr>
      </w:pP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B5289C" w:rsidRPr="00795D82" w:rsidRDefault="00B5289C" w:rsidP="00B5289C">
      <w:pPr>
        <w:jc w:val="center"/>
        <w:rPr>
          <w:b/>
          <w:sz w:val="36"/>
        </w:rPr>
      </w:pPr>
      <w:r w:rsidRPr="00B5289C">
        <w:rPr>
          <w:b/>
          <w:sz w:val="36"/>
        </w:rPr>
        <w:t xml:space="preserve">Международная молодежная научная конференция </w:t>
      </w:r>
      <w:proofErr w:type="spellStart"/>
      <w:r w:rsidRPr="00B5289C">
        <w:rPr>
          <w:b/>
          <w:sz w:val="36"/>
        </w:rPr>
        <w:t>Тинчуринские</w:t>
      </w:r>
      <w:proofErr w:type="spellEnd"/>
      <w:r w:rsidRPr="00B5289C">
        <w:rPr>
          <w:b/>
          <w:sz w:val="36"/>
        </w:rPr>
        <w:t xml:space="preserve"> чтения – 202</w:t>
      </w:r>
      <w:r w:rsidR="00795D82" w:rsidRPr="00795D82">
        <w:rPr>
          <w:b/>
          <w:sz w:val="36"/>
        </w:rPr>
        <w:t>5</w:t>
      </w:r>
    </w:p>
    <w:p w:rsidR="00B5289C" w:rsidRPr="00B5289C" w:rsidRDefault="00B5289C" w:rsidP="00B5289C">
      <w:pPr>
        <w:jc w:val="center"/>
        <w:rPr>
          <w:b/>
          <w:sz w:val="36"/>
        </w:rPr>
      </w:pPr>
      <w:r w:rsidRPr="00B5289C">
        <w:rPr>
          <w:b/>
          <w:sz w:val="36"/>
        </w:rPr>
        <w:t>«Энергетика и цифровая трансформация»</w:t>
      </w:r>
    </w:p>
    <w:p w:rsidR="002E0E35" w:rsidRPr="00554E8E" w:rsidRDefault="00B5289C" w:rsidP="00B5289C">
      <w:pPr>
        <w:jc w:val="center"/>
        <w:rPr>
          <w:b/>
          <w:sz w:val="36"/>
        </w:rPr>
      </w:pPr>
      <w:r w:rsidRPr="00B5289C">
        <w:rPr>
          <w:b/>
          <w:sz w:val="36"/>
        </w:rPr>
        <w:t>2</w:t>
      </w:r>
      <w:r w:rsidR="00795D82">
        <w:rPr>
          <w:b/>
          <w:sz w:val="36"/>
          <w:lang w:val="en-US"/>
        </w:rPr>
        <w:t>3</w:t>
      </w:r>
      <w:r w:rsidRPr="00B5289C">
        <w:rPr>
          <w:b/>
          <w:sz w:val="36"/>
        </w:rPr>
        <w:t xml:space="preserve"> – 2</w:t>
      </w:r>
      <w:r w:rsidR="00795D82">
        <w:rPr>
          <w:b/>
          <w:sz w:val="36"/>
          <w:lang w:val="en-US"/>
        </w:rPr>
        <w:t>5</w:t>
      </w:r>
      <w:r w:rsidRPr="00B5289C">
        <w:rPr>
          <w:b/>
          <w:sz w:val="36"/>
        </w:rPr>
        <w:t xml:space="preserve"> апреля 202</w:t>
      </w:r>
      <w:r w:rsidR="00795D82">
        <w:rPr>
          <w:b/>
          <w:sz w:val="36"/>
          <w:lang w:val="en-US"/>
        </w:rPr>
        <w:t>5</w:t>
      </w:r>
      <w:r w:rsidRPr="00B5289C">
        <w:rPr>
          <w:b/>
          <w:sz w:val="36"/>
        </w:rPr>
        <w:t xml:space="preserve"> г.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B5289C" w:rsidRPr="004F7BC6" w:rsidRDefault="00B5289C" w:rsidP="002E0E35">
      <w:pPr>
        <w:contextualSpacing/>
        <w:jc w:val="center"/>
        <w:rPr>
          <w:b/>
        </w:rPr>
      </w:pPr>
      <w:r w:rsidRPr="00B5289C">
        <w:rPr>
          <w:b/>
        </w:rPr>
        <w:t xml:space="preserve">УВАЖАЕМЫЕ ШКОЛЬНИКИ, СТУДЕНТЫ, АСПИРАНТЫ, </w:t>
      </w:r>
    </w:p>
    <w:p w:rsidR="002E0E35" w:rsidRDefault="00B5289C" w:rsidP="002E0E35">
      <w:pPr>
        <w:contextualSpacing/>
        <w:jc w:val="center"/>
        <w:rPr>
          <w:b/>
        </w:rPr>
      </w:pPr>
      <w:r w:rsidRPr="00B5289C">
        <w:rPr>
          <w:b/>
        </w:rPr>
        <w:t>МОЛОДЫЕ УЧЕНЫЕ!</w:t>
      </w:r>
    </w:p>
    <w:p w:rsidR="002E0E35" w:rsidRDefault="002E0E35" w:rsidP="002E0E35">
      <w:pPr>
        <w:contextualSpacing/>
        <w:jc w:val="both"/>
      </w:pPr>
    </w:p>
    <w:p w:rsidR="002E0E35" w:rsidRDefault="00B5289C" w:rsidP="002E0E35">
      <w:pPr>
        <w:contextualSpacing/>
        <w:jc w:val="both"/>
      </w:pPr>
      <w:r w:rsidRPr="00B5289C">
        <w:rPr>
          <w:b/>
        </w:rPr>
        <w:t>2</w:t>
      </w:r>
      <w:r w:rsidR="00795D82" w:rsidRPr="00795D82">
        <w:rPr>
          <w:b/>
        </w:rPr>
        <w:t>3</w:t>
      </w:r>
      <w:r w:rsidRPr="00B5289C">
        <w:rPr>
          <w:b/>
        </w:rPr>
        <w:t>–2</w:t>
      </w:r>
      <w:r w:rsidR="00795D82" w:rsidRPr="00795D82">
        <w:rPr>
          <w:b/>
        </w:rPr>
        <w:t>5</w:t>
      </w:r>
      <w:r w:rsidR="00D765DD">
        <w:rPr>
          <w:b/>
        </w:rPr>
        <w:t xml:space="preserve"> апреля 202</w:t>
      </w:r>
      <w:r w:rsidR="00795D82" w:rsidRPr="00795D82">
        <w:rPr>
          <w:b/>
        </w:rPr>
        <w:t>5</w:t>
      </w:r>
      <w:r w:rsidRPr="00B5289C">
        <w:rPr>
          <w:b/>
        </w:rPr>
        <w:t xml:space="preserve"> года </w:t>
      </w:r>
      <w:r w:rsidRPr="00B5289C">
        <w:t xml:space="preserve">в Казанском государственном энергетическом университете проводится Международная молодежная научная конференция </w:t>
      </w:r>
      <w:proofErr w:type="spellStart"/>
      <w:r w:rsidRPr="00B5289C">
        <w:t>Тин</w:t>
      </w:r>
      <w:r w:rsidR="00D765DD">
        <w:t>чуринские</w:t>
      </w:r>
      <w:proofErr w:type="spellEnd"/>
      <w:r w:rsidR="00D765DD">
        <w:t xml:space="preserve"> чтения – 202</w:t>
      </w:r>
      <w:r w:rsidR="00795D82" w:rsidRPr="00795D82">
        <w:t>5</w:t>
      </w:r>
      <w:r w:rsidRPr="00B5289C">
        <w:t xml:space="preserve"> «Энергетика и цифровая трансформация» при поддержке Министерства науки и высшего образования РФ.</w:t>
      </w:r>
    </w:p>
    <w:p w:rsidR="00B04CC2" w:rsidRPr="004F7BC6" w:rsidRDefault="00B04CC2" w:rsidP="00B04CC2">
      <w:pPr>
        <w:ind w:firstLine="708"/>
        <w:contextualSpacing/>
        <w:jc w:val="both"/>
      </w:pPr>
      <w:r>
        <w:t>В рамках конференции будут проводиться:</w:t>
      </w:r>
    </w:p>
    <w:p w:rsidR="00B04CC2" w:rsidRPr="008D32F6" w:rsidRDefault="00B04CC2" w:rsidP="00B04CC2">
      <w:pPr>
        <w:contextualSpacing/>
        <w:jc w:val="both"/>
      </w:pPr>
      <w:r w:rsidRPr="008D32F6">
        <w:t>•</w:t>
      </w:r>
      <w:r w:rsidRPr="008D32F6">
        <w:tab/>
        <w:t>выставка и конкурс научно-технических разработок школьников, студентов, аспирантов и молодых ученых;</w:t>
      </w:r>
    </w:p>
    <w:p w:rsidR="00B04CC2" w:rsidRDefault="00B04CC2" w:rsidP="00B04CC2">
      <w:pPr>
        <w:contextualSpacing/>
        <w:jc w:val="both"/>
      </w:pPr>
      <w:r w:rsidRPr="008D32F6">
        <w:t>•</w:t>
      </w:r>
      <w:r w:rsidRPr="008D32F6">
        <w:tab/>
        <w:t xml:space="preserve">мастер-классы в рамках </w:t>
      </w:r>
      <w:proofErr w:type="spellStart"/>
      <w:r w:rsidRPr="008D32F6">
        <w:t>техношоу</w:t>
      </w:r>
      <w:proofErr w:type="spellEnd"/>
      <w:r w:rsidRPr="008D32F6">
        <w:t xml:space="preserve"> МИЦ;</w:t>
      </w:r>
    </w:p>
    <w:p w:rsidR="002E0E35" w:rsidRDefault="002E0E35" w:rsidP="002E0E35">
      <w:pPr>
        <w:contextualSpacing/>
        <w:jc w:val="both"/>
        <w:rPr>
          <w:b/>
          <w:u w:val="single"/>
        </w:rPr>
      </w:pPr>
    </w:p>
    <w:p w:rsidR="00B04CC2" w:rsidRPr="00B04CC2" w:rsidRDefault="00B04CC2" w:rsidP="00B04CC2">
      <w:pPr>
        <w:suppressAutoHyphens/>
        <w:contextualSpacing/>
        <w:jc w:val="center"/>
        <w:rPr>
          <w:b/>
          <w:color w:val="000000"/>
          <w:spacing w:val="1"/>
          <w:sz w:val="22"/>
          <w:szCs w:val="22"/>
          <w:u w:val="single"/>
        </w:rPr>
      </w:pPr>
      <w:r w:rsidRPr="00B04CC2">
        <w:rPr>
          <w:b/>
          <w:color w:val="000000"/>
          <w:spacing w:val="1"/>
          <w:sz w:val="22"/>
          <w:szCs w:val="22"/>
          <w:u w:val="single"/>
        </w:rPr>
        <w:t>УСЛОВИЯ УЧАСТИЯ В КОНФЕРЕНЦИИ</w:t>
      </w:r>
    </w:p>
    <w:p w:rsidR="00B04CC2" w:rsidRPr="00B04CC2" w:rsidRDefault="00B04CC2" w:rsidP="00B04CC2">
      <w:pPr>
        <w:suppressAutoHyphens/>
        <w:contextualSpacing/>
        <w:jc w:val="center"/>
        <w:rPr>
          <w:b/>
          <w:color w:val="000000"/>
          <w:spacing w:val="1"/>
          <w:sz w:val="22"/>
          <w:szCs w:val="22"/>
        </w:rPr>
      </w:pPr>
    </w:p>
    <w:p w:rsidR="00B04CC2" w:rsidRPr="00B04CC2" w:rsidRDefault="00B04CC2" w:rsidP="00B04CC2">
      <w:pPr>
        <w:suppressAutoHyphens/>
        <w:ind w:firstLine="708"/>
        <w:contextualSpacing/>
        <w:jc w:val="both"/>
        <w:rPr>
          <w:color w:val="000000"/>
          <w:spacing w:val="1"/>
          <w:sz w:val="22"/>
          <w:szCs w:val="22"/>
          <w:highlight w:val="yellow"/>
        </w:rPr>
      </w:pPr>
      <w:r w:rsidRPr="00B04CC2">
        <w:rPr>
          <w:sz w:val="22"/>
          <w:szCs w:val="22"/>
        </w:rPr>
        <w:t xml:space="preserve">Участниками Конференции могут быть обучающиеся российских и зарубежных университетов, колледжей, обучающиеся 9-11 классов школ, аспиранты, молодые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Конференции. А также заведующие и преподаватели кафедр вузов, эксперты, специалисты ведущих российских энергетических компаний с государственным участием и иных энергетических организаций в возрасте </w:t>
      </w:r>
      <w:r w:rsidRPr="00B04CC2">
        <w:rPr>
          <w:b/>
          <w:sz w:val="22"/>
          <w:szCs w:val="22"/>
        </w:rPr>
        <w:t>не старше 35 лет</w:t>
      </w:r>
      <w:r w:rsidRPr="00B04CC2">
        <w:rPr>
          <w:sz w:val="22"/>
          <w:szCs w:val="22"/>
        </w:rPr>
        <w:t xml:space="preserve">. </w:t>
      </w:r>
    </w:p>
    <w:p w:rsidR="00B04CC2" w:rsidRPr="00B04CC2" w:rsidRDefault="00B04CC2" w:rsidP="00B04CC2">
      <w:pPr>
        <w:suppressAutoHyphens/>
        <w:ind w:firstLine="708"/>
        <w:contextualSpacing/>
        <w:jc w:val="both"/>
        <w:rPr>
          <w:color w:val="000000"/>
          <w:spacing w:val="1"/>
          <w:sz w:val="22"/>
          <w:szCs w:val="22"/>
        </w:rPr>
      </w:pPr>
      <w:r w:rsidRPr="00B04CC2">
        <w:rPr>
          <w:color w:val="000000"/>
          <w:spacing w:val="1"/>
          <w:sz w:val="22"/>
          <w:szCs w:val="22"/>
        </w:rPr>
        <w:t xml:space="preserve">По результатам конференции планируется издание электронного сборника материалов докладов семинара в авторской редакции с присвоением ISBN. Сборник будет размещен в Научной электронной библиотеке (eLibrary.ru) и проиндексирован в </w:t>
      </w:r>
      <w:r w:rsidRPr="00B04CC2">
        <w:rPr>
          <w:b/>
          <w:color w:val="000000"/>
          <w:spacing w:val="1"/>
          <w:sz w:val="22"/>
          <w:szCs w:val="22"/>
        </w:rPr>
        <w:t>РИНЦ</w:t>
      </w:r>
      <w:r w:rsidRPr="00B04CC2">
        <w:rPr>
          <w:color w:val="000000"/>
          <w:spacing w:val="1"/>
          <w:sz w:val="22"/>
          <w:szCs w:val="22"/>
        </w:rPr>
        <w:t>.</w:t>
      </w:r>
    </w:p>
    <w:p w:rsidR="00B04CC2" w:rsidRPr="00B04CC2" w:rsidRDefault="00B04CC2" w:rsidP="00B04CC2">
      <w:pPr>
        <w:suppressAutoHyphens/>
        <w:ind w:firstLine="708"/>
        <w:contextualSpacing/>
        <w:jc w:val="both"/>
        <w:rPr>
          <w:color w:val="000000"/>
          <w:spacing w:val="1"/>
          <w:sz w:val="22"/>
          <w:szCs w:val="22"/>
        </w:rPr>
      </w:pPr>
      <w:r w:rsidRPr="004F7BC6">
        <w:rPr>
          <w:color w:val="000000"/>
          <w:spacing w:val="1"/>
          <w:sz w:val="22"/>
          <w:szCs w:val="22"/>
        </w:rPr>
        <w:t xml:space="preserve">По рекомендации научного комитета лучшие материалы докладов Конференции будут опубликованы в журналах списка </w:t>
      </w:r>
      <w:r w:rsidRPr="004F7BC6">
        <w:rPr>
          <w:b/>
          <w:color w:val="000000"/>
          <w:spacing w:val="1"/>
          <w:sz w:val="22"/>
          <w:szCs w:val="22"/>
        </w:rPr>
        <w:t>ВАК</w:t>
      </w:r>
      <w:r w:rsidRPr="004F7BC6">
        <w:rPr>
          <w:color w:val="000000"/>
          <w:spacing w:val="1"/>
          <w:sz w:val="22"/>
          <w:szCs w:val="22"/>
        </w:rPr>
        <w:t xml:space="preserve"> и </w:t>
      </w:r>
      <w:proofErr w:type="spellStart"/>
      <w:r w:rsidRPr="004F7BC6">
        <w:rPr>
          <w:b/>
          <w:color w:val="000000"/>
          <w:spacing w:val="1"/>
          <w:sz w:val="22"/>
          <w:szCs w:val="22"/>
        </w:rPr>
        <w:t>Scopus</w:t>
      </w:r>
      <w:proofErr w:type="spellEnd"/>
      <w:r w:rsidRPr="004F7BC6">
        <w:rPr>
          <w:color w:val="000000"/>
          <w:spacing w:val="1"/>
          <w:sz w:val="22"/>
          <w:szCs w:val="22"/>
        </w:rPr>
        <w:t xml:space="preserve"> (журналы будут подобраны в соответствии с тематикой доклада).</w:t>
      </w:r>
    </w:p>
    <w:p w:rsidR="00B04CC2" w:rsidRPr="00B04CC2" w:rsidRDefault="00B04CC2" w:rsidP="00B04CC2">
      <w:pPr>
        <w:suppressAutoHyphens/>
        <w:ind w:firstLine="708"/>
        <w:contextualSpacing/>
        <w:jc w:val="both"/>
        <w:rPr>
          <w:color w:val="000000"/>
          <w:spacing w:val="1"/>
          <w:sz w:val="22"/>
          <w:szCs w:val="22"/>
        </w:rPr>
      </w:pPr>
      <w:r w:rsidRPr="00B04CC2">
        <w:rPr>
          <w:color w:val="000000"/>
          <w:spacing w:val="1"/>
          <w:sz w:val="22"/>
          <w:szCs w:val="22"/>
        </w:rPr>
        <w:t xml:space="preserve">В представленных работах должны быть отражены: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 </w:t>
      </w:r>
    </w:p>
    <w:p w:rsidR="00B04CC2" w:rsidRPr="00B04CC2" w:rsidRDefault="00B04CC2" w:rsidP="00B04CC2">
      <w:pPr>
        <w:suppressAutoHyphens/>
        <w:ind w:firstLine="708"/>
        <w:contextualSpacing/>
        <w:jc w:val="both"/>
        <w:rPr>
          <w:color w:val="000000"/>
          <w:sz w:val="22"/>
        </w:rPr>
      </w:pPr>
      <w:r w:rsidRPr="00B04CC2">
        <w:rPr>
          <w:color w:val="000000"/>
          <w:sz w:val="22"/>
        </w:rPr>
        <w:t>Оргкомитет и редакционная группа оставляет за собой право не включать в сборник материалы докладов:</w:t>
      </w:r>
    </w:p>
    <w:p w:rsidR="00B04CC2" w:rsidRPr="00B04CC2" w:rsidRDefault="00B04CC2" w:rsidP="00B04CC2">
      <w:pPr>
        <w:suppressAutoHyphens/>
        <w:ind w:firstLine="708"/>
        <w:contextualSpacing/>
        <w:jc w:val="both"/>
        <w:rPr>
          <w:color w:val="000000"/>
          <w:sz w:val="22"/>
        </w:rPr>
      </w:pPr>
      <w:r w:rsidRPr="00B04CC2">
        <w:rPr>
          <w:color w:val="000000"/>
          <w:sz w:val="22"/>
        </w:rPr>
        <w:t xml:space="preserve">1) в </w:t>
      </w:r>
      <w:proofErr w:type="gramStart"/>
      <w:r w:rsidRPr="00B04CC2">
        <w:rPr>
          <w:color w:val="000000"/>
          <w:sz w:val="22"/>
        </w:rPr>
        <w:t>которых</w:t>
      </w:r>
      <w:proofErr w:type="gramEnd"/>
      <w:r w:rsidRPr="00B04CC2">
        <w:rPr>
          <w:color w:val="000000"/>
          <w:sz w:val="22"/>
        </w:rPr>
        <w:t xml:space="preserve"> не представлены (не ясны) указанные выше позиции;</w:t>
      </w:r>
    </w:p>
    <w:p w:rsidR="00B04CC2" w:rsidRPr="00B04CC2" w:rsidRDefault="00B04CC2" w:rsidP="00B04CC2">
      <w:pPr>
        <w:suppressAutoHyphens/>
        <w:ind w:firstLine="708"/>
        <w:contextualSpacing/>
        <w:jc w:val="both"/>
        <w:rPr>
          <w:color w:val="000000"/>
          <w:sz w:val="22"/>
        </w:rPr>
      </w:pPr>
      <w:r w:rsidRPr="00B04CC2">
        <w:rPr>
          <w:color w:val="000000"/>
          <w:sz w:val="22"/>
        </w:rPr>
        <w:t>2) материалы докладов не соответствуют требованиям к оформлению.</w:t>
      </w:r>
    </w:p>
    <w:p w:rsidR="009824C5" w:rsidRDefault="009824C5" w:rsidP="00B04CC2">
      <w:pPr>
        <w:ind w:firstLine="708"/>
        <w:contextualSpacing/>
        <w:jc w:val="both"/>
        <w:rPr>
          <w:b/>
          <w:spacing w:val="1"/>
          <w:sz w:val="22"/>
          <w:szCs w:val="22"/>
        </w:rPr>
      </w:pPr>
    </w:p>
    <w:p w:rsidR="009824C5" w:rsidRDefault="009824C5">
      <w:pPr>
        <w:spacing w:after="200" w:line="276" w:lineRule="auto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br w:type="page"/>
      </w:r>
    </w:p>
    <w:p w:rsidR="00B04CC2" w:rsidRPr="00D62CED" w:rsidRDefault="00B04CC2" w:rsidP="00B04CC2">
      <w:pPr>
        <w:ind w:firstLine="708"/>
        <w:contextualSpacing/>
        <w:jc w:val="both"/>
        <w:rPr>
          <w:b/>
          <w:spacing w:val="1"/>
          <w:sz w:val="22"/>
          <w:szCs w:val="22"/>
        </w:rPr>
      </w:pPr>
      <w:r w:rsidRPr="00D62CED">
        <w:rPr>
          <w:b/>
          <w:spacing w:val="1"/>
          <w:sz w:val="22"/>
          <w:szCs w:val="22"/>
        </w:rPr>
        <w:lastRenderedPageBreak/>
        <w:t xml:space="preserve">Для участия в работе конференции </w:t>
      </w:r>
      <w:r w:rsidRPr="00D62CED">
        <w:rPr>
          <w:spacing w:val="1"/>
          <w:sz w:val="22"/>
          <w:szCs w:val="22"/>
        </w:rPr>
        <w:t>необходимо</w:t>
      </w:r>
      <w:r w:rsidRPr="00D62CED">
        <w:rPr>
          <w:b/>
          <w:spacing w:val="1"/>
          <w:sz w:val="22"/>
          <w:szCs w:val="22"/>
        </w:rPr>
        <w:t>:</w:t>
      </w:r>
    </w:p>
    <w:p w:rsidR="00B04CC2" w:rsidRPr="002D1C44" w:rsidRDefault="00B04CC2" w:rsidP="00B04CC2">
      <w:pPr>
        <w:ind w:firstLine="708"/>
        <w:contextualSpacing/>
        <w:jc w:val="both"/>
        <w:rPr>
          <w:spacing w:val="1"/>
          <w:sz w:val="22"/>
          <w:szCs w:val="22"/>
        </w:rPr>
      </w:pPr>
      <w:r w:rsidRPr="00D62CED">
        <w:rPr>
          <w:spacing w:val="1"/>
          <w:sz w:val="22"/>
          <w:szCs w:val="22"/>
        </w:rPr>
        <w:t xml:space="preserve">1) Зарегистрироваться (каждый тезис регистрируется отдельно) на  </w:t>
      </w:r>
      <w:r w:rsidRPr="00C7238C">
        <w:rPr>
          <w:spacing w:val="1"/>
          <w:sz w:val="22"/>
          <w:szCs w:val="22"/>
        </w:rPr>
        <w:t xml:space="preserve">портале </w:t>
      </w:r>
      <w:r>
        <w:rPr>
          <w:spacing w:val="1"/>
          <w:sz w:val="22"/>
          <w:szCs w:val="22"/>
        </w:rPr>
        <w:t>«</w:t>
      </w:r>
      <w:r w:rsidRPr="00C7238C">
        <w:rPr>
          <w:spacing w:val="1"/>
          <w:sz w:val="22"/>
          <w:szCs w:val="22"/>
        </w:rPr>
        <w:t>Ломоносов</w:t>
      </w:r>
      <w:r>
        <w:rPr>
          <w:spacing w:val="1"/>
          <w:sz w:val="22"/>
          <w:szCs w:val="22"/>
        </w:rPr>
        <w:t>»</w:t>
      </w:r>
      <w:r w:rsidRPr="00C7238C">
        <w:rPr>
          <w:spacing w:val="1"/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hyperlink r:id="rId6" w:history="1">
        <w:r w:rsidR="00BF466B" w:rsidRPr="007C6DB1">
          <w:rPr>
            <w:rStyle w:val="a3"/>
            <w:spacing w:val="1"/>
            <w:sz w:val="22"/>
            <w:szCs w:val="22"/>
          </w:rPr>
          <w:t>https://lomonosov-msu.ru/rus/event/9557/</w:t>
        </w:r>
      </w:hyperlink>
      <w:r w:rsidR="00BF466B">
        <w:rPr>
          <w:spacing w:val="1"/>
          <w:sz w:val="22"/>
          <w:szCs w:val="22"/>
        </w:rPr>
        <w:t xml:space="preserve"> </w:t>
      </w:r>
    </w:p>
    <w:p w:rsidR="00B04CC2" w:rsidRPr="002D1C44" w:rsidRDefault="00B04CC2" w:rsidP="00B04CC2">
      <w:pPr>
        <w:ind w:firstLine="708"/>
        <w:contextualSpacing/>
        <w:jc w:val="both"/>
        <w:rPr>
          <w:spacing w:val="-3"/>
          <w:sz w:val="18"/>
          <w:szCs w:val="18"/>
        </w:rPr>
      </w:pPr>
      <w:r w:rsidRPr="00C7238C">
        <w:rPr>
          <w:spacing w:val="1"/>
          <w:sz w:val="22"/>
          <w:szCs w:val="22"/>
        </w:rPr>
        <w:t>2) Электронный вариант тезиса (с расширением .</w:t>
      </w:r>
      <w:r w:rsidRPr="00C7238C">
        <w:rPr>
          <w:spacing w:val="1"/>
          <w:sz w:val="22"/>
          <w:szCs w:val="22"/>
          <w:lang w:val="en-US"/>
        </w:rPr>
        <w:t>doc</w:t>
      </w:r>
      <w:r w:rsidRPr="00C7238C">
        <w:rPr>
          <w:spacing w:val="1"/>
          <w:sz w:val="22"/>
          <w:szCs w:val="22"/>
        </w:rPr>
        <w:t xml:space="preserve"> или .</w:t>
      </w:r>
      <w:proofErr w:type="spellStart"/>
      <w:r w:rsidRPr="00C7238C">
        <w:rPr>
          <w:spacing w:val="1"/>
          <w:sz w:val="22"/>
          <w:szCs w:val="22"/>
          <w:lang w:val="en-US"/>
        </w:rPr>
        <w:t>docx</w:t>
      </w:r>
      <w:proofErr w:type="spellEnd"/>
      <w:r w:rsidRPr="00C7238C">
        <w:rPr>
          <w:spacing w:val="1"/>
          <w:sz w:val="22"/>
          <w:szCs w:val="22"/>
        </w:rPr>
        <w:t>)</w:t>
      </w:r>
    </w:p>
    <w:p w:rsidR="00B04CC2" w:rsidRPr="00C7238C" w:rsidRDefault="00B04CC2" w:rsidP="00B04CC2">
      <w:pPr>
        <w:ind w:firstLine="708"/>
        <w:contextualSpacing/>
        <w:jc w:val="both"/>
        <w:rPr>
          <w:color w:val="000000"/>
          <w:spacing w:val="1"/>
          <w:sz w:val="22"/>
          <w:szCs w:val="22"/>
        </w:rPr>
      </w:pPr>
      <w:r w:rsidRPr="00C7238C">
        <w:rPr>
          <w:color w:val="000000"/>
          <w:spacing w:val="1"/>
          <w:sz w:val="22"/>
          <w:szCs w:val="22"/>
        </w:rPr>
        <w:t xml:space="preserve">От одного автора может быть представлено не более </w:t>
      </w:r>
      <w:r w:rsidRPr="00C7238C">
        <w:rPr>
          <w:b/>
          <w:color w:val="000000"/>
          <w:spacing w:val="1"/>
          <w:sz w:val="22"/>
          <w:szCs w:val="22"/>
        </w:rPr>
        <w:t>ТРЕХ</w:t>
      </w:r>
      <w:r w:rsidRPr="00C7238C">
        <w:rPr>
          <w:color w:val="000000"/>
          <w:spacing w:val="1"/>
          <w:sz w:val="22"/>
          <w:szCs w:val="22"/>
        </w:rPr>
        <w:t xml:space="preserve"> докладов.</w:t>
      </w:r>
    </w:p>
    <w:p w:rsidR="00B9567F" w:rsidRDefault="00B9567F" w:rsidP="002E0E35">
      <w:pPr>
        <w:contextualSpacing/>
        <w:jc w:val="center"/>
        <w:rPr>
          <w:b/>
        </w:rPr>
      </w:pPr>
    </w:p>
    <w:p w:rsidR="00B04CC2" w:rsidRPr="00C7238C" w:rsidRDefault="00B04CC2" w:rsidP="00B04CC2">
      <w:pPr>
        <w:jc w:val="center"/>
        <w:rPr>
          <w:b/>
          <w:sz w:val="22"/>
          <w:szCs w:val="22"/>
        </w:rPr>
      </w:pPr>
      <w:r w:rsidRPr="00C7238C">
        <w:rPr>
          <w:b/>
          <w:sz w:val="22"/>
          <w:szCs w:val="22"/>
        </w:rPr>
        <w:t>ВАЖНЫЕ</w:t>
      </w:r>
      <w:r w:rsidRPr="00C7238C">
        <w:rPr>
          <w:b/>
          <w:sz w:val="22"/>
          <w:szCs w:val="22"/>
          <w:lang w:val="en-US"/>
        </w:rPr>
        <w:t xml:space="preserve"> </w:t>
      </w:r>
      <w:r w:rsidRPr="00C7238C">
        <w:rPr>
          <w:b/>
          <w:sz w:val="22"/>
          <w:szCs w:val="22"/>
        </w:rPr>
        <w:t>ДАТЫ</w:t>
      </w:r>
    </w:p>
    <w:p w:rsidR="00B04CC2" w:rsidRPr="00C7238C" w:rsidRDefault="00B04CC2" w:rsidP="00B04CC2">
      <w:pPr>
        <w:jc w:val="center"/>
        <w:rPr>
          <w:b/>
          <w:sz w:val="22"/>
          <w:szCs w:val="22"/>
          <w:lang w:val="en-US"/>
        </w:rPr>
      </w:pP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529"/>
        <w:gridCol w:w="2077"/>
      </w:tblGrid>
      <w:tr w:rsidR="00B04CC2" w:rsidRPr="00C7238C" w:rsidTr="00B04CC2">
        <w:trPr>
          <w:jc w:val="center"/>
        </w:trPr>
        <w:tc>
          <w:tcPr>
            <w:tcW w:w="5529" w:type="dxa"/>
          </w:tcPr>
          <w:p w:rsidR="00B04CC2" w:rsidRPr="00C7238C" w:rsidRDefault="00B04CC2" w:rsidP="00B51D47">
            <w:pPr>
              <w:contextualSpacing/>
            </w:pPr>
            <w:r w:rsidRPr="00C7238C">
              <w:t xml:space="preserve">Регистрация, представление тезисов докладов авторов </w:t>
            </w:r>
          </w:p>
        </w:tc>
        <w:tc>
          <w:tcPr>
            <w:tcW w:w="2077" w:type="dxa"/>
          </w:tcPr>
          <w:p w:rsidR="00B04CC2" w:rsidRPr="00C7238C" w:rsidRDefault="00B04CC2" w:rsidP="00334C88">
            <w:pPr>
              <w:contextualSpacing/>
            </w:pPr>
            <w:r w:rsidRPr="00C7238C">
              <w:t xml:space="preserve">до </w:t>
            </w:r>
            <w:r>
              <w:t>2</w:t>
            </w:r>
            <w:r w:rsidR="00334C88">
              <w:t>1</w:t>
            </w:r>
            <w:r w:rsidRPr="00C7238C">
              <w:t>.0</w:t>
            </w:r>
            <w:r w:rsidR="00334C88">
              <w:t>2.2025</w:t>
            </w:r>
            <w:r w:rsidRPr="00C7238C">
              <w:t xml:space="preserve"> г.</w:t>
            </w:r>
          </w:p>
        </w:tc>
      </w:tr>
      <w:tr w:rsidR="00B04CC2" w:rsidRPr="00C7238C" w:rsidTr="00B04CC2">
        <w:trPr>
          <w:jc w:val="center"/>
        </w:trPr>
        <w:tc>
          <w:tcPr>
            <w:tcW w:w="5529" w:type="dxa"/>
          </w:tcPr>
          <w:p w:rsidR="00B04CC2" w:rsidRPr="00C7238C" w:rsidRDefault="00B04CC2" w:rsidP="00B51D47">
            <w:pPr>
              <w:contextualSpacing/>
            </w:pPr>
            <w:r w:rsidRPr="00C7238C">
              <w:t>Рецензирование представленных материалов</w:t>
            </w:r>
          </w:p>
        </w:tc>
        <w:tc>
          <w:tcPr>
            <w:tcW w:w="2077" w:type="dxa"/>
          </w:tcPr>
          <w:p w:rsidR="00B04CC2" w:rsidRPr="00C7238C" w:rsidRDefault="00B04CC2" w:rsidP="00607A59">
            <w:pPr>
              <w:contextualSpacing/>
            </w:pPr>
            <w:r w:rsidRPr="00C7238C">
              <w:t xml:space="preserve">до </w:t>
            </w:r>
            <w:r w:rsidR="00607A59">
              <w:t>10</w:t>
            </w:r>
            <w:r w:rsidRPr="00C7238C">
              <w:t>.03</w:t>
            </w:r>
            <w:r>
              <w:t>.202</w:t>
            </w:r>
            <w:r w:rsidR="00334C88">
              <w:t>5</w:t>
            </w:r>
            <w:r w:rsidRPr="00C7238C">
              <w:t xml:space="preserve"> г.</w:t>
            </w:r>
          </w:p>
        </w:tc>
      </w:tr>
      <w:tr w:rsidR="00B04CC2" w:rsidRPr="00C7238C" w:rsidTr="00B04CC2">
        <w:trPr>
          <w:jc w:val="center"/>
        </w:trPr>
        <w:tc>
          <w:tcPr>
            <w:tcW w:w="5529" w:type="dxa"/>
          </w:tcPr>
          <w:p w:rsidR="00B04CC2" w:rsidRPr="00C7238C" w:rsidRDefault="00B04CC2" w:rsidP="00B51D47">
            <w:pPr>
              <w:contextualSpacing/>
            </w:pPr>
            <w:r w:rsidRPr="00C7238C">
              <w:t xml:space="preserve">Результаты </w:t>
            </w:r>
            <w:r w:rsidRPr="00C7238C">
              <w:rPr>
                <w:color w:val="000000" w:themeColor="text1"/>
              </w:rPr>
              <w:t>рецензирования будут отражены в Личном кабинете на портале Ломоносов</w:t>
            </w:r>
          </w:p>
        </w:tc>
        <w:tc>
          <w:tcPr>
            <w:tcW w:w="2077" w:type="dxa"/>
          </w:tcPr>
          <w:p w:rsidR="00B04CC2" w:rsidRPr="00C7238C" w:rsidRDefault="00B04CC2" w:rsidP="00334C88">
            <w:pPr>
              <w:contextualSpacing/>
            </w:pPr>
            <w:r w:rsidRPr="00C7238C">
              <w:t>с 1</w:t>
            </w:r>
            <w:r>
              <w:t>0</w:t>
            </w:r>
            <w:r w:rsidRPr="00C7238C">
              <w:t>.0</w:t>
            </w:r>
            <w:r>
              <w:t>3.2</w:t>
            </w:r>
            <w:r w:rsidR="00334C88">
              <w:t>5</w:t>
            </w:r>
            <w:r w:rsidRPr="00C7238C">
              <w:t xml:space="preserve"> г. по 31.0</w:t>
            </w:r>
            <w:r>
              <w:t>3.2</w:t>
            </w:r>
            <w:r w:rsidR="00334C88">
              <w:t>5</w:t>
            </w:r>
            <w:r w:rsidRPr="00C7238C">
              <w:t xml:space="preserve"> г.</w:t>
            </w:r>
          </w:p>
        </w:tc>
      </w:tr>
      <w:tr w:rsidR="00B04CC2" w:rsidRPr="00C7238C" w:rsidTr="00B04CC2">
        <w:trPr>
          <w:jc w:val="center"/>
        </w:trPr>
        <w:tc>
          <w:tcPr>
            <w:tcW w:w="5529" w:type="dxa"/>
          </w:tcPr>
          <w:p w:rsidR="00B04CC2" w:rsidRPr="00C7238C" w:rsidRDefault="00B04CC2" w:rsidP="00B51D47">
            <w:pPr>
              <w:contextualSpacing/>
            </w:pPr>
            <w:r w:rsidRPr="00C7238C">
              <w:t>Оплата орг</w:t>
            </w:r>
            <w:r>
              <w:t xml:space="preserve">. </w:t>
            </w:r>
            <w:r w:rsidRPr="00C7238C">
              <w:t>взносов</w:t>
            </w:r>
          </w:p>
        </w:tc>
        <w:tc>
          <w:tcPr>
            <w:tcW w:w="2077" w:type="dxa"/>
          </w:tcPr>
          <w:p w:rsidR="00B04CC2" w:rsidRPr="00C7238C" w:rsidRDefault="00B04CC2" w:rsidP="00334C88">
            <w:pPr>
              <w:contextualSpacing/>
            </w:pPr>
            <w:r w:rsidRPr="00C7238C">
              <w:t xml:space="preserve">до </w:t>
            </w:r>
            <w:r w:rsidR="00334C88">
              <w:t>04</w:t>
            </w:r>
            <w:r w:rsidRPr="00C7238C">
              <w:t>.04</w:t>
            </w:r>
            <w:r>
              <w:t>.202</w:t>
            </w:r>
            <w:r w:rsidR="00334C88">
              <w:t>5</w:t>
            </w:r>
            <w:r w:rsidRPr="00C7238C">
              <w:t>г.</w:t>
            </w:r>
          </w:p>
        </w:tc>
      </w:tr>
      <w:tr w:rsidR="00B04CC2" w:rsidRPr="00C7238C" w:rsidTr="00B04CC2">
        <w:trPr>
          <w:jc w:val="center"/>
        </w:trPr>
        <w:tc>
          <w:tcPr>
            <w:tcW w:w="5529" w:type="dxa"/>
          </w:tcPr>
          <w:p w:rsidR="00B04CC2" w:rsidRPr="00C7238C" w:rsidRDefault="00B04CC2" w:rsidP="00B51D47">
            <w:pPr>
              <w:contextualSpacing/>
            </w:pPr>
            <w:r w:rsidRPr="00C7238C">
              <w:t>Рассылка приглашений на конференцию</w:t>
            </w:r>
          </w:p>
        </w:tc>
        <w:tc>
          <w:tcPr>
            <w:tcW w:w="2077" w:type="dxa"/>
          </w:tcPr>
          <w:p w:rsidR="00B04CC2" w:rsidRPr="00C7238C" w:rsidRDefault="00B04CC2" w:rsidP="00334C88">
            <w:pPr>
              <w:contextualSpacing/>
            </w:pPr>
            <w:r w:rsidRPr="00C7238C">
              <w:t>до 1</w:t>
            </w:r>
            <w:r w:rsidR="00334C88">
              <w:t>4</w:t>
            </w:r>
            <w:r w:rsidRPr="00C7238C">
              <w:t>.04.20</w:t>
            </w:r>
            <w:r>
              <w:t>2</w:t>
            </w:r>
            <w:r w:rsidR="00334C88">
              <w:t>5</w:t>
            </w:r>
            <w:r w:rsidRPr="00C7238C">
              <w:t xml:space="preserve"> г.</w:t>
            </w:r>
          </w:p>
        </w:tc>
      </w:tr>
      <w:tr w:rsidR="00B04CC2" w:rsidRPr="00E348CA" w:rsidTr="00B04CC2">
        <w:trPr>
          <w:jc w:val="center"/>
        </w:trPr>
        <w:tc>
          <w:tcPr>
            <w:tcW w:w="7606" w:type="dxa"/>
            <w:gridSpan w:val="2"/>
          </w:tcPr>
          <w:p w:rsidR="00B04CC2" w:rsidRPr="00C7238C" w:rsidRDefault="00B04CC2" w:rsidP="00334C88">
            <w:pPr>
              <w:contextualSpacing/>
              <w:jc w:val="center"/>
              <w:rPr>
                <w:b/>
              </w:rPr>
            </w:pPr>
            <w:r w:rsidRPr="00C7238C">
              <w:rPr>
                <w:b/>
              </w:rPr>
              <w:t xml:space="preserve">Работа конференции </w:t>
            </w:r>
            <w:r>
              <w:rPr>
                <w:b/>
              </w:rPr>
              <w:t>2</w:t>
            </w:r>
            <w:r w:rsidR="00334C88">
              <w:rPr>
                <w:b/>
              </w:rPr>
              <w:t>3</w:t>
            </w:r>
            <w:r w:rsidRPr="00C7238C">
              <w:rPr>
                <w:b/>
              </w:rPr>
              <w:t>–</w:t>
            </w:r>
            <w:r>
              <w:rPr>
                <w:b/>
              </w:rPr>
              <w:t>2</w:t>
            </w:r>
            <w:r w:rsidR="00334C88">
              <w:rPr>
                <w:b/>
              </w:rPr>
              <w:t>5</w:t>
            </w:r>
            <w:r w:rsidRPr="00C7238C">
              <w:rPr>
                <w:b/>
              </w:rPr>
              <w:t xml:space="preserve"> апреля</w:t>
            </w:r>
            <w:r w:rsidR="00D765DD">
              <w:rPr>
                <w:b/>
              </w:rPr>
              <w:t xml:space="preserve"> 202</w:t>
            </w:r>
            <w:r w:rsidR="00334C88">
              <w:rPr>
                <w:b/>
              </w:rPr>
              <w:t>5</w:t>
            </w:r>
            <w:r w:rsidRPr="00C7238C">
              <w:rPr>
                <w:b/>
              </w:rPr>
              <w:t xml:space="preserve"> г.</w:t>
            </w:r>
          </w:p>
        </w:tc>
      </w:tr>
    </w:tbl>
    <w:p w:rsidR="00B04CC2" w:rsidRPr="00E348CA" w:rsidRDefault="00B04CC2" w:rsidP="00B04CC2">
      <w:pPr>
        <w:ind w:firstLine="284"/>
        <w:jc w:val="center"/>
        <w:rPr>
          <w:b/>
          <w:highlight w:val="yellow"/>
        </w:rPr>
      </w:pPr>
    </w:p>
    <w:p w:rsidR="00D11646" w:rsidRPr="00D11646" w:rsidRDefault="00D11646" w:rsidP="00D11646">
      <w:pPr>
        <w:suppressAutoHyphens/>
        <w:ind w:firstLine="284"/>
        <w:jc w:val="center"/>
        <w:rPr>
          <w:b/>
          <w:sz w:val="22"/>
          <w:szCs w:val="22"/>
          <w:u w:val="single"/>
        </w:rPr>
      </w:pPr>
      <w:r w:rsidRPr="00D11646">
        <w:rPr>
          <w:b/>
          <w:sz w:val="22"/>
          <w:szCs w:val="22"/>
          <w:u w:val="single"/>
        </w:rPr>
        <w:t>НАУЧНЫЕ НАПРАВЛЕНИЯ И СЕКЦИИ КОНФЕРЕНЦИИ:</w:t>
      </w:r>
    </w:p>
    <w:p w:rsidR="00D11646" w:rsidRPr="00D11646" w:rsidRDefault="00D11646" w:rsidP="00D11646">
      <w:pPr>
        <w:suppressAutoHyphens/>
        <w:contextualSpacing/>
        <w:jc w:val="center"/>
        <w:rPr>
          <w:b/>
          <w:color w:val="000000"/>
          <w:spacing w:val="1"/>
          <w:sz w:val="22"/>
          <w:szCs w:val="22"/>
        </w:rPr>
      </w:pPr>
      <w:r w:rsidRPr="00D11646">
        <w:rPr>
          <w:b/>
          <w:color w:val="000000"/>
          <w:spacing w:val="1"/>
          <w:sz w:val="22"/>
          <w:szCs w:val="22"/>
        </w:rPr>
        <w:t>Направление 1: ЭЛЕКТРОЭНЕРГЕТИКА И ЭЛЕКТРОНИКА</w:t>
      </w:r>
    </w:p>
    <w:p w:rsidR="00D11646" w:rsidRPr="00D11646" w:rsidRDefault="00D11646" w:rsidP="00D11646">
      <w:pPr>
        <w:suppressAutoHyphens/>
        <w:ind w:firstLine="709"/>
        <w:contextualSpacing/>
        <w:jc w:val="both"/>
        <w:rPr>
          <w:b/>
          <w:color w:val="000000"/>
          <w:spacing w:val="1"/>
          <w:sz w:val="28"/>
          <w:szCs w:val="16"/>
        </w:rPr>
      </w:pP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82678B" w:rsidRPr="0082678B">
        <w:rPr>
          <w:color w:val="000000"/>
          <w:spacing w:val="1"/>
          <w:sz w:val="22"/>
          <w:szCs w:val="22"/>
        </w:rPr>
        <w:t>Электроэнергетические системы, надежность, диагностика</w:t>
      </w:r>
      <w:r w:rsidRPr="00D11646">
        <w:rPr>
          <w:color w:val="000000"/>
          <w:spacing w:val="1"/>
          <w:sz w:val="22"/>
          <w:szCs w:val="22"/>
        </w:rPr>
        <w:t>» (ЭСиС)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82678B" w:rsidRPr="0082678B">
        <w:rPr>
          <w:color w:val="000000"/>
          <w:spacing w:val="1"/>
          <w:sz w:val="22"/>
          <w:szCs w:val="22"/>
        </w:rPr>
        <w:t>Электроснабжение</w:t>
      </w:r>
      <w:r w:rsidRPr="00D11646">
        <w:rPr>
          <w:color w:val="000000"/>
          <w:spacing w:val="1"/>
          <w:sz w:val="22"/>
          <w:szCs w:val="22"/>
        </w:rPr>
        <w:t>» (ЭПП)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82678B" w:rsidRPr="0082678B">
        <w:rPr>
          <w:color w:val="000000"/>
          <w:spacing w:val="1"/>
          <w:sz w:val="22"/>
          <w:szCs w:val="22"/>
        </w:rPr>
        <w:t>Промышленная электроника и светотехника. Электрические и электронные аппараты</w:t>
      </w:r>
      <w:r w:rsidR="00B82F41">
        <w:rPr>
          <w:color w:val="000000"/>
          <w:spacing w:val="1"/>
          <w:sz w:val="22"/>
          <w:szCs w:val="22"/>
        </w:rPr>
        <w:t xml:space="preserve">» </w:t>
      </w:r>
      <w:r w:rsidRPr="00D11646">
        <w:rPr>
          <w:color w:val="000000"/>
          <w:spacing w:val="1"/>
          <w:sz w:val="22"/>
          <w:szCs w:val="22"/>
        </w:rPr>
        <w:t>(ПЭ)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82678B" w:rsidRPr="0082678B">
        <w:rPr>
          <w:color w:val="000000"/>
          <w:spacing w:val="1"/>
          <w:sz w:val="22"/>
          <w:szCs w:val="22"/>
        </w:rPr>
        <w:t>Перспективные направления развития физики, химии и математики</w:t>
      </w:r>
      <w:r w:rsidRPr="00D11646">
        <w:rPr>
          <w:color w:val="000000"/>
          <w:spacing w:val="1"/>
          <w:sz w:val="22"/>
          <w:szCs w:val="22"/>
        </w:rPr>
        <w:t>» (ФХМ)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82678B" w:rsidRPr="0082678B">
        <w:rPr>
          <w:sz w:val="22"/>
          <w:szCs w:val="22"/>
        </w:rPr>
        <w:t>Электротехнические комплексы и системы. Электромобильный транспорт и зарядная инфраструктура</w:t>
      </w:r>
      <w:r w:rsidRPr="00D11646">
        <w:rPr>
          <w:color w:val="000000"/>
          <w:spacing w:val="1"/>
          <w:sz w:val="22"/>
          <w:szCs w:val="22"/>
        </w:rPr>
        <w:t>» (ЭТКС)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82678B" w:rsidRPr="0082678B">
        <w:rPr>
          <w:color w:val="000000"/>
          <w:spacing w:val="1"/>
          <w:sz w:val="22"/>
          <w:szCs w:val="22"/>
        </w:rPr>
        <w:t>Релейная защита и автоматизация электроэнергетических систем</w:t>
      </w:r>
      <w:r w:rsidRPr="00D11646">
        <w:rPr>
          <w:color w:val="000000"/>
          <w:spacing w:val="1"/>
          <w:sz w:val="22"/>
          <w:szCs w:val="22"/>
        </w:rPr>
        <w:t>» (РЗА)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82678B" w:rsidRPr="0082678B">
        <w:rPr>
          <w:sz w:val="22"/>
          <w:szCs w:val="22"/>
        </w:rPr>
        <w:t>Инженерная защита окружающей среды</w:t>
      </w:r>
      <w:r w:rsidRPr="00D11646">
        <w:rPr>
          <w:color w:val="000000"/>
          <w:spacing w:val="1"/>
          <w:sz w:val="22"/>
          <w:szCs w:val="22"/>
        </w:rPr>
        <w:t>» (ИЭ)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«Безопасность труда» (</w:t>
      </w:r>
      <w:r w:rsidR="009824C5">
        <w:rPr>
          <w:color w:val="000000"/>
          <w:spacing w:val="1"/>
          <w:sz w:val="22"/>
          <w:szCs w:val="22"/>
        </w:rPr>
        <w:t>БТ</w:t>
      </w:r>
      <w:r w:rsidRPr="00D11646">
        <w:rPr>
          <w:color w:val="000000"/>
          <w:spacing w:val="1"/>
          <w:sz w:val="22"/>
          <w:szCs w:val="22"/>
        </w:rPr>
        <w:t>)</w:t>
      </w:r>
    </w:p>
    <w:p w:rsid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proofErr w:type="spellStart"/>
      <w:r w:rsidR="00EA3411" w:rsidRPr="00EA3411">
        <w:rPr>
          <w:color w:val="000000"/>
          <w:spacing w:val="1"/>
          <w:sz w:val="22"/>
          <w:szCs w:val="22"/>
        </w:rPr>
        <w:t>Энергоресурсоэффективные</w:t>
      </w:r>
      <w:proofErr w:type="spellEnd"/>
      <w:r w:rsidR="00EA3411" w:rsidRPr="00EA3411">
        <w:rPr>
          <w:color w:val="000000"/>
          <w:spacing w:val="1"/>
          <w:sz w:val="22"/>
          <w:szCs w:val="22"/>
        </w:rPr>
        <w:t xml:space="preserve"> и экологически безопасные технологии в энергетике и </w:t>
      </w:r>
      <w:proofErr w:type="spellStart"/>
      <w:r w:rsidR="00EA3411" w:rsidRPr="00EA3411">
        <w:rPr>
          <w:color w:val="000000"/>
          <w:spacing w:val="1"/>
          <w:sz w:val="22"/>
          <w:szCs w:val="22"/>
        </w:rPr>
        <w:t>нефтегазопереработке</w:t>
      </w:r>
      <w:proofErr w:type="spellEnd"/>
      <w:r w:rsidRPr="00D11646">
        <w:rPr>
          <w:color w:val="000000"/>
          <w:spacing w:val="1"/>
          <w:sz w:val="22"/>
          <w:szCs w:val="22"/>
        </w:rPr>
        <w:t>» (</w:t>
      </w:r>
      <w:r w:rsidR="009824C5">
        <w:rPr>
          <w:color w:val="000000"/>
          <w:spacing w:val="1"/>
          <w:sz w:val="22"/>
          <w:szCs w:val="22"/>
        </w:rPr>
        <w:t>ТЭН</w:t>
      </w:r>
      <w:r w:rsidRPr="00D11646">
        <w:rPr>
          <w:color w:val="000000"/>
          <w:spacing w:val="1"/>
          <w:sz w:val="22"/>
          <w:szCs w:val="22"/>
        </w:rPr>
        <w:t>)</w:t>
      </w:r>
    </w:p>
    <w:p w:rsidR="00D11646" w:rsidRPr="004F7BC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color w:val="000000"/>
          <w:spacing w:val="1"/>
          <w:sz w:val="22"/>
          <w:szCs w:val="22"/>
        </w:rPr>
        <w:t>Контроль, автоматизация и диагностика электроустановок электрических станций, подстанций и распределенной генерации</w:t>
      </w:r>
      <w:r w:rsidRPr="00D11646">
        <w:rPr>
          <w:color w:val="000000"/>
          <w:spacing w:val="1"/>
          <w:sz w:val="22"/>
          <w:szCs w:val="22"/>
        </w:rPr>
        <w:t>» (ЭС)</w:t>
      </w:r>
    </w:p>
    <w:p w:rsidR="00D11646" w:rsidRPr="00D11646" w:rsidRDefault="00D11646" w:rsidP="00D11646">
      <w:pPr>
        <w:suppressAutoHyphens/>
        <w:jc w:val="both"/>
        <w:rPr>
          <w:b/>
          <w:color w:val="000000"/>
          <w:spacing w:val="1"/>
          <w:sz w:val="22"/>
          <w:szCs w:val="22"/>
          <w:highlight w:val="yellow"/>
        </w:rPr>
      </w:pPr>
    </w:p>
    <w:p w:rsidR="00D11646" w:rsidRPr="00D11646" w:rsidRDefault="00D11646" w:rsidP="00D11646">
      <w:pPr>
        <w:suppressAutoHyphens/>
        <w:jc w:val="center"/>
        <w:rPr>
          <w:color w:val="000000"/>
          <w:spacing w:val="1"/>
          <w:sz w:val="22"/>
          <w:szCs w:val="22"/>
        </w:rPr>
      </w:pPr>
      <w:r w:rsidRPr="00D11646">
        <w:rPr>
          <w:b/>
          <w:color w:val="000000"/>
          <w:spacing w:val="1"/>
          <w:sz w:val="22"/>
          <w:szCs w:val="22"/>
        </w:rPr>
        <w:t>Направление 2: ТЕПЛОЭНЕРГЕТИКА</w:t>
      </w:r>
    </w:p>
    <w:p w:rsidR="00D11646" w:rsidRPr="00D11646" w:rsidRDefault="00D11646" w:rsidP="00D11646">
      <w:pPr>
        <w:spacing w:line="276" w:lineRule="auto"/>
        <w:jc w:val="center"/>
        <w:rPr>
          <w:b/>
          <w:color w:val="000000"/>
          <w:spacing w:val="1"/>
          <w:sz w:val="22"/>
          <w:szCs w:val="22"/>
        </w:rPr>
      </w:pPr>
    </w:p>
    <w:p w:rsid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color w:val="000000"/>
          <w:spacing w:val="1"/>
          <w:sz w:val="22"/>
          <w:szCs w:val="22"/>
        </w:rPr>
        <w:t>Ядерная, тепловая и электрохимическая энергетика</w:t>
      </w:r>
      <w:r w:rsidRPr="00D11646">
        <w:rPr>
          <w:color w:val="000000"/>
          <w:spacing w:val="1"/>
          <w:sz w:val="22"/>
          <w:szCs w:val="22"/>
        </w:rPr>
        <w:t>» (АТЭС, ХВ)</w:t>
      </w:r>
    </w:p>
    <w:p w:rsidR="00A47729" w:rsidRDefault="00A47729" w:rsidP="00A47729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color w:val="000000"/>
          <w:spacing w:val="1"/>
          <w:sz w:val="22"/>
          <w:szCs w:val="22"/>
        </w:rPr>
        <w:t>Промышленная теплоэнергетика. Эксплуатация и надежность энергоустановок и систем теплоснабжения</w:t>
      </w:r>
      <w:r w:rsidRPr="00D11646">
        <w:rPr>
          <w:color w:val="000000"/>
          <w:spacing w:val="1"/>
          <w:sz w:val="22"/>
          <w:szCs w:val="22"/>
        </w:rPr>
        <w:t>» (ПТЭ)</w:t>
      </w:r>
    </w:p>
    <w:p w:rsidR="00A47729" w:rsidRPr="00D11646" w:rsidRDefault="00A47729" w:rsidP="00A47729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color w:val="000000"/>
          <w:spacing w:val="1"/>
          <w:sz w:val="22"/>
          <w:szCs w:val="22"/>
        </w:rPr>
        <w:t>Энергетическое машиностроение</w:t>
      </w:r>
      <w:r w:rsidRPr="00D11646">
        <w:rPr>
          <w:color w:val="000000"/>
          <w:spacing w:val="1"/>
          <w:sz w:val="22"/>
          <w:szCs w:val="22"/>
        </w:rPr>
        <w:t>» (ЭМС)</w:t>
      </w:r>
    </w:p>
    <w:p w:rsidR="00A47729" w:rsidRPr="00D11646" w:rsidRDefault="00A47729" w:rsidP="00A47729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color w:val="000000"/>
          <w:spacing w:val="1"/>
          <w:sz w:val="22"/>
          <w:szCs w:val="22"/>
        </w:rPr>
        <w:t>Энергообеспечение предприятий, строительство зданий и сооружений</w:t>
      </w:r>
      <w:r w:rsidRPr="00D11646">
        <w:rPr>
          <w:color w:val="000000"/>
          <w:spacing w:val="1"/>
          <w:sz w:val="22"/>
          <w:szCs w:val="22"/>
        </w:rPr>
        <w:t>» (ЭОС)</w:t>
      </w:r>
    </w:p>
    <w:p w:rsidR="00A47729" w:rsidRPr="00D11646" w:rsidRDefault="00A47729" w:rsidP="00A47729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color w:val="000000"/>
          <w:spacing w:val="1"/>
          <w:sz w:val="22"/>
          <w:szCs w:val="22"/>
        </w:rPr>
        <w:t>Автоматизация технологических процессов и производств</w:t>
      </w:r>
      <w:r w:rsidRPr="00D11646">
        <w:rPr>
          <w:color w:val="000000"/>
          <w:spacing w:val="1"/>
          <w:sz w:val="22"/>
          <w:szCs w:val="22"/>
        </w:rPr>
        <w:t>» (АТПП)</w:t>
      </w:r>
    </w:p>
    <w:p w:rsidR="00A47729" w:rsidRPr="00D11646" w:rsidRDefault="00A47729" w:rsidP="00A47729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color w:val="000000"/>
          <w:spacing w:val="1"/>
          <w:sz w:val="22"/>
          <w:szCs w:val="22"/>
        </w:rPr>
        <w:t>Теплофизика</w:t>
      </w:r>
      <w:r w:rsidRPr="00D11646">
        <w:rPr>
          <w:color w:val="000000"/>
          <w:spacing w:val="1"/>
          <w:sz w:val="22"/>
          <w:szCs w:val="22"/>
        </w:rPr>
        <w:t>» (ТОТ)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color w:val="000000"/>
          <w:spacing w:val="1"/>
          <w:sz w:val="22"/>
          <w:szCs w:val="22"/>
        </w:rPr>
        <w:t>Экологические проблемы водных биоресурсов</w:t>
      </w:r>
      <w:r w:rsidRPr="00D11646">
        <w:rPr>
          <w:color w:val="000000"/>
          <w:spacing w:val="1"/>
          <w:sz w:val="22"/>
          <w:szCs w:val="22"/>
        </w:rPr>
        <w:t>» (ВБА)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color w:val="000000"/>
          <w:spacing w:val="1"/>
          <w:sz w:val="22"/>
          <w:szCs w:val="22"/>
        </w:rPr>
        <w:t>Перспективные материалы</w:t>
      </w:r>
      <w:r w:rsidRPr="00D11646">
        <w:rPr>
          <w:color w:val="000000"/>
          <w:spacing w:val="1"/>
          <w:sz w:val="22"/>
          <w:szCs w:val="22"/>
        </w:rPr>
        <w:t>» (МВТМ)</w:t>
      </w:r>
    </w:p>
    <w:p w:rsidR="00D11646" w:rsidRPr="00D11646" w:rsidRDefault="00D11646" w:rsidP="00D11646">
      <w:pPr>
        <w:suppressAutoHyphens/>
        <w:jc w:val="both"/>
        <w:rPr>
          <w:color w:val="000000"/>
          <w:spacing w:val="1"/>
          <w:sz w:val="22"/>
          <w:szCs w:val="22"/>
        </w:rPr>
      </w:pPr>
    </w:p>
    <w:p w:rsidR="00D11646" w:rsidRPr="00D11646" w:rsidRDefault="00D11646" w:rsidP="00D11646">
      <w:pPr>
        <w:suppressAutoHyphens/>
        <w:contextualSpacing/>
        <w:jc w:val="center"/>
        <w:rPr>
          <w:b/>
          <w:color w:val="000000"/>
          <w:spacing w:val="1"/>
          <w:sz w:val="22"/>
          <w:szCs w:val="22"/>
        </w:rPr>
      </w:pPr>
      <w:r w:rsidRPr="00D11646">
        <w:rPr>
          <w:b/>
          <w:spacing w:val="1"/>
          <w:sz w:val="22"/>
          <w:szCs w:val="22"/>
        </w:rPr>
        <w:t xml:space="preserve">Направление 3: </w:t>
      </w:r>
      <w:r w:rsidRPr="00D11646">
        <w:rPr>
          <w:b/>
          <w:color w:val="000000"/>
          <w:spacing w:val="1"/>
          <w:sz w:val="22"/>
          <w:szCs w:val="22"/>
        </w:rPr>
        <w:t>ЭКОНОМИКА И ИНФОРМАЦИОННЫЕ ТЕХНОЛОГИИ</w:t>
      </w:r>
    </w:p>
    <w:p w:rsidR="00D11646" w:rsidRPr="00D11646" w:rsidRDefault="00D11646" w:rsidP="00D11646">
      <w:pPr>
        <w:suppressAutoHyphens/>
        <w:contextualSpacing/>
        <w:rPr>
          <w:b/>
          <w:color w:val="000000"/>
          <w:spacing w:val="1"/>
          <w:sz w:val="22"/>
          <w:szCs w:val="22"/>
        </w:rPr>
      </w:pPr>
    </w:p>
    <w:p w:rsidR="00D11646" w:rsidRPr="00D11646" w:rsidRDefault="00D11646" w:rsidP="00D11646">
      <w:pPr>
        <w:suppressAutoHyphens/>
        <w:jc w:val="both"/>
        <w:rPr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spacing w:val="1"/>
          <w:sz w:val="22"/>
          <w:szCs w:val="22"/>
        </w:rPr>
        <w:t>Цифровые технологии, системы искусственного интеллекта, компьютерное моделирование</w:t>
      </w:r>
      <w:r w:rsidRPr="00D11646">
        <w:rPr>
          <w:spacing w:val="1"/>
          <w:sz w:val="22"/>
          <w:szCs w:val="22"/>
        </w:rPr>
        <w:t>» (</w:t>
      </w:r>
      <w:r w:rsidR="00E72341">
        <w:rPr>
          <w:spacing w:val="1"/>
          <w:sz w:val="22"/>
          <w:szCs w:val="22"/>
        </w:rPr>
        <w:t>ЦСМ</w:t>
      </w:r>
      <w:r w:rsidRPr="00D11646">
        <w:rPr>
          <w:spacing w:val="1"/>
          <w:sz w:val="22"/>
          <w:szCs w:val="22"/>
        </w:rPr>
        <w:t>, ИТИС)</w:t>
      </w:r>
    </w:p>
    <w:p w:rsidR="00D11646" w:rsidRPr="00D11646" w:rsidRDefault="00D11646" w:rsidP="00D11646">
      <w:pPr>
        <w:suppressAutoHyphens/>
        <w:ind w:left="1069" w:hanging="1069"/>
        <w:jc w:val="both"/>
        <w:rPr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 xml:space="preserve">Секция </w:t>
      </w:r>
      <w:r w:rsidRPr="00D11646">
        <w:rPr>
          <w:sz w:val="22"/>
          <w:szCs w:val="22"/>
        </w:rPr>
        <w:t>«</w:t>
      </w:r>
      <w:r w:rsidR="00EA3411" w:rsidRPr="00EA3411">
        <w:rPr>
          <w:sz w:val="22"/>
          <w:szCs w:val="22"/>
        </w:rPr>
        <w:t xml:space="preserve">Электропривод и автоматика. Приборостроение и </w:t>
      </w:r>
      <w:proofErr w:type="spellStart"/>
      <w:r w:rsidR="00EA3411" w:rsidRPr="00EA3411">
        <w:rPr>
          <w:sz w:val="22"/>
          <w:szCs w:val="22"/>
        </w:rPr>
        <w:t>мехатроника</w:t>
      </w:r>
      <w:proofErr w:type="spellEnd"/>
      <w:r w:rsidRPr="00D11646">
        <w:rPr>
          <w:sz w:val="22"/>
          <w:szCs w:val="22"/>
        </w:rPr>
        <w:t>» (ПМ)</w:t>
      </w:r>
    </w:p>
    <w:p w:rsidR="00D11646" w:rsidRPr="00D11646" w:rsidRDefault="00D11646" w:rsidP="00D11646">
      <w:pPr>
        <w:suppressAutoHyphens/>
        <w:ind w:left="1069" w:hanging="1069"/>
        <w:jc w:val="both"/>
        <w:rPr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spacing w:val="1"/>
          <w:sz w:val="22"/>
          <w:szCs w:val="22"/>
        </w:rPr>
        <w:t>Экономика и управление в энергетике</w:t>
      </w:r>
      <w:r w:rsidRPr="00D11646">
        <w:rPr>
          <w:spacing w:val="1"/>
          <w:sz w:val="22"/>
          <w:szCs w:val="22"/>
        </w:rPr>
        <w:t>» (ЭОП)</w:t>
      </w:r>
    </w:p>
    <w:p w:rsidR="00D11646" w:rsidRPr="00D11646" w:rsidRDefault="00D11646" w:rsidP="00D11646">
      <w:pPr>
        <w:suppressAutoHyphens/>
        <w:ind w:left="1069" w:hanging="1069"/>
        <w:jc w:val="both"/>
        <w:rPr>
          <w:spacing w:val="1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spacing w:val="1"/>
          <w:sz w:val="22"/>
          <w:szCs w:val="22"/>
        </w:rPr>
        <w:t>Коммуникация, познание и образование: вызовы времени</w:t>
      </w:r>
      <w:r w:rsidRPr="00D11646">
        <w:rPr>
          <w:spacing w:val="1"/>
          <w:sz w:val="22"/>
          <w:szCs w:val="22"/>
        </w:rPr>
        <w:t>» (ФП)</w:t>
      </w:r>
    </w:p>
    <w:p w:rsidR="006C6804" w:rsidRDefault="00D11646" w:rsidP="006C6804">
      <w:pPr>
        <w:suppressAutoHyphens/>
        <w:jc w:val="both"/>
        <w:rPr>
          <w:color w:val="000000"/>
          <w:spacing w:val="1"/>
          <w:sz w:val="22"/>
          <w:szCs w:val="22"/>
        </w:rPr>
      </w:pPr>
      <w:r w:rsidRPr="00D11646">
        <w:rPr>
          <w:spacing w:val="1"/>
          <w:sz w:val="22"/>
          <w:szCs w:val="22"/>
        </w:rPr>
        <w:lastRenderedPageBreak/>
        <w:t>Секция «</w:t>
      </w:r>
      <w:r w:rsidR="00EA3411" w:rsidRPr="00EA3411">
        <w:rPr>
          <w:spacing w:val="1"/>
          <w:sz w:val="22"/>
          <w:szCs w:val="22"/>
        </w:rPr>
        <w:t>Изучение иностранных языков в техническом ВУЗе: лингвострановедческий аспект</w:t>
      </w:r>
      <w:r w:rsidRPr="00D11646">
        <w:rPr>
          <w:sz w:val="22"/>
          <w:szCs w:val="22"/>
        </w:rPr>
        <w:t>»</w:t>
      </w:r>
      <w:r w:rsidRPr="00D11646">
        <w:rPr>
          <w:spacing w:val="1"/>
          <w:sz w:val="22"/>
          <w:szCs w:val="22"/>
        </w:rPr>
        <w:t xml:space="preserve"> (ИЯ)</w:t>
      </w:r>
      <w:r w:rsidR="006C6804" w:rsidRPr="006C6804">
        <w:rPr>
          <w:color w:val="000000"/>
          <w:spacing w:val="1"/>
          <w:sz w:val="22"/>
          <w:szCs w:val="22"/>
        </w:rPr>
        <w:t xml:space="preserve"> </w:t>
      </w:r>
    </w:p>
    <w:p w:rsidR="006C6804" w:rsidRDefault="006C6804" w:rsidP="006C6804">
      <w:pPr>
        <w:suppressAutoHyphens/>
        <w:jc w:val="both"/>
        <w:rPr>
          <w:color w:val="000000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="00EA3411" w:rsidRPr="00EA3411">
        <w:rPr>
          <w:spacing w:val="1"/>
          <w:sz w:val="22"/>
          <w:szCs w:val="22"/>
        </w:rPr>
        <w:t>Правовые, политические и социальные аспекты развития общества</w:t>
      </w:r>
      <w:r w:rsidRPr="00D11646">
        <w:rPr>
          <w:spacing w:val="1"/>
          <w:sz w:val="22"/>
          <w:szCs w:val="22"/>
        </w:rPr>
        <w:t>»</w:t>
      </w:r>
      <w:r w:rsidRPr="00D11646">
        <w:rPr>
          <w:color w:val="000000"/>
          <w:sz w:val="22"/>
          <w:szCs w:val="22"/>
        </w:rPr>
        <w:t> (СПП)</w:t>
      </w:r>
    </w:p>
    <w:p w:rsidR="00EA3411" w:rsidRDefault="00EA3411" w:rsidP="00EA3411">
      <w:pPr>
        <w:suppressAutoHyphens/>
        <w:jc w:val="both"/>
        <w:rPr>
          <w:color w:val="000000"/>
          <w:sz w:val="22"/>
          <w:szCs w:val="22"/>
        </w:rPr>
      </w:pPr>
      <w:r w:rsidRPr="00D11646">
        <w:rPr>
          <w:color w:val="000000"/>
          <w:spacing w:val="1"/>
          <w:sz w:val="22"/>
          <w:szCs w:val="22"/>
        </w:rPr>
        <w:t>Секция «</w:t>
      </w:r>
      <w:r w:rsidRPr="00EA3411">
        <w:rPr>
          <w:spacing w:val="1"/>
          <w:sz w:val="22"/>
          <w:szCs w:val="22"/>
        </w:rPr>
        <w:t>Биотехнические и медицинские аппараты, системы и комплексы</w:t>
      </w:r>
      <w:r w:rsidRPr="00D11646">
        <w:rPr>
          <w:spacing w:val="1"/>
          <w:sz w:val="22"/>
          <w:szCs w:val="22"/>
        </w:rPr>
        <w:t>»</w:t>
      </w:r>
      <w:r w:rsidRPr="00D11646">
        <w:rPr>
          <w:color w:val="000000"/>
          <w:sz w:val="22"/>
          <w:szCs w:val="22"/>
        </w:rPr>
        <w:t> (</w:t>
      </w:r>
      <w:r w:rsidR="00E72341">
        <w:rPr>
          <w:color w:val="000000"/>
          <w:sz w:val="22"/>
          <w:szCs w:val="22"/>
        </w:rPr>
        <w:t>БТКС</w:t>
      </w:r>
      <w:r w:rsidRPr="00D11646">
        <w:rPr>
          <w:color w:val="000000"/>
          <w:sz w:val="22"/>
          <w:szCs w:val="22"/>
        </w:rPr>
        <w:t>)</w:t>
      </w:r>
    </w:p>
    <w:p w:rsidR="00D11646" w:rsidRPr="00D11646" w:rsidRDefault="00D11646" w:rsidP="00D11646">
      <w:pPr>
        <w:suppressAutoHyphens/>
        <w:contextualSpacing/>
        <w:jc w:val="both"/>
        <w:rPr>
          <w:color w:val="000000"/>
          <w:spacing w:val="1"/>
          <w:sz w:val="22"/>
          <w:szCs w:val="22"/>
          <w:highlight w:val="yellow"/>
        </w:rPr>
      </w:pPr>
    </w:p>
    <w:p w:rsidR="00D11646" w:rsidRPr="00D11646" w:rsidRDefault="00D11646" w:rsidP="00C24B2D">
      <w:pPr>
        <w:suppressAutoHyphens/>
        <w:contextualSpacing/>
        <w:jc w:val="both"/>
        <w:rPr>
          <w:b/>
          <w:spacing w:val="1"/>
          <w:sz w:val="22"/>
          <w:szCs w:val="22"/>
        </w:rPr>
      </w:pPr>
      <w:r w:rsidRPr="00D11646">
        <w:rPr>
          <w:b/>
          <w:spacing w:val="1"/>
          <w:sz w:val="22"/>
          <w:szCs w:val="22"/>
        </w:rPr>
        <w:t xml:space="preserve">Направление 4: </w:t>
      </w:r>
      <w:proofErr w:type="gramStart"/>
      <w:r w:rsidRPr="00D11646">
        <w:rPr>
          <w:b/>
          <w:spacing w:val="1"/>
          <w:sz w:val="22"/>
          <w:szCs w:val="22"/>
        </w:rPr>
        <w:t>ЕСТЕСТВЕННОНАУЧНОЕ</w:t>
      </w:r>
      <w:proofErr w:type="gramEnd"/>
      <w:r w:rsidRPr="00D11646">
        <w:rPr>
          <w:b/>
          <w:spacing w:val="1"/>
          <w:sz w:val="22"/>
          <w:szCs w:val="22"/>
        </w:rPr>
        <w:t xml:space="preserve"> (для обучающихся 9-11 классов школ)</w:t>
      </w:r>
    </w:p>
    <w:p w:rsidR="00D11646" w:rsidRPr="00D11646" w:rsidRDefault="00D11646" w:rsidP="00D11646">
      <w:pPr>
        <w:suppressAutoHyphens/>
        <w:contextualSpacing/>
        <w:jc w:val="both"/>
        <w:rPr>
          <w:spacing w:val="1"/>
          <w:sz w:val="22"/>
          <w:szCs w:val="22"/>
        </w:rPr>
      </w:pPr>
    </w:p>
    <w:p w:rsidR="00D11646" w:rsidRDefault="00D11646" w:rsidP="00D11646">
      <w:pPr>
        <w:suppressAutoHyphens/>
        <w:contextualSpacing/>
        <w:jc w:val="both"/>
        <w:rPr>
          <w:spacing w:val="1"/>
          <w:sz w:val="22"/>
          <w:szCs w:val="22"/>
        </w:rPr>
      </w:pPr>
      <w:r w:rsidRPr="00D11646">
        <w:rPr>
          <w:spacing w:val="1"/>
          <w:sz w:val="22"/>
          <w:szCs w:val="22"/>
        </w:rPr>
        <w:t>Секция «Первые шаги в науку»</w:t>
      </w:r>
      <w:r w:rsidR="0082678B">
        <w:rPr>
          <w:spacing w:val="1"/>
          <w:sz w:val="22"/>
          <w:szCs w:val="22"/>
        </w:rPr>
        <w:t>:</w:t>
      </w:r>
    </w:p>
    <w:p w:rsidR="0082678B" w:rsidRPr="0082678B" w:rsidRDefault="0082678B" w:rsidP="0082678B">
      <w:pPr>
        <w:pStyle w:val="a4"/>
        <w:numPr>
          <w:ilvl w:val="0"/>
          <w:numId w:val="6"/>
        </w:numPr>
        <w:suppressAutoHyphens/>
        <w:jc w:val="both"/>
        <w:rPr>
          <w:spacing w:val="1"/>
          <w:sz w:val="22"/>
          <w:szCs w:val="22"/>
        </w:rPr>
      </w:pPr>
      <w:r w:rsidRPr="0082678B">
        <w:rPr>
          <w:spacing w:val="1"/>
          <w:sz w:val="22"/>
          <w:szCs w:val="22"/>
        </w:rPr>
        <w:t>Цифровые системы, робототехника и моделирование</w:t>
      </w:r>
    </w:p>
    <w:p w:rsidR="0082678B" w:rsidRDefault="0082678B" w:rsidP="0082678B">
      <w:pPr>
        <w:pStyle w:val="a4"/>
        <w:numPr>
          <w:ilvl w:val="0"/>
          <w:numId w:val="6"/>
        </w:numPr>
        <w:suppressAutoHyphens/>
        <w:jc w:val="both"/>
      </w:pPr>
      <w:r>
        <w:t>Электроника и комплексная автоматизация</w:t>
      </w:r>
    </w:p>
    <w:p w:rsidR="0082678B" w:rsidRDefault="0082678B" w:rsidP="0082678B">
      <w:pPr>
        <w:pStyle w:val="a4"/>
        <w:numPr>
          <w:ilvl w:val="0"/>
          <w:numId w:val="6"/>
        </w:numPr>
        <w:suppressAutoHyphens/>
        <w:jc w:val="both"/>
      </w:pPr>
      <w:r>
        <w:t>Энергетика</w:t>
      </w:r>
    </w:p>
    <w:p w:rsidR="0082678B" w:rsidRDefault="0082678B" w:rsidP="0082678B">
      <w:pPr>
        <w:pStyle w:val="a4"/>
        <w:numPr>
          <w:ilvl w:val="0"/>
          <w:numId w:val="6"/>
        </w:numPr>
        <w:suppressAutoHyphens/>
        <w:jc w:val="both"/>
      </w:pPr>
      <w:r>
        <w:t>Биотехнологии и экологическая безопасность</w:t>
      </w:r>
    </w:p>
    <w:p w:rsidR="0082678B" w:rsidRPr="0082678B" w:rsidRDefault="0082678B" w:rsidP="0082678B">
      <w:pPr>
        <w:pStyle w:val="a4"/>
        <w:numPr>
          <w:ilvl w:val="0"/>
          <w:numId w:val="6"/>
        </w:numPr>
        <w:suppressAutoHyphens/>
        <w:jc w:val="both"/>
        <w:rPr>
          <w:spacing w:val="1"/>
          <w:sz w:val="22"/>
          <w:szCs w:val="22"/>
        </w:rPr>
      </w:pPr>
      <w:r>
        <w:t>Экономика, Менеджмент, Социология, Реклама и PR</w:t>
      </w:r>
    </w:p>
    <w:p w:rsidR="00D11646" w:rsidRDefault="00D11646" w:rsidP="000A6376">
      <w:pPr>
        <w:tabs>
          <w:tab w:val="left" w:pos="0"/>
        </w:tabs>
        <w:contextualSpacing/>
        <w:jc w:val="center"/>
        <w:rPr>
          <w:color w:val="000000"/>
          <w:spacing w:val="1"/>
        </w:rPr>
      </w:pPr>
    </w:p>
    <w:p w:rsidR="0059146F" w:rsidRDefault="0059146F" w:rsidP="000A6376">
      <w:pPr>
        <w:tabs>
          <w:tab w:val="left" w:pos="0"/>
        </w:tabs>
        <w:contextualSpacing/>
        <w:jc w:val="center"/>
        <w:rPr>
          <w:b/>
          <w:u w:val="single"/>
        </w:rPr>
      </w:pPr>
      <w:r w:rsidRPr="0059146F">
        <w:rPr>
          <w:b/>
          <w:u w:val="single"/>
        </w:rPr>
        <w:t>СТОИМОСТЬ УЧАСТИЯ</w:t>
      </w:r>
    </w:p>
    <w:p w:rsidR="00795D82" w:rsidRDefault="00795D82" w:rsidP="00F0423B">
      <w:pPr>
        <w:tabs>
          <w:tab w:val="left" w:pos="0"/>
        </w:tabs>
        <w:ind w:firstLine="709"/>
        <w:contextualSpacing/>
        <w:jc w:val="both"/>
        <w:rPr>
          <w:b/>
          <w:color w:val="FF0000"/>
          <w:sz w:val="28"/>
          <w:u w:val="single"/>
          <w:lang w:val="en-US"/>
        </w:rPr>
      </w:pPr>
    </w:p>
    <w:p w:rsidR="0040115C" w:rsidRDefault="00F0423B" w:rsidP="00F0423B">
      <w:pPr>
        <w:tabs>
          <w:tab w:val="left" w:pos="0"/>
        </w:tabs>
        <w:ind w:firstLine="709"/>
        <w:contextualSpacing/>
        <w:jc w:val="both"/>
        <w:rPr>
          <w:b/>
          <w:color w:val="FF0000"/>
          <w:sz w:val="28"/>
          <w:u w:val="single"/>
        </w:rPr>
      </w:pPr>
      <w:r w:rsidRPr="0039600D">
        <w:rPr>
          <w:b/>
          <w:color w:val="FF0000"/>
          <w:sz w:val="28"/>
          <w:u w:val="single"/>
        </w:rPr>
        <w:t>Оплата производится только в случае положительной рецензии (статус «Ожидается оплата организационного взноса»).</w:t>
      </w:r>
      <w:r w:rsidR="00795D82" w:rsidRPr="00795D82">
        <w:rPr>
          <w:b/>
          <w:color w:val="FF0000"/>
          <w:sz w:val="28"/>
          <w:u w:val="single"/>
        </w:rPr>
        <w:t xml:space="preserve"> </w:t>
      </w:r>
    </w:p>
    <w:p w:rsidR="00F0423B" w:rsidRDefault="00795D82" w:rsidP="00F0423B">
      <w:pPr>
        <w:tabs>
          <w:tab w:val="left" w:pos="0"/>
        </w:tabs>
        <w:ind w:firstLine="709"/>
        <w:contextualSpacing/>
        <w:jc w:val="both"/>
        <w:rPr>
          <w:b/>
          <w:color w:val="FF0000"/>
          <w:sz w:val="28"/>
          <w:u w:val="single"/>
        </w:rPr>
      </w:pPr>
      <w:r w:rsidRPr="00795D82">
        <w:rPr>
          <w:b/>
          <w:color w:val="FF0000"/>
          <w:sz w:val="28"/>
          <w:u w:val="single"/>
        </w:rPr>
        <w:t>Каждая заявка оплачивается отдельно.</w:t>
      </w:r>
    </w:p>
    <w:p w:rsidR="0040115C" w:rsidRPr="00795D82" w:rsidRDefault="0040115C" w:rsidP="00F04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  <w:sz w:val="28"/>
          <w:u w:val="single"/>
        </w:rPr>
      </w:pPr>
    </w:p>
    <w:p w:rsidR="00BC323B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С целью возмещения организационных, издательских расходов авторам необходимо оплатить организационный взнос в размере </w:t>
      </w:r>
      <w:r w:rsidRPr="00BC323B">
        <w:rPr>
          <w:b/>
          <w:color w:val="000000"/>
          <w:spacing w:val="1"/>
        </w:rPr>
        <w:t>600 рублей.</w:t>
      </w:r>
    </w:p>
    <w:p w:rsidR="0059146F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Для авторов из КГЭУ взнос составляет </w:t>
      </w:r>
      <w:r w:rsidRPr="00BC323B">
        <w:rPr>
          <w:b/>
          <w:color w:val="000000"/>
          <w:spacing w:val="1"/>
        </w:rPr>
        <w:t>500 рублей.</w:t>
      </w:r>
    </w:p>
    <w:p w:rsidR="002E0E35" w:rsidRPr="00561710" w:rsidRDefault="00561710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>
        <w:rPr>
          <w:spacing w:val="-4"/>
        </w:rPr>
        <w:t>Оплата производится за каждую поданную статью</w:t>
      </w:r>
      <w:r w:rsidRPr="00561710">
        <w:rPr>
          <w:spacing w:val="-4"/>
        </w:rPr>
        <w:t>.</w:t>
      </w:r>
    </w:p>
    <w:p w:rsidR="00C3431B" w:rsidRDefault="00C3431B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 xml:space="preserve">Банковские реквизиты для оплаты </w:t>
      </w:r>
      <w:proofErr w:type="spellStart"/>
      <w:r w:rsidRPr="0059146F">
        <w:rPr>
          <w:spacing w:val="-4"/>
        </w:rPr>
        <w:t>оргвзноса</w:t>
      </w:r>
      <w:proofErr w:type="spellEnd"/>
      <w:r w:rsidRPr="0059146F">
        <w:rPr>
          <w:spacing w:val="-4"/>
        </w:rPr>
        <w:t>: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ИНН 1656019286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КПП 165601001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УФК по Республике Татарстан г. Казань (ФГБОУ ВО «КГЭУ» л/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20116Х79020)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proofErr w:type="gramStart"/>
      <w:r w:rsidRPr="0059146F">
        <w:rPr>
          <w:spacing w:val="-4"/>
        </w:rPr>
        <w:t>р</w:t>
      </w:r>
      <w:proofErr w:type="gramEnd"/>
      <w:r w:rsidRPr="0059146F">
        <w:rPr>
          <w:spacing w:val="-4"/>
        </w:rPr>
        <w:t>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03214643000000011100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Отделение-НБ Республика Татарстан Банка России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БИК 019205400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40102810445370000079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КБК 00000000000000000130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ОКАТО 92401370000</w:t>
      </w:r>
    </w:p>
    <w:p w:rsidR="0059146F" w:rsidRPr="00C03C9A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ОКТМО 92701000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b/>
          <w:spacing w:val="-4"/>
        </w:rPr>
        <w:t>При оплате указать:</w:t>
      </w:r>
      <w:r w:rsidRPr="0059146F">
        <w:rPr>
          <w:spacing w:val="-4"/>
        </w:rPr>
        <w:t xml:space="preserve"> «</w:t>
      </w:r>
      <w:r w:rsidR="00D11646">
        <w:rPr>
          <w:spacing w:val="-4"/>
        </w:rPr>
        <w:t>ТЧ</w:t>
      </w:r>
      <w:r w:rsidRPr="0059146F">
        <w:rPr>
          <w:spacing w:val="-4"/>
        </w:rPr>
        <w:t xml:space="preserve"> – 202</w:t>
      </w:r>
      <w:r w:rsidR="00C3431B">
        <w:rPr>
          <w:spacing w:val="-4"/>
        </w:rPr>
        <w:t>5</w:t>
      </w:r>
      <w:r w:rsidRPr="0059146F">
        <w:rPr>
          <w:spacing w:val="-4"/>
        </w:rPr>
        <w:t>» и фамилии участников.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 w:rsidRPr="0059146F">
        <w:rPr>
          <w:spacing w:val="-4"/>
        </w:rPr>
        <w:t>Скан-копии оплаты необходимо прикрепить к регистрационной форме на портале</w:t>
      </w:r>
      <w:r>
        <w:rPr>
          <w:spacing w:val="-4"/>
        </w:rPr>
        <w:t xml:space="preserve"> </w:t>
      </w:r>
      <w:r w:rsidRPr="0059146F">
        <w:rPr>
          <w:spacing w:val="-4"/>
        </w:rPr>
        <w:t xml:space="preserve">Ломоносов, после смены статуса </w:t>
      </w:r>
      <w:proofErr w:type="gramStart"/>
      <w:r w:rsidRPr="0059146F">
        <w:rPr>
          <w:spacing w:val="-4"/>
        </w:rPr>
        <w:t>на</w:t>
      </w:r>
      <w:proofErr w:type="gramEnd"/>
      <w:r w:rsidRPr="0059146F">
        <w:rPr>
          <w:spacing w:val="-4"/>
        </w:rPr>
        <w:t xml:space="preserve"> </w:t>
      </w:r>
      <w:r w:rsidRPr="0059146F">
        <w:rPr>
          <w:b/>
          <w:spacing w:val="-4"/>
        </w:rPr>
        <w:t>«Ожидается оплата организационного взноса».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Pr="0059146F" w:rsidRDefault="00C66AA8" w:rsidP="0040115C">
      <w:pPr>
        <w:tabs>
          <w:tab w:val="left" w:pos="0"/>
        </w:tabs>
        <w:contextualSpacing/>
        <w:jc w:val="center"/>
        <w:rPr>
          <w:spacing w:val="-4"/>
        </w:rPr>
      </w:pPr>
      <w:r>
        <w:rPr>
          <w:spacing w:val="-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95pt;height:177.25pt">
            <v:imagedata r:id="rId7" o:title="1697040487589"/>
          </v:shape>
        </w:pict>
      </w:r>
    </w:p>
    <w:p w:rsidR="00176D11" w:rsidRP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>
        <w:rPr>
          <w:b/>
          <w:spacing w:val="-4"/>
          <w:lang w:val="en-US"/>
        </w:rPr>
        <w:t>QR</w:t>
      </w:r>
      <w:r w:rsidRPr="00176D11">
        <w:rPr>
          <w:b/>
          <w:spacing w:val="-4"/>
        </w:rPr>
        <w:t>-</w:t>
      </w:r>
      <w:r>
        <w:rPr>
          <w:b/>
          <w:spacing w:val="-4"/>
        </w:rPr>
        <w:t>код для оплаты сканировать в мобильном приложении банка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b/>
          <w:spacing w:val="-4"/>
        </w:rPr>
        <w:t>Командировочные расходы</w:t>
      </w:r>
      <w:r w:rsidRPr="0059146F">
        <w:rPr>
          <w:spacing w:val="-4"/>
        </w:rPr>
        <w:t xml:space="preserve"> (проезд, проживание) за счет направляющей стороны.</w:t>
      </w:r>
    </w:p>
    <w:p w:rsidR="00974031" w:rsidRPr="00974031" w:rsidRDefault="00974031" w:rsidP="00974031">
      <w:pPr>
        <w:jc w:val="both"/>
        <w:rPr>
          <w:b/>
          <w:color w:val="000000"/>
          <w:spacing w:val="1"/>
          <w:sz w:val="22"/>
          <w:szCs w:val="22"/>
        </w:rPr>
      </w:pPr>
      <w:r w:rsidRPr="00974031">
        <w:rPr>
          <w:b/>
          <w:color w:val="000000"/>
          <w:spacing w:val="1"/>
          <w:sz w:val="22"/>
          <w:szCs w:val="22"/>
        </w:rPr>
        <w:t>Материал включается в сборник при выполнении следующих условий:</w:t>
      </w:r>
    </w:p>
    <w:p w:rsidR="00974031" w:rsidRPr="00974031" w:rsidRDefault="00974031" w:rsidP="00974031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spacing w:val="-4"/>
          <w:sz w:val="22"/>
        </w:rPr>
      </w:pPr>
      <w:r w:rsidRPr="00974031">
        <w:rPr>
          <w:spacing w:val="-4"/>
          <w:sz w:val="22"/>
        </w:rPr>
        <w:t>Оформление материала доклада в соответствии с требованиями.</w:t>
      </w:r>
    </w:p>
    <w:p w:rsidR="00974031" w:rsidRPr="00974031" w:rsidRDefault="00974031" w:rsidP="00974031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spacing w:val="-4"/>
          <w:sz w:val="22"/>
        </w:rPr>
      </w:pPr>
      <w:r w:rsidRPr="00974031">
        <w:rPr>
          <w:spacing w:val="-4"/>
          <w:sz w:val="22"/>
        </w:rPr>
        <w:t xml:space="preserve">Оригинальность докладов должна составлять </w:t>
      </w:r>
      <w:r w:rsidRPr="00974031">
        <w:rPr>
          <w:b/>
          <w:spacing w:val="-4"/>
          <w:sz w:val="22"/>
        </w:rPr>
        <w:t>не менее 70%</w:t>
      </w:r>
      <w:r w:rsidRPr="00974031">
        <w:rPr>
          <w:spacing w:val="-4"/>
          <w:sz w:val="22"/>
        </w:rPr>
        <w:t>.</w:t>
      </w:r>
    </w:p>
    <w:p w:rsidR="00974031" w:rsidRPr="00974031" w:rsidRDefault="00974031" w:rsidP="00974031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spacing w:val="-4"/>
          <w:sz w:val="22"/>
        </w:rPr>
      </w:pPr>
      <w:r w:rsidRPr="00974031">
        <w:rPr>
          <w:spacing w:val="-4"/>
          <w:sz w:val="22"/>
        </w:rPr>
        <w:t>Каждый доклад проходит обязательное рецензирование. Необходимо получить положительную рецензию.</w:t>
      </w:r>
    </w:p>
    <w:p w:rsidR="00974031" w:rsidRPr="00974031" w:rsidRDefault="00974031" w:rsidP="00C3431B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rPr>
          <w:spacing w:val="-4"/>
          <w:sz w:val="22"/>
        </w:rPr>
      </w:pPr>
      <w:r w:rsidRPr="00974031">
        <w:rPr>
          <w:spacing w:val="-4"/>
          <w:sz w:val="22"/>
        </w:rPr>
        <w:t>Оплата организационного взноса</w:t>
      </w:r>
      <w:r w:rsidR="00C3431B">
        <w:rPr>
          <w:spacing w:val="-4"/>
          <w:sz w:val="22"/>
        </w:rPr>
        <w:t>, после</w:t>
      </w:r>
      <w:r w:rsidR="00C3431B" w:rsidRPr="00C3431B">
        <w:t xml:space="preserve"> </w:t>
      </w:r>
      <w:r w:rsidR="00C3431B" w:rsidRPr="00C3431B">
        <w:rPr>
          <w:spacing w:val="-4"/>
          <w:sz w:val="22"/>
        </w:rPr>
        <w:t>смены статуса на «Ожидается оплата организационного взноса»</w:t>
      </w:r>
      <w:r w:rsidRPr="00974031">
        <w:rPr>
          <w:spacing w:val="-4"/>
          <w:sz w:val="22"/>
        </w:rPr>
        <w:t>.</w:t>
      </w:r>
    </w:p>
    <w:p w:rsidR="00974031" w:rsidRDefault="00974031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</w:p>
    <w:p w:rsidR="002E0E35" w:rsidRDefault="002E0E35" w:rsidP="002E0E35">
      <w:pPr>
        <w:jc w:val="center"/>
        <w:rPr>
          <w:b/>
          <w:color w:val="000000"/>
          <w:spacing w:val="1"/>
          <w:u w:val="single"/>
        </w:rPr>
      </w:pPr>
      <w:r>
        <w:rPr>
          <w:b/>
          <w:u w:val="single"/>
        </w:rPr>
        <w:t>ТРЕБОВАНИЯ К ОФОРМЛЕНИЮ ТЕЗИСОВ ДОКЛАДА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  <w:spacing w:val="-4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b/>
          <w:spacing w:val="-4"/>
        </w:rPr>
        <w:t xml:space="preserve">!!! Оригинальность докладов должна составлять не менее </w:t>
      </w:r>
      <w:r w:rsidR="00974031">
        <w:rPr>
          <w:b/>
          <w:spacing w:val="-4"/>
        </w:rPr>
        <w:t>7</w:t>
      </w:r>
      <w:r>
        <w:rPr>
          <w:b/>
          <w:spacing w:val="-4"/>
        </w:rPr>
        <w:t xml:space="preserve">0% в системе </w:t>
      </w:r>
      <w:r w:rsidR="00392E48">
        <w:rPr>
          <w:b/>
          <w:spacing w:val="-4"/>
        </w:rPr>
        <w:t>«</w:t>
      </w:r>
      <w:proofErr w:type="spellStart"/>
      <w:r w:rsidR="00392E48" w:rsidRPr="00392E48">
        <w:rPr>
          <w:b/>
          <w:spacing w:val="-4"/>
        </w:rPr>
        <w:t>Руконтекст</w:t>
      </w:r>
      <w:proofErr w:type="spellEnd"/>
      <w:r w:rsidR="00392E48">
        <w:rPr>
          <w:b/>
          <w:spacing w:val="-4"/>
        </w:rPr>
        <w:t>»</w:t>
      </w:r>
      <w:r>
        <w:rPr>
          <w:spacing w:val="-4"/>
        </w:rPr>
        <w:t xml:space="preserve">. </w:t>
      </w:r>
    </w:p>
    <w:p w:rsidR="001E29C1" w:rsidRPr="001E29C1" w:rsidRDefault="001E29C1" w:rsidP="008A575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pacing w:val="-4"/>
          <w:sz w:val="24"/>
          <w:szCs w:val="24"/>
          <w:lang w:eastAsia="zh-CN"/>
        </w:rPr>
      </w:pPr>
      <w:r w:rsidRPr="001E29C1">
        <w:rPr>
          <w:b w:val="0"/>
          <w:bCs w:val="0"/>
          <w:spacing w:val="-4"/>
          <w:sz w:val="24"/>
          <w:szCs w:val="24"/>
          <w:lang w:eastAsia="zh-CN"/>
        </w:rPr>
        <w:t>Материалы доклада НЕ БОЛЕЕ 3-х страниц формата А</w:t>
      </w:r>
      <w:proofErr w:type="gramStart"/>
      <w:r w:rsidRPr="001E29C1">
        <w:rPr>
          <w:b w:val="0"/>
          <w:bCs w:val="0"/>
          <w:spacing w:val="-4"/>
          <w:sz w:val="24"/>
          <w:szCs w:val="24"/>
          <w:lang w:eastAsia="zh-CN"/>
        </w:rPr>
        <w:t>4</w:t>
      </w:r>
      <w:proofErr w:type="gramEnd"/>
      <w:r w:rsidRPr="001E29C1">
        <w:rPr>
          <w:b w:val="0"/>
          <w:bCs w:val="0"/>
          <w:spacing w:val="-4"/>
          <w:sz w:val="24"/>
          <w:szCs w:val="24"/>
          <w:lang w:eastAsia="zh-CN"/>
        </w:rPr>
        <w:t xml:space="preserve"> в </w:t>
      </w:r>
      <w:proofErr w:type="spellStart"/>
      <w:r w:rsidRPr="001E29C1">
        <w:rPr>
          <w:b w:val="0"/>
          <w:bCs w:val="0"/>
          <w:spacing w:val="-4"/>
          <w:sz w:val="24"/>
          <w:szCs w:val="24"/>
          <w:lang w:eastAsia="zh-CN"/>
        </w:rPr>
        <w:t>Microsoft</w:t>
      </w:r>
      <w:proofErr w:type="spellEnd"/>
      <w:r w:rsidRPr="001E29C1">
        <w:rPr>
          <w:b w:val="0"/>
          <w:bCs w:val="0"/>
          <w:spacing w:val="-4"/>
          <w:sz w:val="24"/>
          <w:szCs w:val="24"/>
          <w:lang w:eastAsia="zh-CN"/>
        </w:rPr>
        <w:t xml:space="preserve"> </w:t>
      </w:r>
      <w:proofErr w:type="spellStart"/>
      <w:r w:rsidRPr="001E29C1">
        <w:rPr>
          <w:b w:val="0"/>
          <w:bCs w:val="0"/>
          <w:spacing w:val="-4"/>
          <w:sz w:val="24"/>
          <w:szCs w:val="24"/>
          <w:lang w:eastAsia="zh-CN"/>
        </w:rPr>
        <w:t>Word</w:t>
      </w:r>
      <w:proofErr w:type="spellEnd"/>
      <w:r w:rsidRPr="001E29C1">
        <w:rPr>
          <w:b w:val="0"/>
          <w:bCs w:val="0"/>
          <w:spacing w:val="-4"/>
          <w:sz w:val="24"/>
          <w:szCs w:val="24"/>
          <w:lang w:eastAsia="zh-CN"/>
        </w:rPr>
        <w:t xml:space="preserve">, шрифт - </w:t>
      </w:r>
      <w:proofErr w:type="spellStart"/>
      <w:r w:rsidRPr="001E29C1">
        <w:rPr>
          <w:b w:val="0"/>
          <w:bCs w:val="0"/>
          <w:spacing w:val="-4"/>
          <w:sz w:val="24"/>
          <w:szCs w:val="24"/>
          <w:lang w:eastAsia="zh-CN"/>
        </w:rPr>
        <w:t>Times</w:t>
      </w:r>
      <w:proofErr w:type="spellEnd"/>
      <w:r w:rsidRPr="001E29C1">
        <w:rPr>
          <w:b w:val="0"/>
          <w:bCs w:val="0"/>
          <w:spacing w:val="-4"/>
          <w:sz w:val="24"/>
          <w:szCs w:val="24"/>
          <w:lang w:eastAsia="zh-CN"/>
        </w:rPr>
        <w:t xml:space="preserve"> </w:t>
      </w:r>
      <w:proofErr w:type="spellStart"/>
      <w:r w:rsidRPr="001E29C1">
        <w:rPr>
          <w:b w:val="0"/>
          <w:bCs w:val="0"/>
          <w:spacing w:val="-4"/>
          <w:sz w:val="24"/>
          <w:szCs w:val="24"/>
          <w:lang w:eastAsia="zh-CN"/>
        </w:rPr>
        <w:t>New</w:t>
      </w:r>
      <w:proofErr w:type="spellEnd"/>
      <w:r w:rsidRPr="001E29C1">
        <w:rPr>
          <w:b w:val="0"/>
          <w:bCs w:val="0"/>
          <w:spacing w:val="-4"/>
          <w:sz w:val="24"/>
          <w:szCs w:val="24"/>
          <w:lang w:eastAsia="zh-CN"/>
        </w:rPr>
        <w:t xml:space="preserve"> </w:t>
      </w:r>
      <w:proofErr w:type="spellStart"/>
      <w:r w:rsidRPr="001E29C1">
        <w:rPr>
          <w:b w:val="0"/>
          <w:bCs w:val="0"/>
          <w:spacing w:val="-4"/>
          <w:sz w:val="24"/>
          <w:szCs w:val="24"/>
          <w:lang w:eastAsia="zh-CN"/>
        </w:rPr>
        <w:t>Roman</w:t>
      </w:r>
      <w:proofErr w:type="spellEnd"/>
      <w:r w:rsidRPr="001E29C1">
        <w:rPr>
          <w:b w:val="0"/>
          <w:bCs w:val="0"/>
          <w:spacing w:val="-4"/>
          <w:sz w:val="24"/>
          <w:szCs w:val="24"/>
          <w:lang w:eastAsia="zh-CN"/>
        </w:rPr>
        <w:t xml:space="preserve">, межстрочный интервал минимум – 18 </w:t>
      </w:r>
      <w:proofErr w:type="spellStart"/>
      <w:r w:rsidRPr="001E29C1">
        <w:rPr>
          <w:b w:val="0"/>
          <w:bCs w:val="0"/>
          <w:spacing w:val="-4"/>
          <w:sz w:val="24"/>
          <w:szCs w:val="24"/>
          <w:lang w:eastAsia="zh-CN"/>
        </w:rPr>
        <w:t>пт</w:t>
      </w:r>
      <w:proofErr w:type="spellEnd"/>
      <w:r w:rsidRPr="001E29C1">
        <w:rPr>
          <w:b w:val="0"/>
          <w:bCs w:val="0"/>
          <w:spacing w:val="-4"/>
          <w:sz w:val="24"/>
          <w:szCs w:val="24"/>
          <w:lang w:eastAsia="zh-CN"/>
        </w:rPr>
        <w:t>; интервал до и после абзаца – 0; поля верхнее – 2,5 см; нижнее – 2 см, левое – 3 см, правое – 2 см (вкладка Разметка страницы</w:t>
      </w:r>
      <w:r w:rsidR="003D1089">
        <w:rPr>
          <w:b w:val="0"/>
          <w:bCs w:val="0"/>
          <w:spacing w:val="-4"/>
          <w:sz w:val="24"/>
          <w:szCs w:val="24"/>
          <w:lang w:eastAsia="zh-CN"/>
        </w:rPr>
        <w:t>,</w:t>
      </w:r>
      <w:r w:rsidRPr="001E29C1">
        <w:rPr>
          <w:b w:val="0"/>
          <w:bCs w:val="0"/>
          <w:spacing w:val="-4"/>
          <w:sz w:val="24"/>
          <w:szCs w:val="24"/>
          <w:lang w:eastAsia="zh-CN"/>
        </w:rPr>
        <w:t xml:space="preserve"> Поля</w:t>
      </w:r>
      <w:r w:rsidR="003D1089">
        <w:rPr>
          <w:b w:val="0"/>
          <w:bCs w:val="0"/>
          <w:spacing w:val="-4"/>
          <w:sz w:val="24"/>
          <w:szCs w:val="24"/>
          <w:lang w:eastAsia="zh-CN"/>
        </w:rPr>
        <w:t>,</w:t>
      </w:r>
      <w:r w:rsidRPr="001E29C1">
        <w:rPr>
          <w:b w:val="0"/>
          <w:bCs w:val="0"/>
          <w:spacing w:val="-4"/>
          <w:sz w:val="24"/>
          <w:szCs w:val="24"/>
          <w:lang w:eastAsia="zh-CN"/>
        </w:rPr>
        <w:t xml:space="preserve"> </w:t>
      </w:r>
      <w:r w:rsidR="003D1089">
        <w:rPr>
          <w:b w:val="0"/>
          <w:bCs w:val="0"/>
          <w:spacing w:val="-4"/>
          <w:sz w:val="24"/>
          <w:szCs w:val="24"/>
          <w:lang w:eastAsia="zh-CN"/>
        </w:rPr>
        <w:t>Настраиваемые поля</w:t>
      </w:r>
      <w:r w:rsidRPr="001E29C1">
        <w:rPr>
          <w:b w:val="0"/>
          <w:bCs w:val="0"/>
          <w:spacing w:val="-4"/>
          <w:sz w:val="24"/>
          <w:szCs w:val="24"/>
          <w:lang w:eastAsia="zh-CN"/>
        </w:rPr>
        <w:t>).</w:t>
      </w:r>
      <w:r w:rsidR="008A5751" w:rsidRPr="008A5751">
        <w:rPr>
          <w:b w:val="0"/>
          <w:bCs w:val="0"/>
          <w:spacing w:val="-4"/>
          <w:sz w:val="24"/>
          <w:szCs w:val="24"/>
          <w:lang w:eastAsia="zh-CN"/>
        </w:rPr>
        <w:t xml:space="preserve"> </w:t>
      </w:r>
      <w:r w:rsidR="008A5751" w:rsidRPr="001E29C1">
        <w:rPr>
          <w:b w:val="0"/>
          <w:bCs w:val="0"/>
          <w:spacing w:val="-4"/>
          <w:sz w:val="24"/>
          <w:szCs w:val="24"/>
          <w:lang w:eastAsia="zh-CN"/>
        </w:rPr>
        <w:t xml:space="preserve">Абзацный отступ 1,25. </w:t>
      </w:r>
      <w:proofErr w:type="spellStart"/>
      <w:r w:rsidR="008A5751" w:rsidRPr="001E29C1">
        <w:rPr>
          <w:b w:val="0"/>
          <w:bCs w:val="0"/>
          <w:spacing w:val="-4"/>
          <w:sz w:val="24"/>
          <w:szCs w:val="24"/>
          <w:lang w:eastAsia="zh-CN"/>
        </w:rPr>
        <w:t>Автонумерация</w:t>
      </w:r>
      <w:proofErr w:type="spellEnd"/>
      <w:r w:rsidR="008A5751" w:rsidRPr="001E29C1">
        <w:rPr>
          <w:b w:val="0"/>
          <w:bCs w:val="0"/>
          <w:spacing w:val="-4"/>
          <w:sz w:val="24"/>
          <w:szCs w:val="24"/>
          <w:lang w:eastAsia="zh-CN"/>
        </w:rPr>
        <w:t xml:space="preserve"> не допускается.</w:t>
      </w:r>
    </w:p>
    <w:p w:rsidR="001E29C1" w:rsidRDefault="001E29C1" w:rsidP="001E29C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1E29C1" w:rsidRPr="001E29C1" w:rsidRDefault="001E29C1" w:rsidP="001E29C1">
      <w:pPr>
        <w:widowControl w:val="0"/>
        <w:ind w:firstLine="709"/>
        <w:jc w:val="both"/>
        <w:rPr>
          <w:sz w:val="22"/>
          <w:lang w:eastAsia="ru-RU"/>
        </w:rPr>
      </w:pPr>
      <w:r w:rsidRPr="001E29C1">
        <w:rPr>
          <w:sz w:val="22"/>
          <w:lang w:eastAsia="ru-RU"/>
        </w:rPr>
        <w:t>Материалы принимаются на русском и английском языках.</w:t>
      </w:r>
    </w:p>
    <w:p w:rsidR="001E29C1" w:rsidRPr="001E29C1" w:rsidRDefault="001E29C1" w:rsidP="00A860E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/>
        <w:ind w:left="0" w:firstLine="284"/>
        <w:contextualSpacing/>
        <w:jc w:val="both"/>
        <w:rPr>
          <w:spacing w:val="-4"/>
          <w:sz w:val="22"/>
        </w:rPr>
      </w:pPr>
      <w:r w:rsidRPr="001E29C1">
        <w:rPr>
          <w:spacing w:val="-4"/>
          <w:sz w:val="22"/>
        </w:rPr>
        <w:t>Тематический  рубрикатор: УДК (</w:t>
      </w:r>
      <w:r w:rsidRPr="001E29C1">
        <w:rPr>
          <w:b/>
          <w:spacing w:val="-4"/>
          <w:sz w:val="22"/>
        </w:rPr>
        <w:t xml:space="preserve">шрифт – 12 </w:t>
      </w:r>
      <w:proofErr w:type="spellStart"/>
      <w:r w:rsidRPr="001E29C1">
        <w:rPr>
          <w:b/>
          <w:spacing w:val="-4"/>
          <w:sz w:val="22"/>
        </w:rPr>
        <w:t>пт</w:t>
      </w:r>
      <w:proofErr w:type="spellEnd"/>
      <w:r w:rsidR="003D1089" w:rsidRPr="003D1089">
        <w:rPr>
          <w:spacing w:val="-4"/>
          <w:sz w:val="22"/>
        </w:rPr>
        <w:t xml:space="preserve">, </w:t>
      </w:r>
      <w:r w:rsidR="003D1089">
        <w:rPr>
          <w:b/>
          <w:spacing w:val="-4"/>
        </w:rPr>
        <w:t>а</w:t>
      </w:r>
      <w:r w:rsidR="003D1089" w:rsidRPr="003D1089">
        <w:rPr>
          <w:b/>
          <w:spacing w:val="-4"/>
        </w:rPr>
        <w:t xml:space="preserve">бзацный отступ </w:t>
      </w:r>
      <w:r w:rsidR="003D1089" w:rsidRPr="003D1089">
        <w:rPr>
          <w:b/>
          <w:spacing w:val="-4"/>
        </w:rPr>
        <w:t>0</w:t>
      </w:r>
      <w:r w:rsidR="006D2FDA">
        <w:rPr>
          <w:b/>
          <w:spacing w:val="-4"/>
        </w:rPr>
        <w:t xml:space="preserve">, </w:t>
      </w:r>
      <w:r w:rsidR="006D2FDA">
        <w:rPr>
          <w:b/>
          <w:spacing w:val="-4"/>
        </w:rPr>
        <w:t xml:space="preserve">выравнивание – по </w:t>
      </w:r>
      <w:r w:rsidR="006D2FDA">
        <w:rPr>
          <w:b/>
          <w:spacing w:val="-4"/>
        </w:rPr>
        <w:t>левому краю</w:t>
      </w:r>
      <w:r w:rsidRPr="001E29C1">
        <w:rPr>
          <w:spacing w:val="-4"/>
          <w:sz w:val="22"/>
        </w:rPr>
        <w:t>)</w:t>
      </w:r>
    </w:p>
    <w:p w:rsidR="001E29C1" w:rsidRPr="001E29C1" w:rsidRDefault="001E29C1" w:rsidP="00A860E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/>
        <w:ind w:left="0" w:firstLine="284"/>
        <w:contextualSpacing/>
        <w:jc w:val="both"/>
        <w:rPr>
          <w:spacing w:val="-4"/>
          <w:sz w:val="22"/>
        </w:rPr>
      </w:pPr>
      <w:r w:rsidRPr="00A860EC">
        <w:rPr>
          <w:color w:val="FF0000"/>
          <w:spacing w:val="-4"/>
          <w:sz w:val="22"/>
        </w:rPr>
        <w:t>*</w:t>
      </w:r>
      <w:r w:rsidRPr="001E29C1">
        <w:rPr>
          <w:spacing w:val="-4"/>
          <w:sz w:val="22"/>
        </w:rPr>
        <w:t xml:space="preserve">Название </w:t>
      </w:r>
      <w:r w:rsidRPr="001E29C1">
        <w:rPr>
          <w:sz w:val="22"/>
        </w:rPr>
        <w:t>(</w:t>
      </w:r>
      <w:r w:rsidRPr="001F713F">
        <w:rPr>
          <w:b/>
          <w:sz w:val="22"/>
        </w:rPr>
        <w:t>выравнивание по центру заглавными жирными буквами,</w:t>
      </w:r>
      <w:r w:rsidRPr="001E29C1">
        <w:rPr>
          <w:b/>
          <w:sz w:val="22"/>
        </w:rPr>
        <w:t xml:space="preserve"> шрифт – 14 </w:t>
      </w:r>
      <w:proofErr w:type="spellStart"/>
      <w:r w:rsidRPr="001E29C1">
        <w:rPr>
          <w:b/>
          <w:sz w:val="22"/>
        </w:rPr>
        <w:t>пт</w:t>
      </w:r>
      <w:proofErr w:type="spellEnd"/>
      <w:r w:rsidR="003D1089" w:rsidRPr="003D1089">
        <w:rPr>
          <w:spacing w:val="-4"/>
          <w:sz w:val="22"/>
        </w:rPr>
        <w:t xml:space="preserve">, </w:t>
      </w:r>
      <w:r w:rsidR="003D1089">
        <w:rPr>
          <w:b/>
          <w:spacing w:val="-4"/>
        </w:rPr>
        <w:t>а</w:t>
      </w:r>
      <w:r w:rsidR="003D1089" w:rsidRPr="003D1089">
        <w:rPr>
          <w:b/>
          <w:spacing w:val="-4"/>
        </w:rPr>
        <w:t>бзацный отступ 0</w:t>
      </w:r>
      <w:r w:rsidRPr="001E29C1">
        <w:rPr>
          <w:sz w:val="22"/>
        </w:rPr>
        <w:t>).</w:t>
      </w:r>
    </w:p>
    <w:p w:rsidR="001E29C1" w:rsidRPr="001E29C1" w:rsidRDefault="001E29C1" w:rsidP="00A860E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/>
        <w:ind w:firstLine="284"/>
        <w:contextualSpacing/>
        <w:jc w:val="both"/>
        <w:rPr>
          <w:spacing w:val="-4"/>
          <w:sz w:val="22"/>
        </w:rPr>
      </w:pPr>
      <w:proofErr w:type="gramStart"/>
      <w:r w:rsidRPr="00A860EC">
        <w:rPr>
          <w:color w:val="FF0000"/>
          <w:spacing w:val="-4"/>
          <w:sz w:val="22"/>
        </w:rPr>
        <w:t>*</w:t>
      </w:r>
      <w:r w:rsidRPr="001E29C1">
        <w:rPr>
          <w:spacing w:val="-4"/>
          <w:sz w:val="22"/>
        </w:rPr>
        <w:t xml:space="preserve">Сведения об авторах и научном руководителе: фамилия, имя, отчество, автора (авторов) </w:t>
      </w:r>
      <w:r w:rsidRPr="001E29C1">
        <w:rPr>
          <w:b/>
          <w:spacing w:val="-4"/>
          <w:sz w:val="22"/>
        </w:rPr>
        <w:t>ПОЛНОСТЬЮ</w:t>
      </w:r>
      <w:r w:rsidRPr="001E29C1">
        <w:rPr>
          <w:spacing w:val="-4"/>
          <w:sz w:val="22"/>
        </w:rPr>
        <w:t>, город, контактная информация (</w:t>
      </w:r>
      <w:r w:rsidRPr="001E29C1">
        <w:rPr>
          <w:spacing w:val="-4"/>
          <w:sz w:val="22"/>
          <w:lang w:val="en-US"/>
        </w:rPr>
        <w:t>e</w:t>
      </w:r>
      <w:r w:rsidRPr="001E29C1">
        <w:rPr>
          <w:spacing w:val="-4"/>
          <w:sz w:val="22"/>
        </w:rPr>
        <w:t>-</w:t>
      </w:r>
      <w:r w:rsidRPr="001E29C1">
        <w:rPr>
          <w:spacing w:val="-4"/>
          <w:sz w:val="22"/>
          <w:lang w:val="en-US"/>
        </w:rPr>
        <w:t>mail</w:t>
      </w:r>
      <w:r w:rsidRPr="001E29C1">
        <w:rPr>
          <w:spacing w:val="-4"/>
          <w:sz w:val="22"/>
        </w:rPr>
        <w:t xml:space="preserve">) автора (авторов) </w:t>
      </w:r>
      <w:r w:rsidRPr="001E29C1">
        <w:rPr>
          <w:sz w:val="22"/>
        </w:rPr>
        <w:t>(</w:t>
      </w:r>
      <w:r w:rsidRPr="001E29C1">
        <w:rPr>
          <w:b/>
          <w:sz w:val="22"/>
        </w:rPr>
        <w:t xml:space="preserve">шрифт – 12 </w:t>
      </w:r>
      <w:proofErr w:type="spellStart"/>
      <w:r w:rsidRPr="001E29C1">
        <w:rPr>
          <w:b/>
          <w:sz w:val="22"/>
        </w:rPr>
        <w:t>пт</w:t>
      </w:r>
      <w:proofErr w:type="spellEnd"/>
      <w:r w:rsidR="003D1089" w:rsidRPr="003D1089">
        <w:rPr>
          <w:spacing w:val="-4"/>
          <w:sz w:val="22"/>
        </w:rPr>
        <w:t xml:space="preserve">, </w:t>
      </w:r>
      <w:r w:rsidR="003D1089">
        <w:rPr>
          <w:b/>
          <w:spacing w:val="-4"/>
        </w:rPr>
        <w:t>а</w:t>
      </w:r>
      <w:r w:rsidR="003D1089" w:rsidRPr="003D1089">
        <w:rPr>
          <w:b/>
          <w:spacing w:val="-4"/>
        </w:rPr>
        <w:t>бзацный отступ 0</w:t>
      </w:r>
      <w:r w:rsidR="003D1089">
        <w:rPr>
          <w:b/>
          <w:spacing w:val="-4"/>
        </w:rPr>
        <w:t>, выравнивание – по центру</w:t>
      </w:r>
      <w:r w:rsidRPr="001E29C1">
        <w:rPr>
          <w:sz w:val="22"/>
        </w:rPr>
        <w:t>)</w:t>
      </w:r>
      <w:r w:rsidRPr="001E29C1">
        <w:rPr>
          <w:spacing w:val="-4"/>
          <w:sz w:val="22"/>
        </w:rPr>
        <w:t xml:space="preserve">. </w:t>
      </w:r>
      <w:proofErr w:type="gramEnd"/>
    </w:p>
    <w:p w:rsidR="001E29C1" w:rsidRPr="001E29C1" w:rsidRDefault="001E29C1" w:rsidP="00A860E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/>
        <w:ind w:left="0" w:firstLine="284"/>
        <w:contextualSpacing/>
        <w:jc w:val="both"/>
        <w:rPr>
          <w:spacing w:val="-4"/>
          <w:sz w:val="22"/>
        </w:rPr>
      </w:pPr>
      <w:r w:rsidRPr="00A860EC">
        <w:rPr>
          <w:color w:val="FF0000"/>
          <w:spacing w:val="-4"/>
          <w:sz w:val="22"/>
        </w:rPr>
        <w:t>*</w:t>
      </w:r>
      <w:r w:rsidRPr="001E29C1">
        <w:rPr>
          <w:spacing w:val="-4"/>
          <w:sz w:val="22"/>
        </w:rPr>
        <w:t xml:space="preserve">Аннотация </w:t>
      </w:r>
      <w:r w:rsidRPr="001E29C1">
        <w:rPr>
          <w:sz w:val="22"/>
        </w:rPr>
        <w:t>(</w:t>
      </w:r>
      <w:r w:rsidRPr="001E29C1">
        <w:rPr>
          <w:b/>
          <w:sz w:val="22"/>
        </w:rPr>
        <w:t xml:space="preserve">шрифт – 12 </w:t>
      </w:r>
      <w:proofErr w:type="spellStart"/>
      <w:r w:rsidRPr="001E29C1">
        <w:rPr>
          <w:b/>
          <w:sz w:val="22"/>
        </w:rPr>
        <w:t>пт</w:t>
      </w:r>
      <w:proofErr w:type="spellEnd"/>
      <w:r w:rsidR="003D1089" w:rsidRPr="003D1089">
        <w:rPr>
          <w:spacing w:val="-4"/>
          <w:sz w:val="22"/>
        </w:rPr>
        <w:t xml:space="preserve">, </w:t>
      </w:r>
      <w:r w:rsidR="003D1089">
        <w:rPr>
          <w:b/>
          <w:spacing w:val="-4"/>
        </w:rPr>
        <w:t>а</w:t>
      </w:r>
      <w:r w:rsidR="003D1089" w:rsidRPr="003D1089">
        <w:rPr>
          <w:b/>
          <w:spacing w:val="-4"/>
        </w:rPr>
        <w:t xml:space="preserve">бзацный отступ </w:t>
      </w:r>
      <w:r w:rsidR="003D1089">
        <w:rPr>
          <w:b/>
          <w:spacing w:val="-4"/>
        </w:rPr>
        <w:t>1,25</w:t>
      </w:r>
      <w:r w:rsidR="003D1089">
        <w:rPr>
          <w:b/>
          <w:spacing w:val="-4"/>
        </w:rPr>
        <w:t xml:space="preserve">, выравнивание – по </w:t>
      </w:r>
      <w:r w:rsidR="003D1089">
        <w:rPr>
          <w:b/>
          <w:spacing w:val="-4"/>
        </w:rPr>
        <w:t>ширине</w:t>
      </w:r>
      <w:r w:rsidRPr="001E29C1">
        <w:rPr>
          <w:sz w:val="22"/>
        </w:rPr>
        <w:t>)</w:t>
      </w:r>
    </w:p>
    <w:p w:rsidR="001E29C1" w:rsidRPr="001E29C1" w:rsidRDefault="001E29C1" w:rsidP="00A860E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/>
        <w:ind w:left="0" w:firstLine="284"/>
        <w:contextualSpacing/>
        <w:jc w:val="both"/>
        <w:rPr>
          <w:spacing w:val="-4"/>
          <w:sz w:val="22"/>
        </w:rPr>
      </w:pPr>
      <w:r w:rsidRPr="00A860EC">
        <w:rPr>
          <w:color w:val="FF0000"/>
          <w:spacing w:val="-4"/>
          <w:sz w:val="22"/>
        </w:rPr>
        <w:t>*</w:t>
      </w:r>
      <w:r w:rsidRPr="001E29C1">
        <w:rPr>
          <w:spacing w:val="-4"/>
          <w:sz w:val="22"/>
        </w:rPr>
        <w:t>К</w:t>
      </w:r>
      <w:r w:rsidRPr="001E29C1">
        <w:rPr>
          <w:sz w:val="22"/>
        </w:rPr>
        <w:t>лючевые слова</w:t>
      </w:r>
      <w:r w:rsidR="003D1089" w:rsidRPr="003D1089">
        <w:rPr>
          <w:sz w:val="22"/>
        </w:rPr>
        <w:t xml:space="preserve"> (</w:t>
      </w:r>
      <w:r w:rsidR="003D1089">
        <w:rPr>
          <w:b/>
        </w:rPr>
        <w:t xml:space="preserve"> «Ключевые слова</w:t>
      </w:r>
      <w:proofErr w:type="gramStart"/>
      <w:r w:rsidR="003D1089">
        <w:rPr>
          <w:b/>
        </w:rPr>
        <w:t>:»</w:t>
      </w:r>
      <w:proofErr w:type="gramEnd"/>
      <w:r w:rsidR="003D1089">
        <w:t xml:space="preserve"> </w:t>
      </w:r>
      <w:r w:rsidR="003D1089">
        <w:rPr>
          <w:b/>
        </w:rPr>
        <w:t>пишутся</w:t>
      </w:r>
      <w:r w:rsidR="003D1089">
        <w:t xml:space="preserve"> </w:t>
      </w:r>
      <w:r w:rsidR="003D1089">
        <w:rPr>
          <w:b/>
        </w:rPr>
        <w:t>обязательно!</w:t>
      </w:r>
      <w:r w:rsidR="003D1089" w:rsidRPr="003D1089">
        <w:rPr>
          <w:sz w:val="22"/>
        </w:rPr>
        <w:t>)</w:t>
      </w:r>
      <w:r w:rsidRPr="001E29C1">
        <w:rPr>
          <w:sz w:val="22"/>
        </w:rPr>
        <w:t>, не более 10, через запятую (</w:t>
      </w:r>
      <w:r w:rsidR="003D1089" w:rsidRPr="001E29C1">
        <w:rPr>
          <w:b/>
          <w:sz w:val="22"/>
        </w:rPr>
        <w:t xml:space="preserve">шрифт – 12 </w:t>
      </w:r>
      <w:proofErr w:type="spellStart"/>
      <w:r w:rsidR="003D1089" w:rsidRPr="001E29C1">
        <w:rPr>
          <w:b/>
          <w:sz w:val="22"/>
        </w:rPr>
        <w:t>пт</w:t>
      </w:r>
      <w:proofErr w:type="spellEnd"/>
      <w:r w:rsidR="003D1089" w:rsidRPr="003D1089">
        <w:rPr>
          <w:spacing w:val="-4"/>
          <w:sz w:val="22"/>
        </w:rPr>
        <w:t xml:space="preserve">, </w:t>
      </w:r>
      <w:r w:rsidR="003D1089">
        <w:rPr>
          <w:b/>
          <w:spacing w:val="-4"/>
        </w:rPr>
        <w:t>а</w:t>
      </w:r>
      <w:r w:rsidR="003D1089" w:rsidRPr="003D1089">
        <w:rPr>
          <w:b/>
          <w:spacing w:val="-4"/>
        </w:rPr>
        <w:t xml:space="preserve">бзацный отступ </w:t>
      </w:r>
      <w:r w:rsidR="003D1089">
        <w:rPr>
          <w:b/>
          <w:spacing w:val="-4"/>
        </w:rPr>
        <w:t>1,25, выравнивание – по ширине</w:t>
      </w:r>
      <w:r w:rsidRPr="001E29C1">
        <w:rPr>
          <w:sz w:val="22"/>
        </w:rPr>
        <w:t>)</w:t>
      </w:r>
    </w:p>
    <w:p w:rsidR="00F171A2" w:rsidRDefault="001E29C1" w:rsidP="00A860EC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suppressAutoHyphens/>
        <w:ind w:left="0" w:firstLine="284"/>
        <w:contextualSpacing/>
        <w:jc w:val="both"/>
        <w:rPr>
          <w:sz w:val="22"/>
        </w:rPr>
      </w:pPr>
      <w:r>
        <w:rPr>
          <w:sz w:val="22"/>
        </w:rPr>
        <w:t xml:space="preserve">Текст тезиса </w:t>
      </w:r>
      <w:r w:rsidRPr="001E29C1">
        <w:rPr>
          <w:sz w:val="22"/>
        </w:rPr>
        <w:t>(</w:t>
      </w:r>
      <w:r w:rsidRPr="001E29C1">
        <w:rPr>
          <w:b/>
          <w:sz w:val="22"/>
        </w:rPr>
        <w:t>шрифт</w:t>
      </w:r>
      <w:r w:rsidRPr="001E29C1">
        <w:rPr>
          <w:b/>
          <w:spacing w:val="24"/>
          <w:sz w:val="22"/>
        </w:rPr>
        <w:t xml:space="preserve"> </w:t>
      </w:r>
      <w:r w:rsidRPr="001E29C1">
        <w:rPr>
          <w:b/>
          <w:sz w:val="22"/>
        </w:rPr>
        <w:t>–</w:t>
      </w:r>
      <w:r w:rsidRPr="001E29C1">
        <w:rPr>
          <w:b/>
          <w:spacing w:val="17"/>
          <w:sz w:val="22"/>
        </w:rPr>
        <w:t xml:space="preserve"> </w:t>
      </w:r>
      <w:r>
        <w:rPr>
          <w:b/>
          <w:sz w:val="22"/>
        </w:rPr>
        <w:t>14</w:t>
      </w:r>
      <w:r w:rsidRPr="001E29C1">
        <w:rPr>
          <w:b/>
          <w:spacing w:val="18"/>
          <w:sz w:val="22"/>
        </w:rPr>
        <w:t xml:space="preserve"> </w:t>
      </w:r>
      <w:proofErr w:type="spellStart"/>
      <w:r w:rsidRPr="001E29C1">
        <w:rPr>
          <w:b/>
          <w:sz w:val="22"/>
        </w:rPr>
        <w:t>пт</w:t>
      </w:r>
      <w:proofErr w:type="spellEnd"/>
      <w:r w:rsidR="0022724B" w:rsidRPr="003D1089">
        <w:rPr>
          <w:spacing w:val="-4"/>
          <w:sz w:val="22"/>
        </w:rPr>
        <w:t xml:space="preserve">, </w:t>
      </w:r>
      <w:r w:rsidR="0022724B">
        <w:rPr>
          <w:b/>
          <w:spacing w:val="-4"/>
        </w:rPr>
        <w:t>а</w:t>
      </w:r>
      <w:r w:rsidR="0022724B" w:rsidRPr="003D1089">
        <w:rPr>
          <w:b/>
          <w:spacing w:val="-4"/>
        </w:rPr>
        <w:t xml:space="preserve">бзацный отступ </w:t>
      </w:r>
      <w:r w:rsidR="0022724B">
        <w:rPr>
          <w:b/>
          <w:spacing w:val="-4"/>
        </w:rPr>
        <w:t>1,25, выравнивание – по ширине</w:t>
      </w:r>
      <w:r w:rsidRPr="001E29C1">
        <w:rPr>
          <w:sz w:val="22"/>
        </w:rPr>
        <w:t>)</w:t>
      </w:r>
      <w:r w:rsidR="00F171A2" w:rsidRPr="00F171A2">
        <w:rPr>
          <w:sz w:val="22"/>
        </w:rPr>
        <w:t xml:space="preserve"> </w:t>
      </w:r>
    </w:p>
    <w:p w:rsidR="001E29C1" w:rsidRDefault="00F171A2" w:rsidP="00A860EC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suppressAutoHyphens/>
        <w:ind w:left="0" w:firstLine="284"/>
        <w:contextualSpacing/>
        <w:jc w:val="both"/>
        <w:rPr>
          <w:sz w:val="22"/>
        </w:rPr>
      </w:pPr>
      <w:r w:rsidRPr="001E29C1">
        <w:rPr>
          <w:sz w:val="22"/>
        </w:rPr>
        <w:t>Подрисуночные</w:t>
      </w:r>
      <w:r w:rsidRPr="001E29C1">
        <w:rPr>
          <w:spacing w:val="16"/>
          <w:sz w:val="22"/>
        </w:rPr>
        <w:t xml:space="preserve"> </w:t>
      </w:r>
      <w:r w:rsidRPr="001E29C1">
        <w:rPr>
          <w:sz w:val="22"/>
        </w:rPr>
        <w:t>надписи</w:t>
      </w:r>
      <w:r w:rsidRPr="001E29C1">
        <w:rPr>
          <w:spacing w:val="20"/>
          <w:sz w:val="22"/>
        </w:rPr>
        <w:t xml:space="preserve"> </w:t>
      </w:r>
      <w:r w:rsidRPr="001E29C1">
        <w:rPr>
          <w:sz w:val="22"/>
        </w:rPr>
        <w:t>(</w:t>
      </w:r>
      <w:r w:rsidRPr="001E29C1">
        <w:rPr>
          <w:b/>
          <w:sz w:val="22"/>
        </w:rPr>
        <w:t>шрифт</w:t>
      </w:r>
      <w:r w:rsidRPr="001E29C1">
        <w:rPr>
          <w:b/>
          <w:spacing w:val="24"/>
          <w:sz w:val="22"/>
        </w:rPr>
        <w:t xml:space="preserve"> </w:t>
      </w:r>
      <w:r w:rsidRPr="001E29C1">
        <w:rPr>
          <w:b/>
          <w:sz w:val="22"/>
        </w:rPr>
        <w:t>–</w:t>
      </w:r>
      <w:r w:rsidRPr="001E29C1">
        <w:rPr>
          <w:b/>
          <w:spacing w:val="17"/>
          <w:sz w:val="22"/>
        </w:rPr>
        <w:t xml:space="preserve"> </w:t>
      </w:r>
      <w:r w:rsidRPr="001E29C1">
        <w:rPr>
          <w:b/>
          <w:sz w:val="22"/>
        </w:rPr>
        <w:t>12</w:t>
      </w:r>
      <w:r w:rsidRPr="001E29C1">
        <w:rPr>
          <w:b/>
          <w:spacing w:val="18"/>
          <w:sz w:val="22"/>
        </w:rPr>
        <w:t xml:space="preserve"> </w:t>
      </w:r>
      <w:proofErr w:type="spellStart"/>
      <w:r w:rsidRPr="001E29C1">
        <w:rPr>
          <w:b/>
          <w:sz w:val="22"/>
        </w:rPr>
        <w:t>пт</w:t>
      </w:r>
      <w:proofErr w:type="spellEnd"/>
      <w:r w:rsidR="0022724B" w:rsidRPr="003D1089">
        <w:rPr>
          <w:spacing w:val="-4"/>
          <w:sz w:val="22"/>
        </w:rPr>
        <w:t xml:space="preserve">, </w:t>
      </w:r>
      <w:r w:rsidR="0022724B">
        <w:rPr>
          <w:b/>
          <w:spacing w:val="-4"/>
        </w:rPr>
        <w:t>а</w:t>
      </w:r>
      <w:r w:rsidR="0022724B" w:rsidRPr="003D1089">
        <w:rPr>
          <w:b/>
          <w:spacing w:val="-4"/>
        </w:rPr>
        <w:t>бзацный отступ 0</w:t>
      </w:r>
      <w:r w:rsidR="0022724B">
        <w:rPr>
          <w:b/>
          <w:spacing w:val="-4"/>
        </w:rPr>
        <w:t>, выравнивание – по центру</w:t>
      </w:r>
      <w:r w:rsidRPr="001E29C1">
        <w:rPr>
          <w:sz w:val="22"/>
        </w:rPr>
        <w:t>).</w:t>
      </w:r>
      <w:r w:rsidRPr="001E29C1">
        <w:rPr>
          <w:spacing w:val="16"/>
          <w:sz w:val="22"/>
        </w:rPr>
        <w:t xml:space="preserve"> </w:t>
      </w:r>
      <w:r w:rsidRPr="001E29C1">
        <w:rPr>
          <w:sz w:val="22"/>
        </w:rPr>
        <w:t>Если</w:t>
      </w:r>
      <w:r w:rsidRPr="001E29C1">
        <w:rPr>
          <w:spacing w:val="20"/>
          <w:sz w:val="22"/>
        </w:rPr>
        <w:t xml:space="preserve"> </w:t>
      </w:r>
      <w:r w:rsidRPr="001E29C1">
        <w:rPr>
          <w:sz w:val="22"/>
        </w:rPr>
        <w:t>рисунок</w:t>
      </w:r>
      <w:r w:rsidRPr="001E29C1">
        <w:rPr>
          <w:spacing w:val="20"/>
          <w:sz w:val="22"/>
        </w:rPr>
        <w:t xml:space="preserve"> </w:t>
      </w:r>
      <w:r w:rsidRPr="001E29C1">
        <w:rPr>
          <w:sz w:val="22"/>
        </w:rPr>
        <w:t>один,</w:t>
      </w:r>
      <w:r w:rsidRPr="001E29C1">
        <w:rPr>
          <w:spacing w:val="19"/>
          <w:sz w:val="22"/>
        </w:rPr>
        <w:t xml:space="preserve"> </w:t>
      </w:r>
      <w:r w:rsidRPr="001E29C1">
        <w:rPr>
          <w:sz w:val="22"/>
        </w:rPr>
        <w:t>то</w:t>
      </w:r>
      <w:r w:rsidRPr="001E29C1">
        <w:rPr>
          <w:spacing w:val="15"/>
          <w:sz w:val="22"/>
        </w:rPr>
        <w:t xml:space="preserve"> </w:t>
      </w:r>
      <w:r w:rsidRPr="001E29C1">
        <w:rPr>
          <w:sz w:val="22"/>
        </w:rPr>
        <w:t>в</w:t>
      </w:r>
      <w:r w:rsidRPr="001E29C1">
        <w:rPr>
          <w:spacing w:val="18"/>
          <w:sz w:val="22"/>
        </w:rPr>
        <w:t xml:space="preserve"> </w:t>
      </w:r>
      <w:r w:rsidRPr="001E29C1">
        <w:rPr>
          <w:sz w:val="22"/>
        </w:rPr>
        <w:t>подрисуночной</w:t>
      </w:r>
      <w:r w:rsidRPr="001E29C1">
        <w:rPr>
          <w:spacing w:val="19"/>
          <w:sz w:val="22"/>
        </w:rPr>
        <w:t xml:space="preserve"> </w:t>
      </w:r>
      <w:r w:rsidRPr="001E29C1">
        <w:rPr>
          <w:sz w:val="22"/>
        </w:rP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:rsidR="00A02CF5" w:rsidRDefault="00A02CF5" w:rsidP="00A860EC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suppressAutoHyphens/>
        <w:ind w:left="0" w:firstLine="284"/>
        <w:contextualSpacing/>
        <w:jc w:val="both"/>
        <w:rPr>
          <w:sz w:val="22"/>
        </w:rPr>
      </w:pPr>
      <w:r>
        <w:rPr>
          <w:sz w:val="22"/>
        </w:rPr>
        <w:t>Название и содержание таблиц</w:t>
      </w:r>
      <w:r w:rsidR="00F41E7F">
        <w:rPr>
          <w:sz w:val="22"/>
        </w:rPr>
        <w:t>ы</w:t>
      </w:r>
      <w:r w:rsidRPr="001E29C1">
        <w:rPr>
          <w:spacing w:val="20"/>
          <w:sz w:val="22"/>
        </w:rPr>
        <w:t xml:space="preserve"> </w:t>
      </w:r>
      <w:r w:rsidRPr="001E29C1">
        <w:rPr>
          <w:sz w:val="22"/>
        </w:rPr>
        <w:t>(</w:t>
      </w:r>
      <w:r w:rsidRPr="001E29C1">
        <w:rPr>
          <w:b/>
          <w:sz w:val="22"/>
        </w:rPr>
        <w:t>шрифт</w:t>
      </w:r>
      <w:r w:rsidRPr="001E29C1">
        <w:rPr>
          <w:b/>
          <w:spacing w:val="24"/>
          <w:sz w:val="22"/>
        </w:rPr>
        <w:t xml:space="preserve"> </w:t>
      </w:r>
      <w:r w:rsidRPr="001E29C1">
        <w:rPr>
          <w:b/>
          <w:sz w:val="22"/>
        </w:rPr>
        <w:t>–</w:t>
      </w:r>
      <w:r w:rsidRPr="001E29C1">
        <w:rPr>
          <w:b/>
          <w:spacing w:val="17"/>
          <w:sz w:val="22"/>
        </w:rPr>
        <w:t xml:space="preserve"> </w:t>
      </w:r>
      <w:r w:rsidRPr="001E29C1">
        <w:rPr>
          <w:b/>
          <w:sz w:val="22"/>
        </w:rPr>
        <w:t>12</w:t>
      </w:r>
      <w:r w:rsidRPr="001E29C1">
        <w:rPr>
          <w:b/>
          <w:spacing w:val="18"/>
          <w:sz w:val="22"/>
        </w:rPr>
        <w:t xml:space="preserve"> </w:t>
      </w:r>
      <w:proofErr w:type="spellStart"/>
      <w:r w:rsidRPr="001E29C1">
        <w:rPr>
          <w:b/>
          <w:sz w:val="22"/>
        </w:rPr>
        <w:t>пт</w:t>
      </w:r>
      <w:proofErr w:type="spellEnd"/>
      <w:r w:rsidRPr="001E29C1">
        <w:rPr>
          <w:sz w:val="22"/>
        </w:rPr>
        <w:t>).</w:t>
      </w:r>
    </w:p>
    <w:p w:rsidR="0022724B" w:rsidRPr="001E29C1" w:rsidRDefault="0022724B" w:rsidP="00A860EC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suppressAutoHyphens/>
        <w:ind w:left="0" w:firstLine="284"/>
        <w:contextualSpacing/>
        <w:jc w:val="both"/>
        <w:rPr>
          <w:sz w:val="22"/>
        </w:rPr>
      </w:pPr>
      <w:r>
        <w:rPr>
          <w:sz w:val="22"/>
        </w:rPr>
        <w:t xml:space="preserve">Слово «Источники» </w:t>
      </w:r>
      <w:r w:rsidRPr="001E29C1">
        <w:rPr>
          <w:sz w:val="22"/>
        </w:rPr>
        <w:t>(</w:t>
      </w:r>
      <w:r w:rsidR="001F713F" w:rsidRPr="001F713F">
        <w:rPr>
          <w:b/>
          <w:sz w:val="22"/>
        </w:rPr>
        <w:t>жирными буквами,</w:t>
      </w:r>
      <w:r w:rsidR="001F713F">
        <w:rPr>
          <w:b/>
          <w:sz w:val="22"/>
        </w:rPr>
        <w:t xml:space="preserve"> </w:t>
      </w:r>
      <w:r w:rsidRPr="001E29C1">
        <w:rPr>
          <w:b/>
          <w:sz w:val="22"/>
        </w:rPr>
        <w:t xml:space="preserve">шрифт – 14 </w:t>
      </w:r>
      <w:proofErr w:type="spellStart"/>
      <w:r w:rsidRPr="001E29C1">
        <w:rPr>
          <w:b/>
          <w:sz w:val="22"/>
        </w:rPr>
        <w:t>пт</w:t>
      </w:r>
      <w:proofErr w:type="spellEnd"/>
      <w:r>
        <w:rPr>
          <w:b/>
          <w:sz w:val="22"/>
        </w:rPr>
        <w:t>,</w:t>
      </w:r>
      <w:r w:rsidRPr="0022724B">
        <w:rPr>
          <w:b/>
          <w:spacing w:val="-4"/>
        </w:rPr>
        <w:t xml:space="preserve"> </w:t>
      </w:r>
      <w:r>
        <w:rPr>
          <w:b/>
          <w:spacing w:val="-4"/>
        </w:rPr>
        <w:t>а</w:t>
      </w:r>
      <w:r w:rsidRPr="003D1089">
        <w:rPr>
          <w:b/>
          <w:spacing w:val="-4"/>
        </w:rPr>
        <w:t>бзацный отступ 0</w:t>
      </w:r>
      <w:r>
        <w:rPr>
          <w:b/>
          <w:spacing w:val="-4"/>
        </w:rPr>
        <w:t>, выравнивание – по центру</w:t>
      </w:r>
      <w:r w:rsidRPr="001E29C1">
        <w:rPr>
          <w:sz w:val="22"/>
        </w:rPr>
        <w:t>).</w:t>
      </w:r>
    </w:p>
    <w:p w:rsidR="001E29C1" w:rsidRPr="001E29C1" w:rsidRDefault="001E29C1" w:rsidP="00A860EC">
      <w:pPr>
        <w:numPr>
          <w:ilvl w:val="0"/>
          <w:numId w:val="5"/>
        </w:numPr>
        <w:shd w:val="clear" w:color="auto" w:fill="FFFFFF"/>
        <w:tabs>
          <w:tab w:val="left" w:pos="567"/>
        </w:tabs>
        <w:suppressAutoHyphens/>
        <w:ind w:left="0" w:firstLine="284"/>
        <w:contextualSpacing/>
        <w:jc w:val="both"/>
        <w:rPr>
          <w:spacing w:val="-4"/>
          <w:sz w:val="22"/>
        </w:rPr>
      </w:pPr>
      <w:r w:rsidRPr="001E29C1">
        <w:rPr>
          <w:sz w:val="22"/>
        </w:rPr>
        <w:t>Источники (только на языке оригинала) (</w:t>
      </w:r>
      <w:r w:rsidRPr="001E29C1">
        <w:rPr>
          <w:b/>
          <w:sz w:val="22"/>
        </w:rPr>
        <w:t xml:space="preserve">шрифт – 14 </w:t>
      </w:r>
      <w:proofErr w:type="spellStart"/>
      <w:r w:rsidRPr="001E29C1">
        <w:rPr>
          <w:b/>
          <w:sz w:val="22"/>
        </w:rPr>
        <w:t>пт</w:t>
      </w:r>
      <w:proofErr w:type="spellEnd"/>
      <w:r w:rsidR="0022724B" w:rsidRPr="003D1089">
        <w:rPr>
          <w:spacing w:val="-4"/>
          <w:sz w:val="22"/>
        </w:rPr>
        <w:t xml:space="preserve">, </w:t>
      </w:r>
      <w:r w:rsidR="0022724B">
        <w:rPr>
          <w:b/>
          <w:spacing w:val="-4"/>
        </w:rPr>
        <w:t>а</w:t>
      </w:r>
      <w:r w:rsidR="0022724B" w:rsidRPr="003D1089">
        <w:rPr>
          <w:b/>
          <w:spacing w:val="-4"/>
        </w:rPr>
        <w:t xml:space="preserve">бзацный отступ </w:t>
      </w:r>
      <w:r w:rsidR="0022724B">
        <w:rPr>
          <w:b/>
          <w:spacing w:val="-4"/>
        </w:rPr>
        <w:t>1,25, выравнивание – по ширине</w:t>
      </w:r>
      <w:r w:rsidRPr="001E29C1">
        <w:rPr>
          <w:sz w:val="22"/>
        </w:rPr>
        <w:t>).</w:t>
      </w:r>
    </w:p>
    <w:p w:rsidR="001E29C1" w:rsidRPr="001E29C1" w:rsidRDefault="001E29C1" w:rsidP="001E29C1">
      <w:pPr>
        <w:pStyle w:val="a4"/>
        <w:shd w:val="clear" w:color="auto" w:fill="FFFFFF"/>
        <w:ind w:left="-3"/>
        <w:jc w:val="both"/>
        <w:rPr>
          <w:b/>
          <w:color w:val="FF0000"/>
          <w:spacing w:val="-4"/>
        </w:rPr>
      </w:pPr>
      <w:r w:rsidRPr="001E29C1">
        <w:rPr>
          <w:b/>
          <w:color w:val="FF0000"/>
          <w:spacing w:val="-4"/>
        </w:rPr>
        <w:t>*-Приводится на русском и английском языках</w:t>
      </w:r>
    </w:p>
    <w:p w:rsidR="001E29C1" w:rsidRPr="001E29C1" w:rsidRDefault="001E29C1" w:rsidP="001E29C1">
      <w:pPr>
        <w:shd w:val="clear" w:color="auto" w:fill="FFFFFF"/>
        <w:suppressAutoHyphens/>
        <w:ind w:firstLine="709"/>
        <w:jc w:val="both"/>
        <w:rPr>
          <w:sz w:val="22"/>
        </w:rPr>
      </w:pPr>
    </w:p>
    <w:p w:rsidR="009754E1" w:rsidRDefault="009754E1" w:rsidP="009754E1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pacing w:val="-4"/>
          <w:sz w:val="24"/>
          <w:szCs w:val="24"/>
          <w:lang w:eastAsia="zh-CN"/>
        </w:rPr>
      </w:pPr>
      <w:r w:rsidRPr="001E29C1">
        <w:rPr>
          <w:b w:val="0"/>
          <w:bCs w:val="0"/>
          <w:spacing w:val="-4"/>
          <w:sz w:val="24"/>
          <w:szCs w:val="24"/>
          <w:lang w:eastAsia="zh-CN"/>
        </w:rPr>
        <w:lastRenderedPageBreak/>
        <w:t>Графики, диаграммы, рисунки и другие графические объекты должны быть в формате JPEG, JPG</w:t>
      </w:r>
      <w:r>
        <w:rPr>
          <w:b w:val="0"/>
          <w:bCs w:val="0"/>
          <w:spacing w:val="-4"/>
          <w:sz w:val="24"/>
          <w:szCs w:val="24"/>
          <w:lang w:eastAsia="zh-CN"/>
        </w:rPr>
        <w:t xml:space="preserve">, </w:t>
      </w:r>
      <w:r>
        <w:rPr>
          <w:b w:val="0"/>
          <w:bCs w:val="0"/>
          <w:spacing w:val="-4"/>
          <w:sz w:val="24"/>
          <w:szCs w:val="24"/>
          <w:lang w:val="en-US" w:eastAsia="zh-CN"/>
        </w:rPr>
        <w:t>PNG</w:t>
      </w:r>
      <w:r>
        <w:rPr>
          <w:b w:val="0"/>
          <w:bCs w:val="0"/>
          <w:spacing w:val="-4"/>
          <w:sz w:val="24"/>
          <w:szCs w:val="24"/>
          <w:lang w:eastAsia="zh-CN"/>
        </w:rPr>
        <w:t>.</w:t>
      </w:r>
    </w:p>
    <w:p w:rsidR="002E0E35" w:rsidRDefault="00C56484" w:rsidP="001E29C1">
      <w:pPr>
        <w:shd w:val="clear" w:color="auto" w:fill="FFFFFF"/>
        <w:ind w:firstLine="709"/>
        <w:jc w:val="both"/>
      </w:pPr>
      <w:r>
        <w:t xml:space="preserve">Формулы </w:t>
      </w:r>
      <w:r w:rsidR="009754E1" w:rsidRPr="009754E1">
        <w:t xml:space="preserve">набираются в MS </w:t>
      </w:r>
      <w:proofErr w:type="spellStart"/>
      <w:r w:rsidR="009754E1" w:rsidRPr="009754E1">
        <w:t>Equation</w:t>
      </w:r>
      <w:proofErr w:type="spellEnd"/>
      <w:r w:rsidR="009754E1" w:rsidRPr="009754E1">
        <w:t xml:space="preserve"> 3,0 или </w:t>
      </w:r>
      <w:proofErr w:type="spellStart"/>
      <w:r w:rsidR="009754E1" w:rsidRPr="009754E1">
        <w:t>MathType</w:t>
      </w:r>
      <w:proofErr w:type="spellEnd"/>
      <w:r w:rsidR="009754E1" w:rsidRPr="009754E1">
        <w:t xml:space="preserve">. </w:t>
      </w:r>
      <w:r w:rsidR="001E29C1">
        <w:t xml:space="preserve">В формулах, а также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 w:rsidR="001E29C1">
        <w:t>lim</w:t>
      </w:r>
      <w:proofErr w:type="spellEnd"/>
      <w:r w:rsidR="001E29C1">
        <w:t xml:space="preserve">, </w:t>
      </w:r>
      <w:proofErr w:type="spellStart"/>
      <w:r w:rsidR="001E29C1">
        <w:t>lg</w:t>
      </w:r>
      <w:proofErr w:type="spellEnd"/>
      <w:r w:rsidR="001E29C1">
        <w:t xml:space="preserve">, </w:t>
      </w:r>
      <w:proofErr w:type="spellStart"/>
      <w:r w:rsidR="001E29C1">
        <w:t>ln</w:t>
      </w:r>
      <w:proofErr w:type="spellEnd"/>
      <w:r w:rsidR="001E29C1">
        <w:t xml:space="preserve">, </w:t>
      </w:r>
      <w:proofErr w:type="spellStart"/>
      <w:r w:rsidR="001E29C1">
        <w:t>arg</w:t>
      </w:r>
      <w:proofErr w:type="spellEnd"/>
      <w:r w:rsidR="001E29C1">
        <w:t xml:space="preserve">, </w:t>
      </w:r>
      <w:proofErr w:type="spellStart"/>
      <w:r w:rsidR="001E29C1">
        <w:t>const</w:t>
      </w:r>
      <w:proofErr w:type="spellEnd"/>
      <w:r w:rsidR="001E29C1">
        <w:t xml:space="preserve">, </w:t>
      </w:r>
      <w:proofErr w:type="spellStart"/>
      <w:r w:rsidR="001E29C1">
        <w:t>sin</w:t>
      </w:r>
      <w:proofErr w:type="spellEnd"/>
      <w:r w:rsidR="001E29C1">
        <w:t xml:space="preserve">, </w:t>
      </w:r>
      <w:proofErr w:type="spellStart"/>
      <w:r w:rsidR="001E29C1">
        <w:t>cos</w:t>
      </w:r>
      <w:proofErr w:type="spellEnd"/>
      <w:r w:rsidR="001E29C1">
        <w:t xml:space="preserve">, </w:t>
      </w:r>
      <w:proofErr w:type="spellStart"/>
      <w:r w:rsidR="001E29C1">
        <w:t>min</w:t>
      </w:r>
      <w:proofErr w:type="spellEnd"/>
      <w:r w:rsidR="001E29C1">
        <w:t xml:space="preserve">, max и т.д. набирают прямым шрифтом. Символ не должен сливаться с </w:t>
      </w:r>
      <w:proofErr w:type="spellStart"/>
      <w:r w:rsidR="001E29C1">
        <w:t>надсимвольным</w:t>
      </w:r>
      <w:proofErr w:type="spellEnd"/>
      <w:r w:rsidR="001E29C1">
        <w:t xml:space="preserve"> элементом. Все химические элементы о</w:t>
      </w:r>
      <w:r w:rsidR="009754E1">
        <w:t>бозначаются и в таблице, и вне ее</w:t>
      </w:r>
      <w:r w:rsidR="001E29C1">
        <w:t xml:space="preserve"> </w:t>
      </w:r>
      <w:proofErr w:type="spellStart"/>
      <w:r w:rsidR="001E29C1">
        <w:t>некурсивом</w:t>
      </w:r>
      <w:proofErr w:type="spellEnd"/>
      <w:r w:rsidR="001E29C1">
        <w:t>.</w:t>
      </w:r>
    </w:p>
    <w:p w:rsidR="009754E1" w:rsidRDefault="009754E1" w:rsidP="009754E1">
      <w:pPr>
        <w:shd w:val="clear" w:color="auto" w:fill="FFFFFF"/>
        <w:ind w:firstLine="709"/>
        <w:jc w:val="both"/>
        <w:rPr>
          <w:sz w:val="22"/>
        </w:rPr>
      </w:pPr>
      <w:r w:rsidRPr="001E29C1">
        <w:rPr>
          <w:sz w:val="22"/>
        </w:rPr>
        <w:t xml:space="preserve">Материалы доклада обязательно должны содержать список литературы. Ссылки на цитируемые источники приводятся в конце материалов доклада в соответствии с ГОСТ </w:t>
      </w:r>
      <w:proofErr w:type="gramStart"/>
      <w:r w:rsidRPr="001E29C1">
        <w:rPr>
          <w:sz w:val="22"/>
        </w:rPr>
        <w:t>Р</w:t>
      </w:r>
      <w:proofErr w:type="gramEnd"/>
      <w:r w:rsidRPr="001E29C1">
        <w:rPr>
          <w:sz w:val="22"/>
        </w:rPr>
        <w:t xml:space="preserve"> 7.0.5-2008 «Библиографическая ссылка».</w:t>
      </w:r>
    </w:p>
    <w:p w:rsidR="009754E1" w:rsidRDefault="009754E1" w:rsidP="009754E1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Ссылки на источники в тексте статьи приводятся в квадратных скобках. Например: [3].</w:t>
      </w:r>
      <w:bookmarkStart w:id="0" w:name="_GoBack"/>
      <w:bookmarkEnd w:id="0"/>
    </w:p>
    <w:p w:rsidR="00220CB1" w:rsidRDefault="00220CB1" w:rsidP="002E0E35">
      <w:pPr>
        <w:spacing w:line="276" w:lineRule="auto"/>
        <w:jc w:val="center"/>
        <w:rPr>
          <w:b/>
          <w:i/>
          <w:color w:val="FF0000"/>
          <w:sz w:val="32"/>
        </w:rPr>
      </w:pPr>
    </w:p>
    <w:p w:rsidR="002E0E35" w:rsidRPr="00473D2B" w:rsidRDefault="002E0E35" w:rsidP="002E0E35">
      <w:pPr>
        <w:spacing w:line="276" w:lineRule="auto"/>
        <w:jc w:val="center"/>
        <w:rPr>
          <w:b/>
          <w:i/>
          <w:color w:val="FF0000"/>
          <w:sz w:val="32"/>
        </w:rPr>
      </w:pPr>
      <w:r w:rsidRPr="00473D2B">
        <w:rPr>
          <w:b/>
          <w:i/>
          <w:color w:val="FF0000"/>
          <w:sz w:val="32"/>
        </w:rPr>
        <w:t>Тезисы докладов, оформление которых не будет соответствовать требованиям, приниматься не будут.</w:t>
      </w:r>
    </w:p>
    <w:p w:rsidR="007E237C" w:rsidRDefault="007E237C" w:rsidP="002E0E35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2E0E35" w:rsidRDefault="002E0E35" w:rsidP="002E0E3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ПРИМЕР ОФОРМЛЕНИЯ ТЕЗИСА ДОКЛАДА</w:t>
      </w:r>
    </w:p>
    <w:p w:rsidR="002E0E35" w:rsidRDefault="002E0E35" w:rsidP="002E0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35" w:rsidRDefault="002E0E35" w:rsidP="008A5751">
      <w:pPr>
        <w:pStyle w:val="a6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621-313.3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C90403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r w:rsidR="002E0E35">
        <w:rPr>
          <w:rFonts w:ascii="Times New Roman" w:hAnsi="Times New Roman" w:cs="Times New Roman"/>
          <w:sz w:val="24"/>
          <w:szCs w:val="24"/>
        </w:rPr>
        <w:t xml:space="preserve">Иван Иванович </w:t>
      </w:r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Петров </w:t>
      </w:r>
      <w:r w:rsidR="002E0E35">
        <w:rPr>
          <w:rFonts w:ascii="Times New Roman" w:hAnsi="Times New Roman" w:cs="Times New Roman"/>
          <w:sz w:val="24"/>
          <w:szCs w:val="24"/>
        </w:rPr>
        <w:t xml:space="preserve">Петр Петрович </w:t>
      </w:r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проф. </w:t>
      </w:r>
      <w:r w:rsidR="008848BC">
        <w:rPr>
          <w:rFonts w:ascii="Times New Roman" w:hAnsi="Times New Roman" w:cs="Times New Roman"/>
          <w:sz w:val="24"/>
          <w:szCs w:val="24"/>
        </w:rPr>
        <w:t xml:space="preserve">Сидоров </w:t>
      </w:r>
      <w:r>
        <w:rPr>
          <w:rFonts w:ascii="Times New Roman" w:hAnsi="Times New Roman" w:cs="Times New Roman"/>
          <w:sz w:val="24"/>
          <w:szCs w:val="24"/>
        </w:rPr>
        <w:t xml:space="preserve">Илья Павлович 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@mail.ru,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>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Pr="00CC3D3C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</w:t>
      </w:r>
      <w:r w:rsidR="00CC3D3C">
        <w:rPr>
          <w:rFonts w:ascii="Times New Roman" w:hAnsi="Times New Roman" w:cs="Times New Roman"/>
          <w:sz w:val="24"/>
          <w:szCs w:val="24"/>
        </w:rPr>
        <w:t>ичного преобразователя частоты.</w:t>
      </w:r>
    </w:p>
    <w:p w:rsidR="002E0E35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строка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SIMULATION OF AN ASYNCHRONOUS ELECTRIC DRIVE BASED ON A MATRIX FREQUENCY CONVERTER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C90403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>Ivan I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E35">
        <w:rPr>
          <w:rFonts w:ascii="Times New Roman" w:hAnsi="Times New Roman" w:cs="Times New Roman"/>
          <w:sz w:val="24"/>
          <w:szCs w:val="24"/>
          <w:lang w:val="en-US"/>
        </w:rPr>
        <w:t>Pyotr</w:t>
      </w:r>
      <w:proofErr w:type="spellEnd"/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2E0E35" w:rsidRPr="007C1E17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B7FEF">
        <w:rPr>
          <w:rFonts w:ascii="Times New Roman" w:hAnsi="Times New Roman" w:cs="Times New Roman"/>
          <w:sz w:val="24"/>
          <w:szCs w:val="24"/>
          <w:lang w:val="en-US"/>
        </w:rPr>
        <w:t>KSPEU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Kazan, Republic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bin@mail.ru,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fio@mail.ru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:rsidR="002E0E35" w:rsidRPr="007C1E17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</w:rPr>
      </w:pPr>
      <w:r w:rsidRPr="007C1E1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строка</w:t>
      </w:r>
      <w:r w:rsidRPr="007C1E17">
        <w:rPr>
          <w:rFonts w:ascii="Times New Roman" w:hAnsi="Times New Roman" w:cs="Times New Roman"/>
          <w:i/>
          <w:sz w:val="24"/>
          <w:szCs w:val="24"/>
        </w:rPr>
        <w:t>)</w:t>
      </w:r>
    </w:p>
    <w:p w:rsidR="002E0E35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lastRenderedPageBreak/>
        <w:t>Текст материалов доклада [1].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[2].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[3].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[4].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[5].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[6].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spacing w:line="360" w:lineRule="atLeast"/>
        <w:jc w:val="right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position w:val="-28"/>
          <w:sz w:val="28"/>
          <w:szCs w:val="28"/>
        </w:rPr>
        <w:object w:dxaOrig="2020" w:dyaOrig="656">
          <v:shape id="_x0000_i1026" type="#_x0000_t75" style="width:101.2pt;height:33pt;mso-wrap-distance-left:0;mso-wrap-distance-top:0;mso-wrap-distance-right:0;mso-wrap-distance-bottom:0" o:ole="">
            <v:imagedata r:id="rId8" o:title=""/>
            <v:path textboxrect="0,0,0,0"/>
          </v:shape>
          <o:OLEObject Type="Embed" ProgID="Equation.3" ShapeID="_x0000_i1026" DrawAspect="Content" ObjectID="_1799139946" r:id="rId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473D2B" w:rsidRDefault="002E0E35" w:rsidP="00473D2B">
      <w:pPr>
        <w:pStyle w:val="a6"/>
        <w:spacing w:line="360" w:lineRule="atLeast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  <w:r w:rsidR="00473D2B" w:rsidRPr="00473D2B">
        <w:rPr>
          <w:noProof/>
          <w:lang w:eastAsia="ru-RU"/>
        </w:rPr>
        <w:t xml:space="preserve"> </w:t>
      </w:r>
    </w:p>
    <w:p w:rsidR="002E0E35" w:rsidRDefault="00473D2B" w:rsidP="00473D2B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916774" wp14:editId="753AB1B1">
            <wp:extent cx="1319530" cy="883285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1953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35" w:rsidRDefault="002E0E35" w:rsidP="002E0E35">
      <w:pPr>
        <w:spacing w:line="360" w:lineRule="atLeast"/>
        <w:jc w:val="both"/>
        <w:rPr>
          <w:i/>
        </w:rPr>
      </w:pPr>
      <w:r>
        <w:rPr>
          <w:i/>
        </w:rPr>
        <w:t>(строка)</w:t>
      </w:r>
    </w:p>
    <w:p w:rsidR="002E0E35" w:rsidRDefault="002E0E35" w:rsidP="002E0E35">
      <w:pPr>
        <w:spacing w:line="360" w:lineRule="atLeast"/>
        <w:jc w:val="center"/>
      </w:pPr>
      <w:r>
        <w:t>Рис. 1. Устройство асинхронного двигателя</w:t>
      </w:r>
    </w:p>
    <w:p w:rsidR="002E0E35" w:rsidRDefault="002E0E35" w:rsidP="002E0E35">
      <w:pPr>
        <w:pStyle w:val="a6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(строка) </w:t>
      </w:r>
    </w:p>
    <w:p w:rsidR="002E0E35" w:rsidRDefault="002E0E35" w:rsidP="002E0E35">
      <w:pPr>
        <w:spacing w:line="360" w:lineRule="atLeast"/>
        <w:jc w:val="right"/>
      </w:pPr>
    </w:p>
    <w:p w:rsidR="002E0E35" w:rsidRDefault="002E0E35" w:rsidP="002E0E35">
      <w:pPr>
        <w:spacing w:line="360" w:lineRule="atLeast"/>
        <w:jc w:val="right"/>
      </w:pPr>
      <w:r>
        <w:t>Таблица 1</w:t>
      </w:r>
    </w:p>
    <w:p w:rsidR="002E0E35" w:rsidRDefault="002E0E35" w:rsidP="002E0E35">
      <w:pPr>
        <w:spacing w:line="360" w:lineRule="atLeast"/>
        <w:jc w:val="center"/>
      </w:pPr>
      <w:r>
        <w:t>Характеристики асинхронного электропривода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tbl>
      <w:tblPr>
        <w:tblStyle w:val="a5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967"/>
        <w:gridCol w:w="4097"/>
        <w:gridCol w:w="2595"/>
      </w:tblGrid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№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Модель</w:t>
            </w:r>
          </w:p>
        </w:tc>
      </w:tr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STAR SOLAR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SUNWALK</w:t>
            </w:r>
          </w:p>
        </w:tc>
      </w:tr>
    </w:tbl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4"/>
        </w:rPr>
        <w:t>Источники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(строка)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д-ра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</w:rPr>
        <w:t>. наук. Уфа, 2013.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Муравьева Е.А.,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Еникеева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Емекеев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Сагдатуллин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Уфа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. 218–221.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Sagdatullin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A.M.,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Emekeev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A.A.,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Muraveva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>
        <w:rPr>
          <w:rFonts w:ascii="Times New Roman" w:hAnsi="Times New Roman" w:cs="Times New Roman"/>
          <w:sz w:val="28"/>
          <w:szCs w:val="24"/>
        </w:rPr>
        <w:t>2015. Т. 756. С. 633–639.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Массомер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15.02.10; </w:t>
      </w:r>
      <w:proofErr w:type="spellStart"/>
      <w:r>
        <w:rPr>
          <w:rFonts w:ascii="Times New Roman" w:hAnsi="Times New Roman" w:cs="Times New Roman"/>
          <w:sz w:val="28"/>
          <w:szCs w:val="24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20.08.11, </w:t>
      </w:r>
      <w:proofErr w:type="spellStart"/>
      <w:r>
        <w:rPr>
          <w:rFonts w:ascii="Times New Roman" w:hAnsi="Times New Roman" w:cs="Times New Roman"/>
          <w:sz w:val="28"/>
          <w:szCs w:val="24"/>
        </w:rPr>
        <w:t>Бюл</w:t>
      </w:r>
      <w:proofErr w:type="spellEnd"/>
      <w:r>
        <w:rPr>
          <w:rFonts w:ascii="Times New Roman" w:hAnsi="Times New Roman" w:cs="Times New Roman"/>
          <w:sz w:val="28"/>
          <w:szCs w:val="24"/>
        </w:rPr>
        <w:t>. № 23.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237C" w:rsidRDefault="007E237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66C0E" w:rsidRDefault="00366C0E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95D82" w:rsidRDefault="00795D82" w:rsidP="00795D82">
      <w:pPr>
        <w:pStyle w:val="a6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795D82" w:rsidRDefault="00795D82" w:rsidP="00795D82">
      <w:pPr>
        <w:pStyle w:val="a6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E0E35" w:rsidRPr="00795D82" w:rsidRDefault="00795D82" w:rsidP="00795D82">
      <w:pPr>
        <w:pStyle w:val="a6"/>
        <w:ind w:left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6939B9" w:rsidRPr="006939B9" w:rsidRDefault="006939B9" w:rsidP="006939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35" w:rsidRPr="008B7FEF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АДРЕС ОРГКОМИТЕТА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420066, г. Казань, ул. </w:t>
      </w:r>
      <w:proofErr w:type="spellStart"/>
      <w:r>
        <w:rPr>
          <w:b/>
          <w:spacing w:val="-4"/>
        </w:rPr>
        <w:t>Красносельская</w:t>
      </w:r>
      <w:proofErr w:type="spellEnd"/>
      <w:r>
        <w:rPr>
          <w:b/>
          <w:spacing w:val="-4"/>
        </w:rPr>
        <w:t>, 51, Г-320 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КГЭУ, ОНИРС, </w:t>
      </w:r>
    </w:p>
    <w:p w:rsidR="002E0E35" w:rsidRDefault="00C56484" w:rsidP="002E0E35">
      <w:pPr>
        <w:jc w:val="center"/>
        <w:rPr>
          <w:b/>
          <w:spacing w:val="-4"/>
        </w:rPr>
      </w:pPr>
      <w:hyperlink r:id="rId11" w:tooltip="mailto:nirs15_kgeu@mail.ru" w:history="1">
        <w:r w:rsidR="002E0E35">
          <w:rPr>
            <w:rStyle w:val="a3"/>
            <w:b/>
            <w:spacing w:val="-4"/>
            <w:lang w:val="en-US"/>
          </w:rPr>
          <w:t>nirs</w:t>
        </w:r>
        <w:r w:rsidR="002E0E35">
          <w:rPr>
            <w:rStyle w:val="a3"/>
            <w:b/>
            <w:spacing w:val="-4"/>
          </w:rPr>
          <w:t>15_</w:t>
        </w:r>
        <w:r w:rsidR="002E0E35">
          <w:rPr>
            <w:rStyle w:val="a3"/>
            <w:b/>
            <w:spacing w:val="-4"/>
            <w:lang w:val="en-US"/>
          </w:rPr>
          <w:t>kgeu</w:t>
        </w:r>
        <w:r w:rsidR="002E0E35">
          <w:rPr>
            <w:rStyle w:val="a3"/>
            <w:b/>
            <w:spacing w:val="-4"/>
          </w:rPr>
          <w:t>@</w:t>
        </w:r>
        <w:r w:rsidR="002E0E35">
          <w:rPr>
            <w:rStyle w:val="a3"/>
            <w:b/>
            <w:spacing w:val="-4"/>
            <w:lang w:val="en-US"/>
          </w:rPr>
          <w:t>mail</w:t>
        </w:r>
        <w:r w:rsidR="002E0E35">
          <w:rPr>
            <w:rStyle w:val="a3"/>
            <w:b/>
            <w:spacing w:val="-4"/>
          </w:rPr>
          <w:t>.</w:t>
        </w:r>
        <w:proofErr w:type="spellStart"/>
        <w:r w:rsidR="002E0E35">
          <w:rPr>
            <w:rStyle w:val="a3"/>
            <w:b/>
            <w:spacing w:val="-4"/>
            <w:lang w:val="en-US"/>
          </w:rPr>
          <w:t>ru</w:t>
        </w:r>
        <w:proofErr w:type="spellEnd"/>
      </w:hyperlink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ОТВЕТСТВЕННЫЙ СЕКРЕТАРЬ</w:t>
      </w:r>
    </w:p>
    <w:p w:rsidR="002E0E35" w:rsidRDefault="008F472C" w:rsidP="002E0E35">
      <w:pPr>
        <w:jc w:val="center"/>
        <w:rPr>
          <w:b/>
          <w:spacing w:val="-4"/>
        </w:rPr>
      </w:pPr>
      <w:proofErr w:type="spellStart"/>
      <w:r>
        <w:rPr>
          <w:b/>
          <w:spacing w:val="-4"/>
        </w:rPr>
        <w:t>Ганеева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Диляра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Асхатовна</w:t>
      </w:r>
      <w:proofErr w:type="spellEnd"/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ТЕХНИЧЕСКИЙ СЕКРЕТАРИАТ: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Минегалиев Ильсур Маратович,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Минаев Ильдар Айратович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тел./факс (843) 519-43-47</w:t>
      </w:r>
    </w:p>
    <w:p w:rsidR="002E0E35" w:rsidRDefault="002E0E35" w:rsidP="002E0E35">
      <w:pPr>
        <w:shd w:val="clear" w:color="auto" w:fill="FFFFFF"/>
        <w:jc w:val="center"/>
        <w:rPr>
          <w:b/>
          <w:spacing w:val="-4"/>
        </w:rPr>
      </w:pPr>
    </w:p>
    <w:sectPr w:rsidR="002E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085"/>
    <w:multiLevelType w:val="hybridMultilevel"/>
    <w:tmpl w:val="BCAA5D20"/>
    <w:lvl w:ilvl="0" w:tplc="2C82D554">
      <w:start w:val="1"/>
      <w:numFmt w:val="decimal"/>
      <w:lvlText w:val="%1."/>
      <w:lvlJc w:val="left"/>
      <w:pPr>
        <w:ind w:left="-3" w:hanging="360"/>
      </w:pPr>
    </w:lvl>
    <w:lvl w:ilvl="1" w:tplc="A3080988">
      <w:start w:val="1"/>
      <w:numFmt w:val="lowerLetter"/>
      <w:lvlText w:val="%2."/>
      <w:lvlJc w:val="left"/>
      <w:pPr>
        <w:ind w:left="717" w:hanging="360"/>
      </w:pPr>
    </w:lvl>
    <w:lvl w:ilvl="2" w:tplc="F9B06626">
      <w:start w:val="1"/>
      <w:numFmt w:val="lowerRoman"/>
      <w:lvlText w:val="%3."/>
      <w:lvlJc w:val="right"/>
      <w:pPr>
        <w:ind w:left="1437" w:hanging="180"/>
      </w:pPr>
    </w:lvl>
    <w:lvl w:ilvl="3" w:tplc="36CA4738">
      <w:start w:val="1"/>
      <w:numFmt w:val="decimal"/>
      <w:lvlText w:val="%4."/>
      <w:lvlJc w:val="left"/>
      <w:pPr>
        <w:ind w:left="2157" w:hanging="360"/>
      </w:pPr>
    </w:lvl>
    <w:lvl w:ilvl="4" w:tplc="9A98676C">
      <w:start w:val="1"/>
      <w:numFmt w:val="lowerLetter"/>
      <w:lvlText w:val="%5."/>
      <w:lvlJc w:val="left"/>
      <w:pPr>
        <w:ind w:left="2877" w:hanging="360"/>
      </w:pPr>
    </w:lvl>
    <w:lvl w:ilvl="5" w:tplc="2D8A7042">
      <w:start w:val="1"/>
      <w:numFmt w:val="lowerRoman"/>
      <w:lvlText w:val="%6."/>
      <w:lvlJc w:val="right"/>
      <w:pPr>
        <w:ind w:left="3597" w:hanging="180"/>
      </w:pPr>
    </w:lvl>
    <w:lvl w:ilvl="6" w:tplc="30F20C6A">
      <w:start w:val="1"/>
      <w:numFmt w:val="decimal"/>
      <w:lvlText w:val="%7."/>
      <w:lvlJc w:val="left"/>
      <w:pPr>
        <w:ind w:left="4317" w:hanging="360"/>
      </w:pPr>
    </w:lvl>
    <w:lvl w:ilvl="7" w:tplc="93F6B218">
      <w:start w:val="1"/>
      <w:numFmt w:val="lowerLetter"/>
      <w:lvlText w:val="%8."/>
      <w:lvlJc w:val="left"/>
      <w:pPr>
        <w:ind w:left="5037" w:hanging="360"/>
      </w:pPr>
    </w:lvl>
    <w:lvl w:ilvl="8" w:tplc="E7762922">
      <w:start w:val="1"/>
      <w:numFmt w:val="lowerRoman"/>
      <w:lvlText w:val="%9."/>
      <w:lvlJc w:val="right"/>
      <w:pPr>
        <w:ind w:left="5757" w:hanging="180"/>
      </w:pPr>
    </w:lvl>
  </w:abstractNum>
  <w:abstractNum w:abstractNumId="1">
    <w:nsid w:val="16C9579A"/>
    <w:multiLevelType w:val="hybridMultilevel"/>
    <w:tmpl w:val="E528C992"/>
    <w:lvl w:ilvl="0" w:tplc="8592A6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EE8D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9E61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226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88C4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0658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A78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CE5F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F245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1D6F93"/>
    <w:multiLevelType w:val="hybridMultilevel"/>
    <w:tmpl w:val="997C9EC4"/>
    <w:lvl w:ilvl="0" w:tplc="662AF7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4C6BDA"/>
    <w:multiLevelType w:val="hybridMultilevel"/>
    <w:tmpl w:val="C4AC7EC6"/>
    <w:lvl w:ilvl="0" w:tplc="CF6CE268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3A8426DE">
      <w:start w:val="1"/>
      <w:numFmt w:val="lowerLetter"/>
      <w:lvlText w:val="%2."/>
      <w:lvlJc w:val="left"/>
      <w:pPr>
        <w:ind w:left="717" w:hanging="360"/>
      </w:pPr>
    </w:lvl>
    <w:lvl w:ilvl="2" w:tplc="839EBE2E">
      <w:start w:val="1"/>
      <w:numFmt w:val="lowerRoman"/>
      <w:lvlText w:val="%3."/>
      <w:lvlJc w:val="right"/>
      <w:pPr>
        <w:ind w:left="1437" w:hanging="180"/>
      </w:pPr>
    </w:lvl>
    <w:lvl w:ilvl="3" w:tplc="614C2C3C">
      <w:start w:val="1"/>
      <w:numFmt w:val="decimal"/>
      <w:lvlText w:val="%4."/>
      <w:lvlJc w:val="left"/>
      <w:pPr>
        <w:ind w:left="2157" w:hanging="360"/>
      </w:pPr>
    </w:lvl>
    <w:lvl w:ilvl="4" w:tplc="3F226EC6">
      <w:start w:val="1"/>
      <w:numFmt w:val="lowerLetter"/>
      <w:lvlText w:val="%5."/>
      <w:lvlJc w:val="left"/>
      <w:pPr>
        <w:ind w:left="2877" w:hanging="360"/>
      </w:pPr>
    </w:lvl>
    <w:lvl w:ilvl="5" w:tplc="319817DE">
      <w:start w:val="1"/>
      <w:numFmt w:val="lowerRoman"/>
      <w:lvlText w:val="%6."/>
      <w:lvlJc w:val="right"/>
      <w:pPr>
        <w:ind w:left="3597" w:hanging="180"/>
      </w:pPr>
    </w:lvl>
    <w:lvl w:ilvl="6" w:tplc="F6F81558">
      <w:start w:val="1"/>
      <w:numFmt w:val="decimal"/>
      <w:lvlText w:val="%7."/>
      <w:lvlJc w:val="left"/>
      <w:pPr>
        <w:ind w:left="4317" w:hanging="360"/>
      </w:pPr>
    </w:lvl>
    <w:lvl w:ilvl="7" w:tplc="47EA5932">
      <w:start w:val="1"/>
      <w:numFmt w:val="lowerLetter"/>
      <w:lvlText w:val="%8."/>
      <w:lvlJc w:val="left"/>
      <w:pPr>
        <w:ind w:left="5037" w:hanging="360"/>
      </w:pPr>
    </w:lvl>
    <w:lvl w:ilvl="8" w:tplc="562E7982">
      <w:start w:val="1"/>
      <w:numFmt w:val="lowerRoman"/>
      <w:lvlText w:val="%9."/>
      <w:lvlJc w:val="right"/>
      <w:pPr>
        <w:ind w:left="5757" w:hanging="180"/>
      </w:pPr>
    </w:lvl>
  </w:abstractNum>
  <w:abstractNum w:abstractNumId="4">
    <w:nsid w:val="41D126C9"/>
    <w:multiLevelType w:val="hybridMultilevel"/>
    <w:tmpl w:val="32F2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95DCC"/>
    <w:multiLevelType w:val="hybridMultilevel"/>
    <w:tmpl w:val="42E49938"/>
    <w:lvl w:ilvl="0" w:tplc="9F40F8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310D6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1C72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C8D1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863E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C65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E860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A2C5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B24E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5"/>
    <w:rsid w:val="000A6376"/>
    <w:rsid w:val="000A7158"/>
    <w:rsid w:val="000D1C0C"/>
    <w:rsid w:val="000D5B90"/>
    <w:rsid w:val="001258DF"/>
    <w:rsid w:val="00134553"/>
    <w:rsid w:val="0015297B"/>
    <w:rsid w:val="00163CEE"/>
    <w:rsid w:val="00176D11"/>
    <w:rsid w:val="00190DAB"/>
    <w:rsid w:val="001D14F3"/>
    <w:rsid w:val="001E29C1"/>
    <w:rsid w:val="001F4C95"/>
    <w:rsid w:val="001F713F"/>
    <w:rsid w:val="00211EBF"/>
    <w:rsid w:val="002201E7"/>
    <w:rsid w:val="00220CB1"/>
    <w:rsid w:val="0022724B"/>
    <w:rsid w:val="00230FA6"/>
    <w:rsid w:val="002766E6"/>
    <w:rsid w:val="002C7E96"/>
    <w:rsid w:val="002E0E35"/>
    <w:rsid w:val="00334C88"/>
    <w:rsid w:val="00366C0E"/>
    <w:rsid w:val="003917DE"/>
    <w:rsid w:val="00392E48"/>
    <w:rsid w:val="0039600D"/>
    <w:rsid w:val="003A3734"/>
    <w:rsid w:val="003D1089"/>
    <w:rsid w:val="003F1C31"/>
    <w:rsid w:val="0040115C"/>
    <w:rsid w:val="00437E65"/>
    <w:rsid w:val="00473D2B"/>
    <w:rsid w:val="004C6698"/>
    <w:rsid w:val="004D69F9"/>
    <w:rsid w:val="004F7BC6"/>
    <w:rsid w:val="00513753"/>
    <w:rsid w:val="00554E8E"/>
    <w:rsid w:val="00561710"/>
    <w:rsid w:val="0059146F"/>
    <w:rsid w:val="005A5D8E"/>
    <w:rsid w:val="005B3228"/>
    <w:rsid w:val="005B7B2F"/>
    <w:rsid w:val="005E0ACC"/>
    <w:rsid w:val="00607A59"/>
    <w:rsid w:val="0066361E"/>
    <w:rsid w:val="00681114"/>
    <w:rsid w:val="006939B9"/>
    <w:rsid w:val="006A3D80"/>
    <w:rsid w:val="006A7242"/>
    <w:rsid w:val="006C6804"/>
    <w:rsid w:val="006D2FDA"/>
    <w:rsid w:val="007259C0"/>
    <w:rsid w:val="0077487F"/>
    <w:rsid w:val="00795D82"/>
    <w:rsid w:val="007E237C"/>
    <w:rsid w:val="007F1660"/>
    <w:rsid w:val="00812C26"/>
    <w:rsid w:val="00815175"/>
    <w:rsid w:val="0082678B"/>
    <w:rsid w:val="00874EA7"/>
    <w:rsid w:val="008848BC"/>
    <w:rsid w:val="008A5751"/>
    <w:rsid w:val="008D32F6"/>
    <w:rsid w:val="008F472C"/>
    <w:rsid w:val="00932944"/>
    <w:rsid w:val="00951E6E"/>
    <w:rsid w:val="009737D5"/>
    <w:rsid w:val="00974031"/>
    <w:rsid w:val="009754E1"/>
    <w:rsid w:val="009824C5"/>
    <w:rsid w:val="009C4651"/>
    <w:rsid w:val="009E0AFA"/>
    <w:rsid w:val="00A02CF5"/>
    <w:rsid w:val="00A11B93"/>
    <w:rsid w:val="00A47729"/>
    <w:rsid w:val="00A522F7"/>
    <w:rsid w:val="00A860EC"/>
    <w:rsid w:val="00A91AE5"/>
    <w:rsid w:val="00AF5AF0"/>
    <w:rsid w:val="00B04CC2"/>
    <w:rsid w:val="00B27EF6"/>
    <w:rsid w:val="00B5173E"/>
    <w:rsid w:val="00B5289C"/>
    <w:rsid w:val="00B82F41"/>
    <w:rsid w:val="00B919E2"/>
    <w:rsid w:val="00B9567F"/>
    <w:rsid w:val="00BA0881"/>
    <w:rsid w:val="00BC323B"/>
    <w:rsid w:val="00BF466B"/>
    <w:rsid w:val="00BF5E0D"/>
    <w:rsid w:val="00C03C9A"/>
    <w:rsid w:val="00C14EA9"/>
    <w:rsid w:val="00C211E0"/>
    <w:rsid w:val="00C24B2D"/>
    <w:rsid w:val="00C3431B"/>
    <w:rsid w:val="00C56484"/>
    <w:rsid w:val="00C66AA8"/>
    <w:rsid w:val="00C90403"/>
    <w:rsid w:val="00C944A6"/>
    <w:rsid w:val="00CC118C"/>
    <w:rsid w:val="00CC3D3C"/>
    <w:rsid w:val="00D11646"/>
    <w:rsid w:val="00D765DD"/>
    <w:rsid w:val="00DA32C4"/>
    <w:rsid w:val="00E5100D"/>
    <w:rsid w:val="00E72341"/>
    <w:rsid w:val="00E871D6"/>
    <w:rsid w:val="00E87F53"/>
    <w:rsid w:val="00EA3411"/>
    <w:rsid w:val="00EA3F6E"/>
    <w:rsid w:val="00EC270A"/>
    <w:rsid w:val="00F0423B"/>
    <w:rsid w:val="00F171A2"/>
    <w:rsid w:val="00F300A4"/>
    <w:rsid w:val="00F41E7F"/>
    <w:rsid w:val="00F7074A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9557/" TargetMode="External"/><Relationship Id="rId11" Type="http://schemas.openxmlformats.org/officeDocument/2006/relationships/hyperlink" Target="mailto:nirs15_kgeu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2025-01-23T08:26:00Z</dcterms:created>
  <dcterms:modified xsi:type="dcterms:W3CDTF">2025-01-23T09:18:00Z</dcterms:modified>
</cp:coreProperties>
</file>