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2CB" w14:textId="77777777" w:rsidR="00AB5B75" w:rsidRPr="00AB5B75" w:rsidRDefault="00AB5B75" w:rsidP="00AB5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>Универсиада «Ломоносов» по политологии</w:t>
      </w:r>
    </w:p>
    <w:p w14:paraId="61D9EB14" w14:textId="43714AD1" w:rsidR="00AB5B75" w:rsidRPr="00AB5B75" w:rsidRDefault="00AB5B75" w:rsidP="00AB5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>Задания отборочного этапа</w:t>
      </w:r>
    </w:p>
    <w:p w14:paraId="55E35281" w14:textId="6C50061F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75">
        <w:rPr>
          <w:rFonts w:ascii="Times New Roman" w:hAnsi="Times New Roman" w:cs="Times New Roman"/>
          <w:i/>
          <w:sz w:val="28"/>
          <w:szCs w:val="28"/>
        </w:rPr>
        <w:t xml:space="preserve">Требования к оформлению: файл формата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doc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docx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B5B75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Pr="00AB5B75">
        <w:rPr>
          <w:rFonts w:ascii="Times New Roman" w:hAnsi="Times New Roman" w:cs="Times New Roman"/>
          <w:i/>
          <w:sz w:val="28"/>
          <w:szCs w:val="28"/>
        </w:rPr>
        <w:t xml:space="preserve">; объем не более 2 страниц; шрифт – Times New </w:t>
      </w:r>
      <w:proofErr w:type="spellStart"/>
      <w:r w:rsidRPr="00AB5B75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AB5B75">
        <w:rPr>
          <w:rFonts w:ascii="Times New Roman" w:hAnsi="Times New Roman" w:cs="Times New Roman"/>
          <w:i/>
          <w:sz w:val="28"/>
          <w:szCs w:val="28"/>
        </w:rPr>
        <w:t xml:space="preserve">; размер – 14 кегль, междустрочный интервал – 1. </w:t>
      </w:r>
    </w:p>
    <w:p w14:paraId="30ABAF2E" w14:textId="531C8C10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75">
        <w:rPr>
          <w:rFonts w:ascii="Times New Roman" w:hAnsi="Times New Roman" w:cs="Times New Roman"/>
          <w:i/>
          <w:sz w:val="28"/>
          <w:szCs w:val="28"/>
        </w:rPr>
        <w:t xml:space="preserve">Файл с выполненным заданием необходимо загрузить через форму регистрации до 23:59 часов </w:t>
      </w:r>
      <w:r w:rsidR="002E4B64">
        <w:rPr>
          <w:rFonts w:ascii="Times New Roman" w:hAnsi="Times New Roman" w:cs="Times New Roman"/>
          <w:i/>
          <w:sz w:val="28"/>
          <w:szCs w:val="28"/>
        </w:rPr>
        <w:t>9</w:t>
      </w:r>
      <w:r w:rsidRPr="00AB5B75">
        <w:rPr>
          <w:rFonts w:ascii="Times New Roman" w:hAnsi="Times New Roman" w:cs="Times New Roman"/>
          <w:i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AB5B75">
        <w:rPr>
          <w:rFonts w:ascii="Times New Roman" w:hAnsi="Times New Roman" w:cs="Times New Roman"/>
          <w:i/>
          <w:sz w:val="28"/>
          <w:szCs w:val="28"/>
        </w:rPr>
        <w:t xml:space="preserve"> г. </w:t>
      </w:r>
    </w:p>
    <w:p w14:paraId="456C3A66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>Задание. Выберите ОДНУ из проведенных ниже цитат и ответьте на вопросы</w:t>
      </w:r>
      <w:r w:rsidRPr="00AB5B75">
        <w:rPr>
          <w:rFonts w:ascii="Times New Roman" w:hAnsi="Times New Roman" w:cs="Times New Roman"/>
          <w:sz w:val="28"/>
          <w:szCs w:val="28"/>
        </w:rPr>
        <w:t>.</w:t>
      </w:r>
    </w:p>
    <w:p w14:paraId="640927DB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sz w:val="28"/>
          <w:szCs w:val="28"/>
        </w:rPr>
        <w:t xml:space="preserve">В каком контексте были написаны или произнесены эти слова? Что, по Вашему мнению, имел в виду автор? Насколько актуальны эти слова для современной российской политики и/или международных отношений? Поддерживаете ли Вы эти слова или нет? Почему? </w:t>
      </w:r>
    </w:p>
    <w:p w14:paraId="4E4ADD5E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B75">
        <w:rPr>
          <w:rFonts w:ascii="Times New Roman" w:hAnsi="Times New Roman" w:cs="Times New Roman"/>
          <w:b/>
          <w:sz w:val="28"/>
          <w:szCs w:val="28"/>
        </w:rPr>
        <w:t xml:space="preserve">Обоснуйте свою позицию, опираясь на: </w:t>
      </w:r>
    </w:p>
    <w:p w14:paraId="291B2CB3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sz w:val="28"/>
          <w:szCs w:val="28"/>
        </w:rPr>
        <w:t xml:space="preserve">1. теоретические концепции и аналитические работы современных российских и зарубежных политических исследователей; </w:t>
      </w:r>
    </w:p>
    <w:p w14:paraId="128EA8CB" w14:textId="77777777" w:rsid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5B75">
        <w:rPr>
          <w:rFonts w:ascii="Times New Roman" w:hAnsi="Times New Roman" w:cs="Times New Roman"/>
          <w:sz w:val="28"/>
          <w:szCs w:val="28"/>
        </w:rPr>
        <w:t xml:space="preserve">2. примеры из современной российской и зарубежной политической практики. </w:t>
      </w:r>
    </w:p>
    <w:p w14:paraId="79F1BF42" w14:textId="77777777" w:rsidR="00AB5B75" w:rsidRPr="00AB5B75" w:rsidRDefault="00AB5B75" w:rsidP="00AB5B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E2FB9A" w14:textId="5E39F4E3" w:rsidR="00AB5B75" w:rsidRPr="00AB5B75" w:rsidRDefault="00AB5B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B75">
        <w:rPr>
          <w:rFonts w:ascii="Times New Roman" w:hAnsi="Times New Roman" w:cs="Times New Roman"/>
          <w:b/>
          <w:bCs/>
          <w:sz w:val="28"/>
          <w:szCs w:val="28"/>
        </w:rPr>
        <w:t>Цитаты:</w:t>
      </w:r>
    </w:p>
    <w:p w14:paraId="1755916A" w14:textId="27CA887D" w:rsidR="0089485A" w:rsidRPr="00AB5B75" w:rsidRDefault="00A976D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B5B75">
        <w:rPr>
          <w:rFonts w:ascii="Times New Roman" w:hAnsi="Times New Roman" w:cs="Times New Roman"/>
          <w:i/>
          <w:iCs/>
          <w:sz w:val="28"/>
          <w:szCs w:val="28"/>
        </w:rPr>
        <w:t>В мире сегодня доминирует дискурс, который именно через “нацию” и “национальный интерес” описывает актуальные проблемы (</w:t>
      </w:r>
      <w:proofErr w:type="gramStart"/>
      <w:r w:rsidRPr="00AB5B75">
        <w:rPr>
          <w:rFonts w:ascii="Times New Roman" w:hAnsi="Times New Roman" w:cs="Times New Roman"/>
          <w:i/>
          <w:iCs/>
          <w:sz w:val="28"/>
          <w:szCs w:val="28"/>
        </w:rPr>
        <w:t>А.И.</w:t>
      </w:r>
      <w:proofErr w:type="gramEnd"/>
      <w:r w:rsidRPr="00AB5B75">
        <w:rPr>
          <w:rFonts w:ascii="Times New Roman" w:hAnsi="Times New Roman" w:cs="Times New Roman"/>
          <w:i/>
          <w:iCs/>
          <w:sz w:val="28"/>
          <w:szCs w:val="28"/>
        </w:rPr>
        <w:t xml:space="preserve"> Миллер)</w:t>
      </w:r>
    </w:p>
    <w:p w14:paraId="48B84741" w14:textId="77777777" w:rsidR="00A976D3" w:rsidRPr="00AB5B75" w:rsidRDefault="00A976D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09267D8" w14:textId="77777777" w:rsidR="00A976D3" w:rsidRPr="00AB5B75" w:rsidRDefault="00A976D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B5B75">
        <w:rPr>
          <w:rFonts w:ascii="Times New Roman" w:hAnsi="Times New Roman" w:cs="Times New Roman"/>
          <w:i/>
          <w:iCs/>
          <w:sz w:val="28"/>
          <w:szCs w:val="28"/>
        </w:rPr>
        <w:t xml:space="preserve">Западная уверенность в универсальности западной культуры страдает от трех недостатков: она неверна, она </w:t>
      </w:r>
      <w:proofErr w:type="gramStart"/>
      <w:r w:rsidRPr="00AB5B75">
        <w:rPr>
          <w:rFonts w:ascii="Times New Roman" w:hAnsi="Times New Roman" w:cs="Times New Roman"/>
          <w:i/>
          <w:iCs/>
          <w:sz w:val="28"/>
          <w:szCs w:val="28"/>
        </w:rPr>
        <w:t>аморальна</w:t>
      </w:r>
      <w:proofErr w:type="gramEnd"/>
      <w:r w:rsidRPr="00AB5B75">
        <w:rPr>
          <w:rFonts w:ascii="Times New Roman" w:hAnsi="Times New Roman" w:cs="Times New Roman"/>
          <w:i/>
          <w:iCs/>
          <w:sz w:val="28"/>
          <w:szCs w:val="28"/>
        </w:rPr>
        <w:t xml:space="preserve"> и она опасна (С. Хантингтон)</w:t>
      </w:r>
    </w:p>
    <w:p w14:paraId="6BA6C480" w14:textId="77777777" w:rsidR="00A976D3" w:rsidRPr="00AB5B75" w:rsidRDefault="00A976D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7CD4614" w14:textId="77777777" w:rsidR="00A976D3" w:rsidRPr="00AB5B75" w:rsidRDefault="00A976D3">
      <w:pPr>
        <w:rPr>
          <w:rFonts w:ascii="Times New Roman" w:hAnsi="Times New Roman" w:cs="Times New Roman"/>
          <w:i/>
          <w:iCs/>
        </w:rPr>
      </w:pPr>
      <w:r w:rsidRPr="00AB5B75">
        <w:rPr>
          <w:rFonts w:ascii="Times New Roman" w:hAnsi="Times New Roman" w:cs="Times New Roman"/>
          <w:i/>
          <w:iCs/>
          <w:sz w:val="28"/>
          <w:szCs w:val="28"/>
        </w:rPr>
        <w:t>Цивилизация есть понятие более обширное, нежели наука, искусство, религия, политическое, гражданское, экономическое и общественное развитие, взятые в отдельности, ибо цивилизация все это в себя заключает (</w:t>
      </w:r>
      <w:proofErr w:type="gramStart"/>
      <w:r w:rsidRPr="00AB5B75">
        <w:rPr>
          <w:rFonts w:ascii="Times New Roman" w:hAnsi="Times New Roman" w:cs="Times New Roman"/>
          <w:i/>
          <w:iCs/>
          <w:sz w:val="28"/>
          <w:szCs w:val="28"/>
        </w:rPr>
        <w:t>Н.Я.</w:t>
      </w:r>
      <w:proofErr w:type="gramEnd"/>
      <w:r w:rsidRPr="00AB5B75">
        <w:rPr>
          <w:rFonts w:ascii="Times New Roman" w:hAnsi="Times New Roman" w:cs="Times New Roman"/>
          <w:i/>
          <w:iCs/>
          <w:sz w:val="28"/>
          <w:szCs w:val="28"/>
        </w:rPr>
        <w:t xml:space="preserve"> Данилевский)</w:t>
      </w:r>
    </w:p>
    <w:sectPr w:rsidR="00A976D3" w:rsidRPr="00AB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D3"/>
    <w:rsid w:val="00016177"/>
    <w:rsid w:val="002E4B64"/>
    <w:rsid w:val="00640211"/>
    <w:rsid w:val="0089485A"/>
    <w:rsid w:val="00A976D3"/>
    <w:rsid w:val="00AB5B75"/>
    <w:rsid w:val="00F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656B"/>
  <w15:docId w15:val="{2A2E5F87-BEC8-7B4C-B38C-C9473973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Атаманенко Артемий Андреевич</cp:lastModifiedBy>
  <cp:revision>4</cp:revision>
  <dcterms:created xsi:type="dcterms:W3CDTF">2024-12-20T12:50:00Z</dcterms:created>
  <dcterms:modified xsi:type="dcterms:W3CDTF">2024-12-25T09:25:00Z</dcterms:modified>
</cp:coreProperties>
</file>