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BF0" w:rsidRPr="00113BF0" w:rsidRDefault="00113BF0" w:rsidP="00113B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Arial" w:eastAsia="Times New Roman" w:hAnsi="Arial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364F720C" wp14:editId="20D70EB4">
            <wp:simplePos x="0" y="0"/>
            <wp:positionH relativeFrom="column">
              <wp:posOffset>-2352040</wp:posOffset>
            </wp:positionH>
            <wp:positionV relativeFrom="paragraph">
              <wp:posOffset>-712470</wp:posOffset>
            </wp:positionV>
            <wp:extent cx="11045190" cy="10791825"/>
            <wp:effectExtent l="0" t="0" r="3810" b="9525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190" cy="1079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13BF0" w:rsidRP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BF0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ФГБОУ ВО «Иркутский государственный</w:t>
      </w:r>
    </w:p>
    <w:p w:rsid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 путей сообщения» </w:t>
      </w:r>
    </w:p>
    <w:p w:rsidR="0080317E" w:rsidRPr="00113BF0" w:rsidRDefault="0080317E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СНО ИрГУПС</w:t>
      </w:r>
    </w:p>
    <w:p w:rsidR="00113BF0" w:rsidRPr="00113BF0" w:rsidRDefault="00113BF0" w:rsidP="00113BF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Pr="00113BF0" w:rsidRDefault="00081E1A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E1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68289" cy="1610436"/>
            <wp:effectExtent l="0" t="0" r="4445" b="8890"/>
            <wp:docPr id="19" name="Рисунок 19" descr="H:\PR\ПРЕЗЕНТАЦИОННЫЕ МАТЕРИАЛЫ\Логотип\логотип иргупс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R\ПРЕЗЕНТАЦИОННЫЕ МАТЕРИАЛЫ\Логотип\логотип иргупс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159" cy="161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BF0" w:rsidRP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36"/>
          <w:lang w:eastAsia="ru-RU"/>
        </w:rPr>
      </w:pPr>
    </w:p>
    <w:p w:rsidR="00113BF0" w:rsidRP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36"/>
          <w:lang w:eastAsia="ru-RU"/>
        </w:rPr>
      </w:pPr>
      <w:r w:rsidRPr="00113BF0">
        <w:rPr>
          <w:rFonts w:ascii="Times New Roman" w:eastAsia="Times New Roman" w:hAnsi="Times New Roman" w:cs="Times New Roman"/>
          <w:b/>
          <w:sz w:val="44"/>
          <w:szCs w:val="36"/>
          <w:lang w:eastAsia="ru-RU"/>
        </w:rPr>
        <w:t>ПРИГЛАШЕНИЕ</w:t>
      </w:r>
    </w:p>
    <w:p w:rsidR="00113BF0" w:rsidRP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</w:p>
    <w:p w:rsidR="00113BF0" w:rsidRPr="00113BF0" w:rsidRDefault="00113BF0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  <w:r w:rsidRPr="00113BF0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«НАУКА И МОЛОДЕЖЬ»</w:t>
      </w:r>
    </w:p>
    <w:p w:rsidR="00113BF0" w:rsidRPr="00113BF0" w:rsidRDefault="0016082C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Десятая</w:t>
      </w:r>
      <w:r w:rsidR="00113BF0" w:rsidRPr="00113BF0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 w:rsidR="003E51F5">
        <w:rPr>
          <w:rFonts w:ascii="Times New Roman" w:eastAsia="Times New Roman" w:hAnsi="Times New Roman" w:cs="Times New Roman"/>
          <w:sz w:val="32"/>
          <w:szCs w:val="24"/>
          <w:lang w:eastAsia="ru-RU"/>
        </w:rPr>
        <w:t>В</w:t>
      </w:r>
      <w:r w:rsidR="00113BF0" w:rsidRPr="00113BF0">
        <w:rPr>
          <w:rFonts w:ascii="Times New Roman" w:eastAsia="Times New Roman" w:hAnsi="Times New Roman" w:cs="Times New Roman"/>
          <w:sz w:val="32"/>
          <w:szCs w:val="24"/>
          <w:lang w:eastAsia="ru-RU"/>
        </w:rPr>
        <w:t>сероссийская научно-практическая конференция студентов, аспирантов</w:t>
      </w:r>
      <w:r w:rsidR="003E51F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 w:rsidR="00113BF0" w:rsidRPr="00113BF0">
        <w:rPr>
          <w:rFonts w:ascii="Times New Roman" w:eastAsia="Times New Roman" w:hAnsi="Times New Roman" w:cs="Times New Roman"/>
          <w:sz w:val="32"/>
          <w:szCs w:val="24"/>
          <w:lang w:eastAsia="ru-RU"/>
        </w:rPr>
        <w:t>и молодых ученых</w:t>
      </w:r>
    </w:p>
    <w:p w:rsidR="00113BF0" w:rsidRP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P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BF0" w:rsidRPr="00113BF0" w:rsidRDefault="0016082C" w:rsidP="00113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26A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113BF0" w:rsidRPr="00113B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113BF0" w:rsidRPr="00113B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13BF0" w:rsidRPr="00113B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13BF0" w:rsidRP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13BF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ФГБОУ ВО Иркутский государственный университет путей сообщения </w:t>
      </w:r>
      <w:r w:rsidR="0016082C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B71191">
        <w:rPr>
          <w:rFonts w:ascii="Times New Roman" w:eastAsia="Times New Roman" w:hAnsi="Times New Roman" w:cs="Times New Roman"/>
          <w:sz w:val="32"/>
          <w:szCs w:val="32"/>
          <w:lang w:eastAsia="ru-RU"/>
        </w:rPr>
        <w:t>7</w:t>
      </w:r>
      <w:bookmarkStart w:id="0" w:name="_GoBack"/>
      <w:bookmarkEnd w:id="0"/>
      <w:r w:rsidRPr="00113BF0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 w:rsidR="0016082C">
        <w:rPr>
          <w:rFonts w:ascii="Times New Roman" w:eastAsia="Times New Roman" w:hAnsi="Times New Roman" w:cs="Times New Roman"/>
          <w:sz w:val="32"/>
          <w:szCs w:val="32"/>
          <w:lang w:eastAsia="ru-RU"/>
        </w:rPr>
        <w:t>30</w:t>
      </w:r>
      <w:r w:rsidRPr="00113BF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мая проводит </w:t>
      </w:r>
      <w:r w:rsidR="00F348A7">
        <w:rPr>
          <w:rFonts w:ascii="Times New Roman" w:eastAsia="Times New Roman" w:hAnsi="Times New Roman" w:cs="Times New Roman"/>
          <w:sz w:val="32"/>
          <w:szCs w:val="32"/>
          <w:lang w:eastAsia="ru-RU"/>
        </w:rPr>
        <w:t>Де</w:t>
      </w:r>
      <w:r w:rsidR="0016082C">
        <w:rPr>
          <w:rFonts w:ascii="Times New Roman" w:eastAsia="Times New Roman" w:hAnsi="Times New Roman" w:cs="Times New Roman"/>
          <w:sz w:val="32"/>
          <w:szCs w:val="32"/>
          <w:lang w:eastAsia="ru-RU"/>
        </w:rPr>
        <w:t>сятую</w:t>
      </w:r>
      <w:r w:rsidRPr="00113BF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всероссийскую научно-практическую конференцию студентов, аспирантов и молодых ученых «Наука и молодежь». </w:t>
      </w:r>
    </w:p>
    <w:p w:rsidR="00113BF0" w:rsidRP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</w:pPr>
      <w:r w:rsidRPr="00113BF0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Приглашаем</w:t>
      </w:r>
      <w:r w:rsidRPr="00113BF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113BF0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>студентов, молодых ученых и преподавателей принять участие в работе конференции.</w:t>
      </w:r>
      <w:r w:rsidRPr="00113BF0">
        <w:rPr>
          <w:rFonts w:ascii="Arial" w:eastAsia="Times New Roman" w:hAnsi="Arial" w:cs="Times New Roman"/>
          <w:sz w:val="32"/>
          <w:szCs w:val="32"/>
          <w:lang w:eastAsia="ru-RU"/>
        </w:rPr>
        <w:t xml:space="preserve"> </w:t>
      </w:r>
      <w:r w:rsidRPr="00113BF0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 xml:space="preserve">Участникам конференции будет предложена возможность опубликовать свои научные труды в рецензируемом электронном научном журнале </w:t>
      </w:r>
      <w:r w:rsidR="003E0795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>«</w:t>
      </w:r>
      <w:r w:rsidRPr="00113BF0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>Молодая наука Сибири</w:t>
      </w:r>
      <w:r w:rsidR="003E0795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>»</w:t>
      </w:r>
      <w:r w:rsidR="003558D0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 xml:space="preserve"> </w:t>
      </w:r>
      <w:r w:rsidRPr="00113BF0">
        <w:rPr>
          <w:rFonts w:ascii="Times New Roman" w:eastAsia="Times New Roman" w:hAnsi="Times New Roman" w:cs="Times New Roman"/>
          <w:spacing w:val="-6"/>
          <w:sz w:val="32"/>
          <w:szCs w:val="32"/>
          <w:lang w:eastAsia="ru-RU"/>
        </w:rPr>
        <w:t xml:space="preserve">(РИНЦ) </w:t>
      </w:r>
      <w:r w:rsidRPr="00113BF0">
        <w:rPr>
          <w:rFonts w:ascii="Times New Roman" w:eastAsia="Times New Roman" w:hAnsi="Times New Roman" w:cs="Times New Roman"/>
          <w:color w:val="1F497D"/>
          <w:spacing w:val="-6"/>
          <w:sz w:val="32"/>
          <w:szCs w:val="32"/>
          <w:lang w:eastAsia="ru-RU"/>
        </w:rPr>
        <w:t>https://ojs.irgups.ru/index.php/mns</w:t>
      </w: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3BF0">
        <w:rPr>
          <w:rFonts w:ascii="Times New Roman" w:eastAsia="Times New Roman" w:hAnsi="Times New Roman" w:cs="Times New Roman"/>
          <w:b/>
          <w:color w:val="000000" w:themeColor="text1"/>
          <w:spacing w:val="-6"/>
          <w:sz w:val="32"/>
          <w:szCs w:val="32"/>
          <w:lang w:eastAsia="ru-RU"/>
        </w:rPr>
        <w:t>Конференция пройдет в очно-дистанционном формате.</w:t>
      </w: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1E1A" w:rsidRDefault="00081E1A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3BF0" w:rsidRP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51F5" w:rsidRDefault="003E51F5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13BF0" w:rsidRDefault="00113BF0" w:rsidP="00113BF0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13BF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Иркутск </w:t>
      </w:r>
      <w:r w:rsidR="00CA35A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–</w:t>
      </w:r>
      <w:r w:rsidRPr="00113BF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202</w:t>
      </w:r>
      <w:r w:rsidR="0016082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</w:p>
    <w:p w:rsidR="00113BF0" w:rsidRPr="00CA35AD" w:rsidRDefault="00113BF0" w:rsidP="00113BF0">
      <w:pPr>
        <w:spacing w:before="8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CA35AD">
        <w:rPr>
          <w:rFonts w:ascii="Times New Roman" w:eastAsia="Times New Roman" w:hAnsi="Times New Roman" w:cs="Times New Roman"/>
          <w:b/>
          <w:lang w:eastAsia="ru-RU"/>
        </w:rPr>
        <w:lastRenderedPageBreak/>
        <w:t>Тематика конференции по секциям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Управление на тран</w:t>
      </w:r>
      <w:r w:rsidR="00413F96">
        <w:rPr>
          <w:rFonts w:ascii="Times New Roman" w:eastAsia="Times New Roman" w:hAnsi="Times New Roman" w:cs="Times New Roman"/>
          <w:lang w:eastAsia="ru-RU"/>
        </w:rPr>
        <w:t>спорте и транспортная логистика.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Проблемы информационного и математического моделирования сложных систем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072A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Приложения</w:t>
      </w:r>
      <w:r w:rsidR="00113BF0" w:rsidRPr="00113BF0">
        <w:rPr>
          <w:rFonts w:ascii="Times New Roman" w:eastAsia="Times New Roman" w:hAnsi="Times New Roman" w:cs="Times New Roman"/>
          <w:lang w:eastAsia="ru-RU"/>
        </w:rPr>
        <w:t xml:space="preserve"> математики в технических, экономических и социальных науках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113BF0">
        <w:rPr>
          <w:rFonts w:ascii="Times New Roman" w:eastAsia="Times New Roman" w:hAnsi="Times New Roman" w:cs="Times New Roman"/>
          <w:lang w:eastAsia="ru-RU"/>
        </w:rPr>
        <w:t>Техносферная</w:t>
      </w:r>
      <w:proofErr w:type="spellEnd"/>
      <w:r w:rsidRPr="00113BF0">
        <w:rPr>
          <w:rFonts w:ascii="Times New Roman" w:eastAsia="Times New Roman" w:hAnsi="Times New Roman" w:cs="Times New Roman"/>
          <w:lang w:eastAsia="ru-RU"/>
        </w:rPr>
        <w:t xml:space="preserve"> и экологическая безопасность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Автоматика, телемеханика и связь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 xml:space="preserve">Автоматизация производственных процессов, </w:t>
      </w:r>
      <w:proofErr w:type="spellStart"/>
      <w:r w:rsidRPr="00113BF0">
        <w:rPr>
          <w:rFonts w:ascii="Times New Roman" w:eastAsia="Times New Roman" w:hAnsi="Times New Roman" w:cs="Times New Roman"/>
          <w:lang w:eastAsia="ru-RU"/>
        </w:rPr>
        <w:t>мехатронные</w:t>
      </w:r>
      <w:proofErr w:type="spellEnd"/>
      <w:r w:rsidRPr="00113BF0">
        <w:rPr>
          <w:rFonts w:ascii="Times New Roman" w:eastAsia="Times New Roman" w:hAnsi="Times New Roman" w:cs="Times New Roman"/>
          <w:lang w:eastAsia="ru-RU"/>
        </w:rPr>
        <w:t xml:space="preserve"> системы и задачи управления на транспорте, технологии транспортного машиностроения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Проектирование, строительство и эксплуатация железных дорог и искусственных сооружений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Путь и путевое хозяйство, ремонт и эксплуатация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Электроэнергетика транспорта, проблемы систем устройств тягового энергоснабжения и пути их решения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Системный менеджмент качества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Экономика и управление на транспорте в современных условиях хозяйствования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Финансы. Бухгалтерский учет. Экономическая безопасность: современные тенденции и актуальные вопросы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Эксплуатация и ремонт тягового подвижного состава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Производство, эксплуатация и ремонт вагонов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Диагностика и неразрушающий контроль на транспорте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Менеджмент и предпринимательство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Современные проблемы российского права, таможенного дела и внешнеэкономической деятельности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B446FB">
      <w:pPr>
        <w:numPr>
          <w:ilvl w:val="0"/>
          <w:numId w:val="1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Актуальные вопросы лингвистики, межкультурной коммуникации и преподавания языков и культур. Иностранный язык для академических, научных и профессиональных целей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</w:p>
    <w:p w:rsidR="00B446FB" w:rsidRDefault="00B446FB" w:rsidP="00B446FB">
      <w:pPr>
        <w:tabs>
          <w:tab w:val="left" w:pos="284"/>
          <w:tab w:val="left" w:pos="709"/>
          <w:tab w:val="left" w:pos="993"/>
        </w:tabs>
        <w:spacing w:after="0" w:line="240" w:lineRule="auto"/>
        <w:ind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446FB">
        <w:rPr>
          <w:rFonts w:ascii="Times New Roman" w:eastAsia="Times New Roman" w:hAnsi="Times New Roman" w:cs="Times New Roman"/>
          <w:lang w:eastAsia="ru-RU"/>
        </w:rPr>
        <w:t>19.1 Формирование личности молодого специалиста в вузе. Человек и технические системы: исторические и социокультурные проблемы современности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B446FB" w:rsidRDefault="00B446FB" w:rsidP="00B446FB">
      <w:pPr>
        <w:tabs>
          <w:tab w:val="left" w:pos="284"/>
          <w:tab w:val="left" w:pos="709"/>
          <w:tab w:val="left" w:pos="993"/>
        </w:tabs>
        <w:spacing w:after="0" w:line="240" w:lineRule="auto"/>
        <w:ind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446FB">
        <w:rPr>
          <w:rFonts w:ascii="Times New Roman" w:eastAsia="Times New Roman" w:hAnsi="Times New Roman" w:cs="Times New Roman"/>
          <w:lang w:eastAsia="ru-RU"/>
        </w:rPr>
        <w:t>19.2 Формирование личности молодого специалиста в вузе. Актуальные вопросы духовно-нравственного воспитания и формирования культуры будущего специалиста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B446FB" w:rsidRDefault="00B446FB" w:rsidP="00B446FB">
      <w:pPr>
        <w:tabs>
          <w:tab w:val="left" w:pos="284"/>
          <w:tab w:val="left" w:pos="709"/>
          <w:tab w:val="left" w:pos="993"/>
        </w:tabs>
        <w:spacing w:after="0" w:line="240" w:lineRule="auto"/>
        <w:ind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446FB">
        <w:rPr>
          <w:rFonts w:ascii="Times New Roman" w:eastAsia="Times New Roman" w:hAnsi="Times New Roman" w:cs="Times New Roman"/>
          <w:lang w:eastAsia="ru-RU"/>
        </w:rPr>
        <w:t>19.3 Формирование личности молодого специалиста в вузе. Диалог культур в современном обществе.</w:t>
      </w:r>
    </w:p>
    <w:p w:rsidR="00113BF0" w:rsidRPr="00113BF0" w:rsidRDefault="00113BF0" w:rsidP="00B446FB">
      <w:pPr>
        <w:numPr>
          <w:ilvl w:val="0"/>
          <w:numId w:val="15"/>
        </w:numPr>
        <w:tabs>
          <w:tab w:val="left" w:pos="284"/>
          <w:tab w:val="left" w:pos="709"/>
          <w:tab w:val="left" w:pos="993"/>
        </w:tabs>
        <w:spacing w:after="0" w:line="240" w:lineRule="auto"/>
        <w:ind w:left="0" w:right="109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Физическая культура и спорт как фактор, определяющий здоровье нации</w:t>
      </w:r>
      <w:r w:rsidR="00413F96">
        <w:rPr>
          <w:rFonts w:ascii="Times New Roman" w:eastAsia="Times New Roman" w:hAnsi="Times New Roman" w:cs="Times New Roman"/>
          <w:lang w:eastAsia="ru-RU"/>
        </w:rPr>
        <w:t>.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13BF0" w:rsidRPr="00113BF0" w:rsidRDefault="00113BF0" w:rsidP="00113BF0">
      <w:pPr>
        <w:tabs>
          <w:tab w:val="left" w:pos="284"/>
          <w:tab w:val="left" w:pos="851"/>
          <w:tab w:val="left" w:pos="1276"/>
        </w:tabs>
        <w:spacing w:after="0" w:line="240" w:lineRule="auto"/>
        <w:ind w:right="109" w:firstLine="425"/>
        <w:jc w:val="both"/>
        <w:rPr>
          <w:rFonts w:ascii="Times New Roman" w:eastAsia="Times New Roman" w:hAnsi="Times New Roman" w:cs="Times New Roman"/>
          <w:lang w:eastAsia="ru-RU"/>
        </w:rPr>
      </w:pPr>
    </w:p>
    <w:p w:rsidR="00113BF0" w:rsidRPr="00CA35AD" w:rsidRDefault="00113BF0" w:rsidP="00113BF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3BF0">
        <w:rPr>
          <w:rFonts w:ascii="Times New Roman" w:eastAsia="Times New Roman" w:hAnsi="Times New Roman" w:cs="Times New Roman"/>
          <w:b/>
          <w:lang w:eastAsia="ru-RU"/>
        </w:rPr>
        <w:t>Условия участия</w:t>
      </w:r>
    </w:p>
    <w:p w:rsidR="00113BF0" w:rsidRPr="00113BF0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13BF0">
        <w:rPr>
          <w:rFonts w:ascii="Times New Roman" w:eastAsia="Times New Roman" w:hAnsi="Times New Roman" w:cs="Times New Roman"/>
          <w:b/>
          <w:lang w:eastAsia="ru-RU"/>
        </w:rPr>
        <w:t>Для участия в конференции необходимо:</w:t>
      </w:r>
    </w:p>
    <w:p w:rsidR="00113BF0" w:rsidRPr="00113BF0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1.Ознакомиться с тематикой конференции по секциям.</w:t>
      </w:r>
    </w:p>
    <w:p w:rsidR="00B446FB" w:rsidRPr="00B446FB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FF"/>
          <w:spacing w:val="-6"/>
          <w:u w:val="single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 xml:space="preserve">2.Подать заявку на участие до </w:t>
      </w:r>
      <w:r w:rsidR="0016082C">
        <w:rPr>
          <w:rFonts w:ascii="Times New Roman" w:eastAsia="Times New Roman" w:hAnsi="Times New Roman" w:cs="Times New Roman"/>
          <w:lang w:eastAsia="ru-RU"/>
        </w:rPr>
        <w:t>2</w:t>
      </w:r>
      <w:r w:rsidR="00131CA3" w:rsidRPr="00131CA3">
        <w:rPr>
          <w:rFonts w:ascii="Times New Roman" w:eastAsia="Times New Roman" w:hAnsi="Times New Roman" w:cs="Times New Roman"/>
          <w:lang w:eastAsia="ru-RU"/>
        </w:rPr>
        <w:t>2</w:t>
      </w:r>
      <w:r w:rsidRPr="00113BF0">
        <w:rPr>
          <w:rFonts w:ascii="Times New Roman" w:eastAsia="Times New Roman" w:hAnsi="Times New Roman" w:cs="Times New Roman"/>
          <w:lang w:eastAsia="ru-RU"/>
        </w:rPr>
        <w:t>.05.202</w:t>
      </w:r>
      <w:r w:rsidR="00131CA3" w:rsidRPr="00131CA3">
        <w:rPr>
          <w:rFonts w:ascii="Times New Roman" w:eastAsia="Times New Roman" w:hAnsi="Times New Roman" w:cs="Times New Roman"/>
          <w:lang w:eastAsia="ru-RU"/>
        </w:rPr>
        <w:t>3</w:t>
      </w:r>
      <w:r w:rsidRPr="00113BF0">
        <w:rPr>
          <w:rFonts w:ascii="Times New Roman" w:eastAsia="Times New Roman" w:hAnsi="Times New Roman" w:cs="Times New Roman"/>
          <w:lang w:eastAsia="ru-RU"/>
        </w:rPr>
        <w:t xml:space="preserve"> через электронную систему регистрации на сайте</w:t>
      </w:r>
      <w:r w:rsidRPr="00113BF0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B446FB" w:rsidRPr="00B446FB">
        <w:rPr>
          <w:rFonts w:ascii="Times New Roman" w:eastAsia="Times New Roman" w:hAnsi="Times New Roman" w:cs="Times New Roman"/>
          <w:color w:val="0000FF"/>
          <w:spacing w:val="-6"/>
          <w:u w:val="single"/>
          <w:lang w:eastAsia="ru-RU"/>
        </w:rPr>
        <w:t xml:space="preserve">https://lomonosov-msu.ru/rus/event/8905/ </w:t>
      </w:r>
    </w:p>
    <w:p w:rsidR="00113BF0" w:rsidRPr="00113BF0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13BF0">
        <w:rPr>
          <w:rFonts w:ascii="Times New Roman" w:eastAsia="Times New Roman" w:hAnsi="Times New Roman" w:cs="Times New Roman"/>
          <w:b/>
          <w:lang w:eastAsia="ru-RU"/>
        </w:rPr>
        <w:t>Для опубликования научных трудов необходимо:</w:t>
      </w:r>
    </w:p>
    <w:p w:rsidR="00113BF0" w:rsidRPr="00113BF0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1.Ознакомиться с требованиями и разделами журнала «Молодая наука Сибири».</w:t>
      </w:r>
    </w:p>
    <w:p w:rsidR="00113BF0" w:rsidRPr="00113BF0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497D"/>
          <w:spacing w:val="-6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 xml:space="preserve">2.Зарегистрироваться (авторизоваться) как Автор в системе электронной подачи материалов на опубликование </w:t>
      </w:r>
      <w:hyperlink w:history="1"/>
      <w:r w:rsidRPr="00CA35AD">
        <w:rPr>
          <w:rFonts w:ascii="Times New Roman" w:eastAsia="Times New Roman" w:hAnsi="Times New Roman" w:cs="Times New Roman"/>
          <w:color w:val="0000FF"/>
          <w:spacing w:val="-6"/>
          <w:u w:val="single"/>
          <w:lang w:eastAsia="ru-RU"/>
        </w:rPr>
        <w:t>https://ojs.irgups.ru/index.php/mns/user/register</w:t>
      </w:r>
    </w:p>
    <w:p w:rsidR="00113BF0" w:rsidRPr="00CA35AD" w:rsidRDefault="00113BF0" w:rsidP="00113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3.</w:t>
      </w:r>
      <w:r w:rsidRPr="00113BF0">
        <w:rPr>
          <w:rFonts w:ascii="Times New Roman" w:eastAsia="Times New Roman" w:hAnsi="Times New Roman" w:cs="Times New Roman"/>
          <w:color w:val="1F497D"/>
          <w:spacing w:val="-6"/>
          <w:lang w:eastAsia="ru-RU"/>
        </w:rPr>
        <w:t xml:space="preserve"> </w:t>
      </w:r>
      <w:r w:rsidRPr="00113BF0">
        <w:rPr>
          <w:rFonts w:ascii="Times New Roman" w:eastAsia="Times New Roman" w:hAnsi="Times New Roman" w:cs="Times New Roman"/>
          <w:lang w:eastAsia="ru-RU"/>
        </w:rPr>
        <w:t>Подать заявку на опубликование своего научного труда используя электронную систему. Прикрепить электронный файл статьи в формате .</w:t>
      </w:r>
      <w:proofErr w:type="spellStart"/>
      <w:r w:rsidRPr="00113BF0">
        <w:rPr>
          <w:rFonts w:ascii="Times New Roman" w:eastAsia="Times New Roman" w:hAnsi="Times New Roman" w:cs="Times New Roman"/>
          <w:lang w:eastAsia="ru-RU"/>
        </w:rPr>
        <w:t>doc</w:t>
      </w:r>
      <w:proofErr w:type="spellEnd"/>
      <w:r w:rsidRPr="00113BF0">
        <w:rPr>
          <w:rFonts w:ascii="Times New Roman" w:eastAsia="Times New Roman" w:hAnsi="Times New Roman" w:cs="Times New Roman"/>
          <w:lang w:eastAsia="ru-RU"/>
        </w:rPr>
        <w:t>/.</w:t>
      </w:r>
      <w:proofErr w:type="spellStart"/>
      <w:r w:rsidRPr="00113BF0">
        <w:rPr>
          <w:rFonts w:ascii="Times New Roman" w:eastAsia="Times New Roman" w:hAnsi="Times New Roman" w:cs="Times New Roman"/>
          <w:lang w:eastAsia="ru-RU"/>
        </w:rPr>
        <w:t>docx</w:t>
      </w:r>
      <w:proofErr w:type="spellEnd"/>
      <w:r w:rsidRPr="00113BF0">
        <w:rPr>
          <w:rFonts w:ascii="Times New Roman" w:eastAsia="Times New Roman" w:hAnsi="Times New Roman" w:cs="Times New Roman"/>
          <w:lang w:eastAsia="ru-RU"/>
        </w:rPr>
        <w:t xml:space="preserve"> и необходимые сопроводительные документы (подписанный скан заявки от каждого автора, экспертное заключение о возможности опубликования) в соответствии с инструкцией.</w:t>
      </w:r>
    </w:p>
    <w:p w:rsidR="00113BF0" w:rsidRPr="00CA35AD" w:rsidRDefault="00113BF0" w:rsidP="00113BF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</w:p>
    <w:p w:rsidR="00113BF0" w:rsidRPr="00113BF0" w:rsidRDefault="00113BF0" w:rsidP="00113BF0">
      <w:pPr>
        <w:spacing w:before="120"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3BF0">
        <w:rPr>
          <w:rFonts w:ascii="Times New Roman" w:eastAsia="Times New Roman" w:hAnsi="Times New Roman" w:cs="Times New Roman"/>
          <w:b/>
          <w:lang w:eastAsia="ru-RU"/>
        </w:rPr>
        <w:t xml:space="preserve">Требования к публикациям в журнале </w:t>
      </w:r>
    </w:p>
    <w:p w:rsidR="00113BF0" w:rsidRPr="00113BF0" w:rsidRDefault="00637F51" w:rsidP="00113BF0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«</w:t>
      </w:r>
      <w:r w:rsidR="00113BF0" w:rsidRPr="00113BF0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Молодая наука Сибири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»</w:t>
      </w:r>
    </w:p>
    <w:p w:rsidR="00E94871" w:rsidRDefault="00113BF0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>1.Требования к</w:t>
      </w:r>
      <w:r w:rsidR="004770FC" w:rsidRPr="004770F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770F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оформлению и опубликованию статей </w:t>
      </w:r>
      <w:r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указаны на сайте журнала: </w:t>
      </w:r>
      <w:r w:rsidR="00E9487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113BF0" w:rsidRPr="00113BF0" w:rsidRDefault="00113BF0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13BF0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https://ojs.irgups.ru/index.php/mns/authors/requirementsForArticles</w:t>
      </w:r>
    </w:p>
    <w:p w:rsidR="00113BF0" w:rsidRPr="00113BF0" w:rsidRDefault="00113BF0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>2.</w:t>
      </w:r>
      <w:r w:rsidR="004770FC">
        <w:rPr>
          <w:rFonts w:ascii="Times New Roman" w:eastAsia="Times New Roman" w:hAnsi="Times New Roman" w:cs="Times New Roman"/>
          <w:color w:val="000000" w:themeColor="text1"/>
          <w:lang w:eastAsia="ru-RU"/>
        </w:rPr>
        <w:t>Необходимые сопроводительные документы</w:t>
      </w:r>
      <w:r w:rsidR="004770FC" w:rsidRPr="004770FC">
        <w:rPr>
          <w:rFonts w:ascii="Times New Roman" w:eastAsia="Times New Roman" w:hAnsi="Times New Roman" w:cs="Times New Roman"/>
          <w:color w:val="000000" w:themeColor="text1"/>
          <w:lang w:eastAsia="ru-RU"/>
        </w:rPr>
        <w:t>: с</w:t>
      </w:r>
      <w:r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>кан-копия подписанной заявки на опубликование статьи</w:t>
      </w:r>
      <w:r w:rsidR="004770FC">
        <w:rPr>
          <w:rFonts w:ascii="Times New Roman" w:eastAsia="Times New Roman" w:hAnsi="Times New Roman" w:cs="Times New Roman"/>
          <w:color w:val="000000" w:themeColor="text1"/>
          <w:lang w:eastAsia="ru-RU"/>
        </w:rPr>
        <w:t>, э</w:t>
      </w:r>
      <w:r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>кспертное заключение о возможности опубликования, полученное в организации где работают/учатся авторы статьи.</w:t>
      </w:r>
    </w:p>
    <w:p w:rsidR="00113BF0" w:rsidRPr="00113BF0" w:rsidRDefault="004770FC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="00113BF0"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.Статья должна быть оригинальной (ранее не опубликованной). Уникальность статьи должна составлять не менее 70%. Все статьи будут проверены через полную версию </w:t>
      </w:r>
      <w:proofErr w:type="gramStart"/>
      <w:r w:rsidR="00113BF0" w:rsidRPr="00113BF0">
        <w:rPr>
          <w:rFonts w:ascii="Times New Roman" w:eastAsia="Times New Roman" w:hAnsi="Times New Roman" w:cs="Times New Roman"/>
          <w:color w:val="000000" w:themeColor="text1"/>
          <w:lang w:eastAsia="ru-RU"/>
        </w:rPr>
        <w:t>системы  https://www.antiplagiat.ru</w:t>
      </w:r>
      <w:proofErr w:type="gramEnd"/>
    </w:p>
    <w:p w:rsidR="00113BF0" w:rsidRPr="00113BF0" w:rsidRDefault="00113BF0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113BF0" w:rsidRPr="00113BF0" w:rsidRDefault="00113BF0" w:rsidP="00113B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 xml:space="preserve">Выпуск номера журнала с публикациями по итогам конференции будет проиндексирован в системе РИНЦ не ранее чем через 3 месяца после проведения конференции. </w:t>
      </w:r>
    </w:p>
    <w:p w:rsidR="00113BF0" w:rsidRPr="00113BF0" w:rsidRDefault="00113BF0" w:rsidP="00113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13BF0">
        <w:rPr>
          <w:rFonts w:ascii="Times New Roman" w:eastAsia="Times New Roman" w:hAnsi="Times New Roman" w:cs="Times New Roman"/>
          <w:b/>
          <w:lang w:eastAsia="ru-RU"/>
        </w:rPr>
        <w:t>Общие организационные вопросы конференции</w:t>
      </w:r>
    </w:p>
    <w:p w:rsidR="0057356F" w:rsidRDefault="00113BF0" w:rsidP="00113B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13BF0">
        <w:rPr>
          <w:rFonts w:ascii="Times New Roman" w:eastAsia="Times New Roman" w:hAnsi="Times New Roman" w:cs="Times New Roman"/>
          <w:lang w:eastAsia="ru-RU"/>
        </w:rPr>
        <w:t>Куцый Антон Павлович</w:t>
      </w:r>
      <w:hyperlink r:id="rId7" w:history="1"/>
      <w:r w:rsidRPr="00113BF0">
        <w:rPr>
          <w:rFonts w:ascii="Times New Roman" w:eastAsia="Times New Roman" w:hAnsi="Times New Roman" w:cs="Times New Roman"/>
          <w:lang w:eastAsia="ru-RU"/>
        </w:rPr>
        <w:t xml:space="preserve"> - т. (83952)638399 доп. 0</w:t>
      </w:r>
      <w:r w:rsidR="00131CA3">
        <w:rPr>
          <w:rFonts w:ascii="Times New Roman" w:eastAsia="Times New Roman" w:hAnsi="Times New Roman" w:cs="Times New Roman"/>
          <w:lang w:eastAsia="ru-RU"/>
        </w:rPr>
        <w:t>465</w:t>
      </w:r>
      <w:r w:rsidRPr="003B7D86">
        <w:rPr>
          <w:rFonts w:ascii="Times New Roman" w:eastAsia="Times New Roman" w:hAnsi="Times New Roman" w:cs="Times New Roman"/>
          <w:lang w:eastAsia="ru-RU"/>
        </w:rPr>
        <w:t>,</w:t>
      </w:r>
      <w:r w:rsidR="003B7D86" w:rsidRPr="003B7D86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hyperlink r:id="rId8" w:history="1">
        <w:r w:rsidR="003B7D86" w:rsidRPr="003B7D86">
          <w:rPr>
            <w:rStyle w:val="a3"/>
            <w:rFonts w:ascii="Times New Roman" w:hAnsi="Times New Roman" w:cs="Times New Roman"/>
            <w:sz w:val="23"/>
            <w:szCs w:val="23"/>
            <w:shd w:val="clear" w:color="auto" w:fill="FFFFFF"/>
          </w:rPr>
          <w:t>kutsyi_ap@irgups.ru</w:t>
        </w:r>
      </w:hyperlink>
    </w:p>
    <w:sectPr w:rsidR="0057356F" w:rsidSect="00CA35AD">
      <w:pgSz w:w="11906" w:h="16838" w:code="9"/>
      <w:pgMar w:top="720" w:right="720" w:bottom="720" w:left="720" w:header="0" w:footer="1361" w:gutter="0"/>
      <w:cols w:space="24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20F2E"/>
    <w:multiLevelType w:val="hybridMultilevel"/>
    <w:tmpl w:val="0BB20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17965"/>
    <w:multiLevelType w:val="hybridMultilevel"/>
    <w:tmpl w:val="B0E2837A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85A83"/>
    <w:multiLevelType w:val="hybridMultilevel"/>
    <w:tmpl w:val="3C04D324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A9E250B"/>
    <w:multiLevelType w:val="hybridMultilevel"/>
    <w:tmpl w:val="600E53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043EAD"/>
    <w:multiLevelType w:val="hybridMultilevel"/>
    <w:tmpl w:val="420C4698"/>
    <w:lvl w:ilvl="0" w:tplc="93F6B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3C2110"/>
    <w:multiLevelType w:val="hybridMultilevel"/>
    <w:tmpl w:val="42B6A206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5F07501"/>
    <w:multiLevelType w:val="hybridMultilevel"/>
    <w:tmpl w:val="DDD83C1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364117DF"/>
    <w:multiLevelType w:val="hybridMultilevel"/>
    <w:tmpl w:val="DE808A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08D1BE2"/>
    <w:multiLevelType w:val="hybridMultilevel"/>
    <w:tmpl w:val="AC40815C"/>
    <w:lvl w:ilvl="0" w:tplc="8FA6564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0F1662"/>
    <w:multiLevelType w:val="hybridMultilevel"/>
    <w:tmpl w:val="EE9A2408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8423D0F"/>
    <w:multiLevelType w:val="hybridMultilevel"/>
    <w:tmpl w:val="6FA2316A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4DB22C4"/>
    <w:multiLevelType w:val="hybridMultilevel"/>
    <w:tmpl w:val="F3FA7A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2A0F5C"/>
    <w:multiLevelType w:val="hybridMultilevel"/>
    <w:tmpl w:val="DE4A804A"/>
    <w:lvl w:ilvl="0" w:tplc="A782AB6C">
      <w:start w:val="6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28305B"/>
    <w:multiLevelType w:val="hybridMultilevel"/>
    <w:tmpl w:val="9EC0DD90"/>
    <w:lvl w:ilvl="0" w:tplc="93F6B2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F0C399E"/>
    <w:multiLevelType w:val="hybridMultilevel"/>
    <w:tmpl w:val="C2769E60"/>
    <w:lvl w:ilvl="0" w:tplc="90D00622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4"/>
  </w:num>
  <w:num w:numId="5">
    <w:abstractNumId w:val="6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3"/>
  </w:num>
  <w:num w:numId="11">
    <w:abstractNumId w:val="12"/>
  </w:num>
  <w:num w:numId="12">
    <w:abstractNumId w:val="1"/>
  </w:num>
  <w:num w:numId="13">
    <w:abstractNumId w:val="2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156"/>
    <w:rsid w:val="000418DA"/>
    <w:rsid w:val="00081E1A"/>
    <w:rsid w:val="001072A0"/>
    <w:rsid w:val="00113BF0"/>
    <w:rsid w:val="00131CA3"/>
    <w:rsid w:val="0016082C"/>
    <w:rsid w:val="0028360E"/>
    <w:rsid w:val="003558D0"/>
    <w:rsid w:val="0038044C"/>
    <w:rsid w:val="003B7D86"/>
    <w:rsid w:val="003E0795"/>
    <w:rsid w:val="003E51F5"/>
    <w:rsid w:val="00413F96"/>
    <w:rsid w:val="004770FC"/>
    <w:rsid w:val="0057356F"/>
    <w:rsid w:val="005A7050"/>
    <w:rsid w:val="005B21DF"/>
    <w:rsid w:val="00637F51"/>
    <w:rsid w:val="006910EB"/>
    <w:rsid w:val="00753596"/>
    <w:rsid w:val="0080317E"/>
    <w:rsid w:val="00863941"/>
    <w:rsid w:val="009B4A34"/>
    <w:rsid w:val="00A810F0"/>
    <w:rsid w:val="00B26A1E"/>
    <w:rsid w:val="00B446FB"/>
    <w:rsid w:val="00B523F2"/>
    <w:rsid w:val="00B71191"/>
    <w:rsid w:val="00CA35AD"/>
    <w:rsid w:val="00D65156"/>
    <w:rsid w:val="00E94871"/>
    <w:rsid w:val="00EB25FE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08B93-6EDC-4941-9122-89C8D2D2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735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BF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A35AD"/>
    <w:pPr>
      <w:spacing w:after="200" w:line="276" w:lineRule="auto"/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9B4A34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5735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conf@irgup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is.irgups.ru/eis/sprav.php?action=search&amp;type=10&amp;text=185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IRGUPS.RU</Company>
  <LinksUpToDate>false</LinksUpToDate>
  <CharactersWithSpaces>4420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Куцый Антон Павлович</dc:creator>
  <cp:keywords/>
  <dc:description/>
  <cp:lastModifiedBy>Куцый Антон Павлович</cp:lastModifiedBy>
  <cp:revision>20</cp:revision>
  <dcterms:created xsi:type="dcterms:W3CDTF">2023-04-04T03:22:00Z</dcterms:created>
  <dcterms:modified xsi:type="dcterms:W3CDTF">2024-05-02T07:25:00Z</dcterms:modified>
</cp:coreProperties>
</file>