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51" w:rsidRDefault="006F0C51" w:rsidP="006F0C5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A51B74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ТРЕБОВАНИЯ К ОФОРМЛЕНИЮ ТЕЗИСОВ</w:t>
      </w:r>
    </w:p>
    <w:p w:rsidR="00FD2A5E" w:rsidRDefault="00FD2A5E" w:rsidP="006F0C5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</w:p>
    <w:p w:rsidR="00405CDC" w:rsidRDefault="00405CDC" w:rsidP="00FD2A5E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405CDC">
        <w:rPr>
          <w:rFonts w:ascii="Times New Roman" w:hAnsi="Times New Roman" w:cs="Times New Roman"/>
          <w:sz w:val="24"/>
          <w:szCs w:val="24"/>
        </w:rPr>
        <w:t xml:space="preserve">Тезисы загружаются через систему на научном портале "Ломоносов". </w:t>
      </w:r>
      <w:hyperlink r:id="rId7" w:history="1">
        <w:r w:rsidRPr="006F0C51">
          <w:rPr>
            <w:rStyle w:val="a5"/>
            <w:rFonts w:ascii="Times New Roman" w:hAnsi="Times New Roman" w:cs="Times New Roman"/>
            <w:sz w:val="24"/>
            <w:szCs w:val="24"/>
          </w:rPr>
          <w:t>Подробнее.</w:t>
        </w:r>
      </w:hyperlink>
    </w:p>
    <w:p w:rsidR="00FD2A5E" w:rsidRPr="00405CDC" w:rsidRDefault="00FD2A5E" w:rsidP="00FD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C51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Объем тезисов</w:t>
      </w:r>
      <w:r w:rsidRPr="003378F1">
        <w:rPr>
          <w:rFonts w:ascii="Times New Roman" w:hAnsi="Times New Roman" w:cs="Times New Roman"/>
          <w:sz w:val="24"/>
          <w:szCs w:val="24"/>
        </w:rPr>
        <w:t>: до 1,5 - 2 стр</w:t>
      </w:r>
      <w:r w:rsidR="006F0C51" w:rsidRPr="003378F1">
        <w:rPr>
          <w:rFonts w:ascii="Times New Roman" w:hAnsi="Times New Roman" w:cs="Times New Roman"/>
          <w:sz w:val="24"/>
          <w:szCs w:val="24"/>
        </w:rPr>
        <w:t>аниц формата А4, включая список.</w:t>
      </w:r>
    </w:p>
    <w:p w:rsidR="00FD2A5E" w:rsidRDefault="00FD2A5E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Название тезисов</w:t>
      </w:r>
      <w:r w:rsidRPr="003378F1">
        <w:rPr>
          <w:rFonts w:ascii="Times New Roman" w:hAnsi="Times New Roman" w:cs="Times New Roman"/>
          <w:sz w:val="24"/>
          <w:szCs w:val="24"/>
        </w:rPr>
        <w:t>: прописными (заглавными) буквами.</w:t>
      </w:r>
    </w:p>
    <w:p w:rsidR="00FD2A5E" w:rsidRPr="00405CDC" w:rsidRDefault="00FD2A5E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Сведения об авторе(ах)</w:t>
      </w:r>
      <w:r w:rsidRPr="003378F1">
        <w:rPr>
          <w:rFonts w:ascii="Times New Roman" w:hAnsi="Times New Roman" w:cs="Times New Roman"/>
          <w:sz w:val="24"/>
          <w:szCs w:val="24"/>
        </w:rPr>
        <w:t>: ФИО (инициалы указываются после фамилии). Если авторов два и более, то они указываются через запятую. Если авторы представляют разные организации, то после инициалов надстрочным знаком укажите цифру:</w:t>
      </w:r>
    </w:p>
    <w:p w:rsidR="00405CDC" w:rsidRPr="00405CDC" w:rsidRDefault="00405CDC" w:rsidP="0033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DC">
        <w:rPr>
          <w:rFonts w:ascii="Times New Roman" w:hAnsi="Times New Roman" w:cs="Times New Roman"/>
          <w:sz w:val="24"/>
          <w:szCs w:val="24"/>
        </w:rPr>
        <w:t>Иванов В.С.</w:t>
      </w:r>
      <w:r w:rsidRPr="006F0C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5CDC">
        <w:rPr>
          <w:rFonts w:ascii="Times New Roman" w:hAnsi="Times New Roman" w:cs="Times New Roman"/>
          <w:sz w:val="24"/>
          <w:szCs w:val="24"/>
        </w:rPr>
        <w:t>, Степанов И.Р.</w:t>
      </w:r>
      <w:r w:rsidRPr="006F0C5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05CDC" w:rsidRPr="00405CDC" w:rsidRDefault="00405CDC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CDC">
        <w:rPr>
          <w:rFonts w:ascii="Times New Roman" w:hAnsi="Times New Roman" w:cs="Times New Roman"/>
          <w:sz w:val="24"/>
          <w:szCs w:val="24"/>
        </w:rPr>
        <w:t xml:space="preserve">Чтобы в поле "ФИО авторов" поставить надстрочный знак, необходимо после инициалов написать $^{Y}$, где Y - соответствующая цифра; поставить галочку "Обработать как </w:t>
      </w:r>
      <w:proofErr w:type="spellStart"/>
      <w:r w:rsidRPr="00405CDC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405CDC">
        <w:rPr>
          <w:rFonts w:ascii="Times New Roman" w:hAnsi="Times New Roman" w:cs="Times New Roman"/>
          <w:sz w:val="24"/>
          <w:szCs w:val="24"/>
        </w:rPr>
        <w:t xml:space="preserve">-разметку". </w:t>
      </w:r>
      <w:proofErr w:type="gramStart"/>
      <w:r w:rsidRPr="00405CD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05CDC">
        <w:rPr>
          <w:rFonts w:ascii="Times New Roman" w:hAnsi="Times New Roman" w:cs="Times New Roman"/>
          <w:sz w:val="24"/>
          <w:szCs w:val="24"/>
        </w:rPr>
        <w:t>:</w:t>
      </w:r>
    </w:p>
    <w:p w:rsidR="00405CDC" w:rsidRDefault="00405CDC" w:rsidP="0033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CDC">
        <w:rPr>
          <w:rFonts w:ascii="Times New Roman" w:hAnsi="Times New Roman" w:cs="Times New Roman"/>
          <w:sz w:val="24"/>
          <w:szCs w:val="24"/>
        </w:rPr>
        <w:t>Иванов В.С.$^{</w:t>
      </w:r>
      <w:proofErr w:type="gramStart"/>
      <w:r w:rsidRPr="00405CDC">
        <w:rPr>
          <w:rFonts w:ascii="Times New Roman" w:hAnsi="Times New Roman" w:cs="Times New Roman"/>
          <w:sz w:val="24"/>
          <w:szCs w:val="24"/>
        </w:rPr>
        <w:t>1}$</w:t>
      </w:r>
      <w:proofErr w:type="gramEnd"/>
      <w:r w:rsidRPr="00405CDC">
        <w:rPr>
          <w:rFonts w:ascii="Times New Roman" w:hAnsi="Times New Roman" w:cs="Times New Roman"/>
          <w:sz w:val="24"/>
          <w:szCs w:val="24"/>
        </w:rPr>
        <w:t>, Степанов И.Р.$^{2}$</w:t>
      </w:r>
    </w:p>
    <w:p w:rsidR="00FD2A5E" w:rsidRPr="00405CDC" w:rsidRDefault="00FD2A5E" w:rsidP="0033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Сведение об организации.</w:t>
      </w:r>
      <w:r w:rsidRPr="003378F1">
        <w:rPr>
          <w:rFonts w:ascii="Times New Roman" w:hAnsi="Times New Roman" w:cs="Times New Roman"/>
          <w:sz w:val="24"/>
          <w:szCs w:val="24"/>
        </w:rPr>
        <w:t xml:space="preserve"> Надстрочный знак цифрой, соответствующей номеру организации, который стоит после инициалов, затем полное наименование учреждения и его местонахождение (город). При указании нескольких организаций их названия указываются с новой строки.</w:t>
      </w:r>
    </w:p>
    <w:p w:rsidR="00FD2A5E" w:rsidRPr="00405CDC" w:rsidRDefault="00FD2A5E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3378F1">
        <w:rPr>
          <w:rFonts w:ascii="Times New Roman" w:hAnsi="Times New Roman" w:cs="Times New Roman"/>
          <w:sz w:val="24"/>
          <w:szCs w:val="24"/>
        </w:rPr>
        <w:t>: до 10 слов или коротких словосочетаний, перечисляемых через запятую, в конце ставится точка.</w:t>
      </w:r>
    </w:p>
    <w:p w:rsidR="00FD2A5E" w:rsidRPr="00405CDC" w:rsidRDefault="00FD2A5E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Текст тезисов</w:t>
      </w:r>
      <w:r w:rsidRPr="003378F1">
        <w:rPr>
          <w:rFonts w:ascii="Times New Roman" w:hAnsi="Times New Roman" w:cs="Times New Roman"/>
          <w:sz w:val="24"/>
          <w:szCs w:val="24"/>
        </w:rPr>
        <w:t>. В тексте не предусматривается никаких подзаголовков: «Введение», «Результаты» и т.п. Если имеется перечисление, то он оформляется следующим образом (пример):</w:t>
      </w:r>
    </w:p>
    <w:p w:rsidR="00405CDC" w:rsidRPr="006F0C51" w:rsidRDefault="00405CDC" w:rsidP="003378F1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0C51">
        <w:rPr>
          <w:rFonts w:ascii="Times New Roman" w:hAnsi="Times New Roman" w:cs="Times New Roman"/>
          <w:sz w:val="24"/>
          <w:szCs w:val="24"/>
        </w:rPr>
        <w:t>Физика океана</w:t>
      </w:r>
    </w:p>
    <w:p w:rsidR="00405CDC" w:rsidRPr="006F0C51" w:rsidRDefault="00405CDC" w:rsidP="003378F1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0C51">
        <w:rPr>
          <w:rFonts w:ascii="Times New Roman" w:hAnsi="Times New Roman" w:cs="Times New Roman"/>
          <w:sz w:val="24"/>
          <w:szCs w:val="24"/>
        </w:rPr>
        <w:t>Биология океана</w:t>
      </w:r>
    </w:p>
    <w:p w:rsidR="00405CDC" w:rsidRPr="006F0C51" w:rsidRDefault="00405CDC" w:rsidP="003378F1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0C51">
        <w:rPr>
          <w:rFonts w:ascii="Times New Roman" w:hAnsi="Times New Roman" w:cs="Times New Roman"/>
          <w:sz w:val="24"/>
          <w:szCs w:val="24"/>
        </w:rPr>
        <w:t>Физика и Биология океана (междисциплинарная секция)</w:t>
      </w:r>
    </w:p>
    <w:p w:rsidR="00405CDC" w:rsidRPr="006F0C51" w:rsidRDefault="00405CDC" w:rsidP="003378F1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0C51">
        <w:rPr>
          <w:rFonts w:ascii="Times New Roman" w:hAnsi="Times New Roman" w:cs="Times New Roman"/>
          <w:sz w:val="24"/>
          <w:szCs w:val="24"/>
        </w:rPr>
        <w:t>Морская геология</w:t>
      </w:r>
    </w:p>
    <w:p w:rsidR="00405CDC" w:rsidRDefault="00405CDC" w:rsidP="003378F1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0C51">
        <w:rPr>
          <w:rFonts w:ascii="Times New Roman" w:hAnsi="Times New Roman" w:cs="Times New Roman"/>
          <w:sz w:val="24"/>
          <w:szCs w:val="24"/>
        </w:rPr>
        <w:t>Химия океана</w:t>
      </w:r>
    </w:p>
    <w:p w:rsidR="00FD2A5E" w:rsidRDefault="00FD2A5E" w:rsidP="003378F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2A5E" w:rsidRDefault="00FD2A5E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D2A5E">
        <w:rPr>
          <w:rStyle w:val="a3"/>
          <w:rFonts w:ascii="Times New Roman" w:hAnsi="Times New Roman" w:cs="Times New Roman"/>
          <w:color w:val="000000"/>
          <w:sz w:val="24"/>
          <w:szCs w:val="24"/>
        </w:rPr>
        <w:t>Формулы </w:t>
      </w:r>
      <w:r w:rsidRPr="00FD2A5E">
        <w:rPr>
          <w:rFonts w:ascii="Times New Roman" w:hAnsi="Times New Roman" w:cs="Times New Roman"/>
          <w:color w:val="000000"/>
          <w:sz w:val="24"/>
          <w:szCs w:val="24"/>
        </w:rPr>
        <w:t xml:space="preserve">набираются в режиме </w:t>
      </w:r>
      <w:proofErr w:type="spellStart"/>
      <w:r w:rsidRPr="00FD2A5E">
        <w:rPr>
          <w:rFonts w:ascii="Times New Roman" w:hAnsi="Times New Roman" w:cs="Times New Roman"/>
          <w:color w:val="000000"/>
          <w:sz w:val="24"/>
          <w:szCs w:val="24"/>
        </w:rPr>
        <w:t>TeX</w:t>
      </w:r>
      <w:proofErr w:type="spellEnd"/>
      <w:r w:rsidRPr="00FD2A5E">
        <w:rPr>
          <w:rFonts w:ascii="Times New Roman" w:hAnsi="Times New Roman" w:cs="Times New Roman"/>
          <w:color w:val="000000"/>
          <w:sz w:val="24"/>
          <w:szCs w:val="24"/>
        </w:rPr>
        <w:t>-разметки. Чтобы перейти из режима "текста" в режим "</w:t>
      </w:r>
      <w:proofErr w:type="spellStart"/>
      <w:r w:rsidRPr="00FD2A5E">
        <w:rPr>
          <w:rFonts w:ascii="Times New Roman" w:hAnsi="Times New Roman" w:cs="Times New Roman"/>
          <w:color w:val="000000"/>
          <w:sz w:val="24"/>
          <w:szCs w:val="24"/>
        </w:rPr>
        <w:t>TeX</w:t>
      </w:r>
      <w:proofErr w:type="spellEnd"/>
      <w:r w:rsidRPr="00FD2A5E">
        <w:rPr>
          <w:rFonts w:ascii="Times New Roman" w:hAnsi="Times New Roman" w:cs="Times New Roman"/>
          <w:color w:val="000000"/>
          <w:sz w:val="24"/>
          <w:szCs w:val="24"/>
        </w:rPr>
        <w:t xml:space="preserve">-разметки" необходимо поставить галочку "Обработать как </w:t>
      </w:r>
      <w:proofErr w:type="spellStart"/>
      <w:r w:rsidRPr="00FD2A5E">
        <w:rPr>
          <w:rFonts w:ascii="Times New Roman" w:hAnsi="Times New Roman" w:cs="Times New Roman"/>
          <w:color w:val="000000"/>
          <w:sz w:val="24"/>
          <w:szCs w:val="24"/>
        </w:rPr>
        <w:t>TeX</w:t>
      </w:r>
      <w:proofErr w:type="spellEnd"/>
      <w:r w:rsidRPr="00FD2A5E">
        <w:rPr>
          <w:rFonts w:ascii="Times New Roman" w:hAnsi="Times New Roman" w:cs="Times New Roman"/>
          <w:color w:val="000000"/>
          <w:sz w:val="24"/>
          <w:szCs w:val="24"/>
        </w:rPr>
        <w:t>-разметку" под полем "Тезисы".</w:t>
      </w:r>
    </w:p>
    <w:p w:rsidR="00FD2A5E" w:rsidRPr="00FD2A5E" w:rsidRDefault="00FD2A5E" w:rsidP="003378F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Без таблиц.</w:t>
      </w:r>
      <w:r w:rsidR="006F0C51" w:rsidRPr="0033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8F1">
        <w:rPr>
          <w:rFonts w:ascii="Times New Roman" w:hAnsi="Times New Roman" w:cs="Times New Roman"/>
          <w:b/>
          <w:sz w:val="24"/>
          <w:szCs w:val="24"/>
        </w:rPr>
        <w:t>Без рисунков.</w:t>
      </w:r>
    </w:p>
    <w:p w:rsidR="00FD2A5E" w:rsidRPr="006F0C51" w:rsidRDefault="00FD2A5E" w:rsidP="00337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3378F1">
        <w:rPr>
          <w:rFonts w:ascii="Times New Roman" w:hAnsi="Times New Roman" w:cs="Times New Roman"/>
          <w:sz w:val="24"/>
          <w:szCs w:val="24"/>
        </w:rPr>
        <w:t>. В тексте тезисов на литературу необходимо ссылаться цифрами в квадратных скобках [1]. Допускается список литературы с максимальным объёмом – 6 источников. Библиографические записи в списке литературы оформляют согласно ГОСТ 7.1.</w:t>
      </w:r>
    </w:p>
    <w:p w:rsidR="00405CDC" w:rsidRDefault="00405CDC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CDC">
        <w:rPr>
          <w:rFonts w:ascii="Times New Roman" w:hAnsi="Times New Roman" w:cs="Times New Roman"/>
          <w:sz w:val="24"/>
          <w:szCs w:val="24"/>
        </w:rPr>
        <w:t>Нумерация полей списка литературы расставляется системой автоматически.</w:t>
      </w:r>
    </w:p>
    <w:p w:rsidR="00FD2A5E" w:rsidRPr="00405CDC" w:rsidRDefault="00FD2A5E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DC" w:rsidRPr="003378F1" w:rsidRDefault="00405CDC" w:rsidP="003378F1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8F1">
        <w:rPr>
          <w:rFonts w:ascii="Times New Roman" w:hAnsi="Times New Roman" w:cs="Times New Roman"/>
          <w:b/>
          <w:sz w:val="24"/>
          <w:szCs w:val="24"/>
        </w:rPr>
        <w:t>Финансирование.</w:t>
      </w:r>
      <w:r w:rsidRPr="003378F1">
        <w:rPr>
          <w:rFonts w:ascii="Times New Roman" w:hAnsi="Times New Roman" w:cs="Times New Roman"/>
          <w:sz w:val="24"/>
          <w:szCs w:val="24"/>
        </w:rPr>
        <w:t xml:space="preserve"> Гранты/проекты, в рамках которых выполнена работа, прописываются отдельным предложением в поле "Финансирование". </w:t>
      </w:r>
    </w:p>
    <w:p w:rsidR="006F0C51" w:rsidRDefault="00405CDC" w:rsidP="003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CDC">
        <w:rPr>
          <w:rFonts w:ascii="Times New Roman" w:hAnsi="Times New Roman" w:cs="Times New Roman"/>
          <w:sz w:val="24"/>
          <w:szCs w:val="24"/>
        </w:rPr>
        <w:t>Для удобства используйте пример оформления тезисов</w:t>
      </w:r>
      <w:r w:rsidR="006F0C51">
        <w:rPr>
          <w:rFonts w:ascii="Times New Roman" w:hAnsi="Times New Roman" w:cs="Times New Roman"/>
          <w:sz w:val="24"/>
          <w:szCs w:val="24"/>
        </w:rPr>
        <w:t>.</w:t>
      </w:r>
    </w:p>
    <w:p w:rsidR="006F0C51" w:rsidRPr="00137765" w:rsidRDefault="006F0C51" w:rsidP="006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37765">
        <w:rPr>
          <w:rFonts w:ascii="Times New Roman" w:hAnsi="Times New Roman" w:cs="Times New Roman"/>
          <w:b/>
          <w:sz w:val="24"/>
          <w:szCs w:val="24"/>
        </w:rPr>
        <w:t xml:space="preserve"> ВСЕРОССИЙСКАЯ КОНФЕРЕНЦИЯ МОЛОДЫХ УЧЁНЫХ «КОМПЛЕКСНЫЕ ИССЛЕДОВАНИЯ МИРОВОГО ОКЕАНА»</w:t>
      </w:r>
    </w:p>
    <w:p w:rsidR="006F0C51" w:rsidRPr="00A56F09" w:rsidRDefault="006F0C51" w:rsidP="006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65">
        <w:rPr>
          <w:rFonts w:ascii="Times New Roman" w:hAnsi="Times New Roman" w:cs="Times New Roman"/>
          <w:b/>
          <w:sz w:val="24"/>
          <w:szCs w:val="24"/>
        </w:rPr>
        <w:t>Лобанова П.В.</w:t>
      </w:r>
      <w:r w:rsidRPr="00EA101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37765">
        <w:rPr>
          <w:rFonts w:ascii="Times New Roman" w:hAnsi="Times New Roman" w:cs="Times New Roman"/>
          <w:b/>
          <w:sz w:val="24"/>
          <w:szCs w:val="24"/>
        </w:rPr>
        <w:t>Кубрякова</w:t>
      </w:r>
      <w:proofErr w:type="spellEnd"/>
      <w:r w:rsidRPr="00137765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Pr="00EA101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377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C51" w:rsidRPr="00137765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r w:rsidRPr="00EA1010">
        <w:rPr>
          <w:rFonts w:ascii="Times New Roman" w:eastAsia="SFTI1000" w:hAnsi="Times New Roman" w:cs="Times New Roman"/>
          <w:i/>
          <w:sz w:val="24"/>
          <w:szCs w:val="24"/>
          <w:vertAlign w:val="superscript"/>
        </w:rPr>
        <w:t>1</w:t>
      </w:r>
      <w:r w:rsidRPr="00137765">
        <w:rPr>
          <w:rFonts w:ascii="Times New Roman" w:eastAsia="SFTI1000" w:hAnsi="Times New Roman" w:cs="Times New Roman"/>
          <w:i/>
          <w:sz w:val="24"/>
          <w:szCs w:val="24"/>
        </w:rPr>
        <w:t>Санкт-Петербургский государственный университет, г. Санкт-Петербург</w:t>
      </w:r>
    </w:p>
    <w:p w:rsidR="006F0C51" w:rsidRPr="00137765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r w:rsidRPr="00EA1010">
        <w:rPr>
          <w:rFonts w:ascii="Times New Roman" w:eastAsia="SFTI1000" w:hAnsi="Times New Roman" w:cs="Times New Roman"/>
          <w:i/>
          <w:sz w:val="24"/>
          <w:szCs w:val="24"/>
          <w:vertAlign w:val="superscript"/>
        </w:rPr>
        <w:t>2</w:t>
      </w:r>
      <w:r w:rsidRPr="00137765">
        <w:rPr>
          <w:rFonts w:ascii="Times New Roman" w:eastAsia="SFTI1000" w:hAnsi="Times New Roman" w:cs="Times New Roman"/>
          <w:i/>
          <w:sz w:val="24"/>
          <w:szCs w:val="24"/>
        </w:rPr>
        <w:t>Морской гидрофизический институт РАН, г. Севастополь</w:t>
      </w:r>
    </w:p>
    <w:p w:rsidR="006F0C51" w:rsidRPr="00137765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</w:p>
    <w:p w:rsidR="006F0C51" w:rsidRPr="00137765" w:rsidRDefault="002A7323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hyperlink r:id="rId8" w:history="1">
        <w:r w:rsidR="006F0C51" w:rsidRPr="00137765">
          <w:rPr>
            <w:rStyle w:val="a5"/>
            <w:rFonts w:eastAsia="SFTI1000"/>
            <w:i/>
            <w:sz w:val="24"/>
            <w:szCs w:val="24"/>
          </w:rPr>
          <w:t>conf_kimo@mail.ru</w:t>
        </w:r>
      </w:hyperlink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7765">
        <w:rPr>
          <w:rFonts w:ascii="Times New Roman" w:eastAsia="SFTI1000" w:hAnsi="Times New Roman" w:cs="Times New Roman"/>
          <w:i/>
          <w:sz w:val="24"/>
          <w:szCs w:val="24"/>
        </w:rPr>
        <w:t xml:space="preserve">Ключевые слова: </w:t>
      </w:r>
      <w:r w:rsidRPr="00137765">
        <w:rPr>
          <w:rFonts w:ascii="Times New Roman" w:hAnsi="Times New Roman"/>
          <w:i/>
          <w:sz w:val="24"/>
          <w:szCs w:val="24"/>
          <w:lang w:eastAsia="ru-RU"/>
        </w:rPr>
        <w:t>физика океана, биология океана, гидрохимия, морская геология.</w:t>
      </w:r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F0C51" w:rsidRPr="00EA1010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>21-25 мая 2018 г. в Санкт-Петербургском государственном университете (СПбГУ) прошла III Всероссийская конференция молодых учёных «Комплексные исследовани</w:t>
      </w:r>
      <w:r>
        <w:rPr>
          <w:rFonts w:ascii="Times New Roman" w:eastAsia="SFTI1000" w:hAnsi="Times New Roman" w:cs="Times New Roman"/>
          <w:sz w:val="24"/>
          <w:szCs w:val="24"/>
        </w:rPr>
        <w:t>я Мирового океана» (КИМО-2018).</w:t>
      </w:r>
    </w:p>
    <w:p w:rsidR="006F0C51" w:rsidRPr="00EA1010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Уже три года целью КИМО является объединение молодых учёных из разных областей океанологии, стимулирование их научного роста, что, в свою очередь, способствует развитию океанологической науки в России. Первая конференция «Комплексные исследования морей России: оперативная океанография и экспедиционные исследования» (КИМР-2016) проходила на базе Морского гидрофизического института РАН 25 – 29 апреля 2016 г. Вторая конференция «Комплексные исследования Мирового океана» (КИМО-2017) проходила в Институте океанологии РАН им. П.П.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Ширшова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 10-14 апреля 2017 г. Конференции включали в себя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постерные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>, устные и пленарные сессии в четырёх секциях: «Физика океана», «Биология океана», «Морская геология» и «Химия океана», а также круглые столы и конкурсы на лучшие доклады. До 2016 г. подобных молодёжных океанологических конференций в России не было. Молодыми учёными было принято решение позиционировать конференцию как периодическое научное мероприятие, которое планируется проводить каждый год в различных океанологических научных или образовательных организациях России, с сохранением названия «Комплексные исследо</w:t>
      </w:r>
      <w:r>
        <w:rPr>
          <w:rFonts w:ascii="Times New Roman" w:eastAsia="SFTI1000" w:hAnsi="Times New Roman" w:cs="Times New Roman"/>
          <w:sz w:val="24"/>
          <w:szCs w:val="24"/>
        </w:rPr>
        <w:t>вания Мирового океана» (КИМО)».</w:t>
      </w:r>
    </w:p>
    <w:p w:rsidR="006F0C51" w:rsidRPr="00EA1010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В рамках КИМО-2018 были организованы пленарные, секционные заседания и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пост</w:t>
      </w:r>
      <w:r>
        <w:rPr>
          <w:rFonts w:ascii="Times New Roman" w:eastAsia="SFTI1000" w:hAnsi="Times New Roman" w:cs="Times New Roman"/>
          <w:sz w:val="24"/>
          <w:szCs w:val="24"/>
        </w:rPr>
        <w:t>ерные</w:t>
      </w:r>
      <w:proofErr w:type="spellEnd"/>
      <w:r>
        <w:rPr>
          <w:rFonts w:ascii="Times New Roman" w:eastAsia="SFTI1000" w:hAnsi="Times New Roman" w:cs="Times New Roman"/>
          <w:sz w:val="24"/>
          <w:szCs w:val="24"/>
        </w:rPr>
        <w:t xml:space="preserve"> сессии по 5 направлениям:</w:t>
      </w:r>
    </w:p>
    <w:p w:rsidR="006F0C51" w:rsidRPr="00EA1010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>Физика океана</w:t>
      </w:r>
    </w:p>
    <w:p w:rsidR="006F0C51" w:rsidRPr="00EA1010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>Биология океана</w:t>
      </w:r>
    </w:p>
    <w:p w:rsidR="006F0C51" w:rsidRPr="00EA1010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>Физика и Биология океана (междисциплинарная секция)</w:t>
      </w:r>
    </w:p>
    <w:p w:rsidR="006F0C51" w:rsidRPr="00EA1010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>Морская геология</w:t>
      </w:r>
    </w:p>
    <w:p w:rsidR="006F0C51" w:rsidRPr="00EA1010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>Химия океана</w:t>
      </w:r>
    </w:p>
    <w:p w:rsidR="006F0C51" w:rsidRPr="00EA1010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География исследований, представленных молодыми учёными на КИМО-2018, очень обширная и охватывает практически весь Мировой океан: Чёрного, Азовского, Каспийского, Белого,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Баренцевого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, Балтийского, Гренландского,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Лабрадорского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, Карского, Чукотского, Охотского, Японского и Берингова морей, морей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Ирмингера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,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Скотия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, Бофорта и Лаптевых, вод в районе архипелага Шпицберген,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Канарского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апвеллинга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 и Южно-курильского региона, вод центральной и юго-западной части Атлантического океана, юго-восточной части Тихого океана, Индийского океана и Арктического бассейна. Также на конференции КИМО-20</w:t>
      </w:r>
      <w:r>
        <w:rPr>
          <w:rFonts w:ascii="Times New Roman" w:eastAsia="SFTI1000" w:hAnsi="Times New Roman" w:cs="Times New Roman"/>
          <w:sz w:val="24"/>
          <w:szCs w:val="24"/>
        </w:rPr>
        <w:t>1</w:t>
      </w: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8 были представлены доклады, посвящённые изучению внутренних водоёмов, таких как: Малое Аральское море, солёные озёра Крыма, оз. Байкал, оз. Большие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Хрусломены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, оз.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Донузлав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>, оз. И</w:t>
      </w:r>
      <w:r>
        <w:rPr>
          <w:rFonts w:ascii="Times New Roman" w:eastAsia="SFTI1000" w:hAnsi="Times New Roman" w:cs="Times New Roman"/>
          <w:sz w:val="24"/>
          <w:szCs w:val="24"/>
        </w:rPr>
        <w:t xml:space="preserve">ссык-Куль и водоёмы </w:t>
      </w:r>
      <w:proofErr w:type="spellStart"/>
      <w:r>
        <w:rPr>
          <w:rFonts w:ascii="Times New Roman" w:eastAsia="SFTI1000" w:hAnsi="Times New Roman" w:cs="Times New Roman"/>
          <w:sz w:val="24"/>
          <w:szCs w:val="24"/>
        </w:rPr>
        <w:t>Присивашья</w:t>
      </w:r>
      <w:proofErr w:type="spellEnd"/>
      <w:r>
        <w:rPr>
          <w:rFonts w:ascii="Times New Roman" w:eastAsia="SFTI1000" w:hAnsi="Times New Roman" w:cs="Times New Roman"/>
          <w:sz w:val="24"/>
          <w:szCs w:val="24"/>
        </w:rPr>
        <w:t>.</w:t>
      </w:r>
    </w:p>
    <w:p w:rsidR="006F0C51" w:rsidRPr="00EA1010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КИМО-2018 показало, что в настоящее время устойчиво формируется </w:t>
      </w:r>
      <w:r>
        <w:rPr>
          <w:rFonts w:ascii="Times New Roman" w:eastAsia="SFTI1000" w:hAnsi="Times New Roman" w:cs="Times New Roman"/>
          <w:sz w:val="24"/>
          <w:szCs w:val="24"/>
        </w:rPr>
        <w:t>новое поколение молодых учёных</w:t>
      </w: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, способное с успехом решать, как фундаментальные, так и прикладные задачи океанологии с помощью современных методик. Так, многие исследования, представленные на конференции, выполнены с использованием данных спутникового зондирования океана, что позволило проанализировать процессы на различных пространственно-временных масштабах. Ведущими учёными и кураторами секций также </w:t>
      </w:r>
      <w:r w:rsidRPr="00EA1010">
        <w:rPr>
          <w:rFonts w:ascii="Times New Roman" w:eastAsia="SFTI1000" w:hAnsi="Times New Roman" w:cs="Times New Roman"/>
          <w:sz w:val="24"/>
          <w:szCs w:val="24"/>
        </w:rPr>
        <w:lastRenderedPageBreak/>
        <w:t>были отмечены повышение научного уровня докладов студентов и молодых учёных, достаточная уверенность докладчиков в методах реализации своих исследований и способность поддержа</w:t>
      </w:r>
      <w:r>
        <w:rPr>
          <w:rFonts w:ascii="Times New Roman" w:eastAsia="SFTI1000" w:hAnsi="Times New Roman" w:cs="Times New Roman"/>
          <w:sz w:val="24"/>
          <w:szCs w:val="24"/>
        </w:rPr>
        <w:t>ть дискуссию на высоком уровне.</w:t>
      </w:r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Организация и проведение КИМО-2018 стали возможными при совместной работе представителей 12 ведущих научных и образовательных учреждений России, которые вошли в составы организационного и программного комитетов, а также выступили в качестве кураторов, экспертов и ведущих секций. Это СПбГУ (Санкт-Петербург), ИО РАН им. П.П.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Ширшова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 (Москва, Санкт-Петербург), РГГМУ (Санкт-Петербург), ААНИИ (Санкт-Петербург), ЗИН РАН (Санкт-Петербург),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ВНИИОкеангеология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 (Санкт-Петербург), СПО ГОИН (Санкт-Петербург), ВНИРО (Москва), МГУ им М.В. Ломоносова (Москва), ИВПС </w:t>
      </w:r>
      <w:proofErr w:type="spellStart"/>
      <w:r w:rsidRPr="00EA1010">
        <w:rPr>
          <w:rFonts w:ascii="Times New Roman" w:eastAsia="SFTI1000" w:hAnsi="Times New Roman" w:cs="Times New Roman"/>
          <w:sz w:val="24"/>
          <w:szCs w:val="24"/>
        </w:rPr>
        <w:t>КарНЦ</w:t>
      </w:r>
      <w:proofErr w:type="spellEnd"/>
      <w:r w:rsidRPr="00EA1010">
        <w:rPr>
          <w:rFonts w:ascii="Times New Roman" w:eastAsia="SFTI1000" w:hAnsi="Times New Roman" w:cs="Times New Roman"/>
          <w:sz w:val="24"/>
          <w:szCs w:val="24"/>
        </w:rPr>
        <w:t xml:space="preserve"> РАН (Петрозаводск), ФГБУН МГИ (Севастополь) и ТОИ ДВО РАН (Владивосток).</w:t>
      </w:r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>
        <w:rPr>
          <w:rFonts w:ascii="Times New Roman" w:eastAsia="SFTI1000" w:hAnsi="Times New Roman" w:cs="Times New Roman"/>
          <w:sz w:val="24"/>
          <w:szCs w:val="24"/>
        </w:rPr>
        <w:t xml:space="preserve">Материалы конференции опубликованы в специальном выпуске журнала «Процессы в </w:t>
      </w:r>
      <w:proofErr w:type="spellStart"/>
      <w:r>
        <w:rPr>
          <w:rFonts w:ascii="Times New Roman" w:eastAsia="SFTI1000" w:hAnsi="Times New Roman" w:cs="Times New Roman"/>
          <w:sz w:val="24"/>
          <w:szCs w:val="24"/>
        </w:rPr>
        <w:t>геосредах</w:t>
      </w:r>
      <w:proofErr w:type="spellEnd"/>
      <w:r>
        <w:rPr>
          <w:rFonts w:ascii="Times New Roman" w:eastAsia="SFTI1000" w:hAnsi="Times New Roman" w:cs="Times New Roman"/>
          <w:sz w:val="24"/>
          <w:szCs w:val="24"/>
        </w:rPr>
        <w:t xml:space="preserve">» </w:t>
      </w:r>
      <w:r w:rsidRPr="00A56F09">
        <w:rPr>
          <w:rFonts w:ascii="Times New Roman" w:eastAsia="SFTI1000" w:hAnsi="Times New Roman" w:cs="Times New Roman"/>
          <w:sz w:val="24"/>
          <w:szCs w:val="24"/>
        </w:rPr>
        <w:t>[1, 2]</w:t>
      </w:r>
      <w:r>
        <w:rPr>
          <w:rFonts w:ascii="Times New Roman" w:eastAsia="SFTI1000" w:hAnsi="Times New Roman" w:cs="Times New Roman"/>
          <w:sz w:val="24"/>
          <w:szCs w:val="24"/>
        </w:rPr>
        <w:t xml:space="preserve">. </w:t>
      </w:r>
    </w:p>
    <w:p w:rsidR="006F0C51" w:rsidRPr="003030F5" w:rsidRDefault="006F0C51" w:rsidP="006F0C5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0F5">
        <w:rPr>
          <w:rFonts w:ascii="Times New Roman" w:eastAsia="Times New Roman" w:hAnsi="Times New Roman"/>
          <w:sz w:val="24"/>
          <w:szCs w:val="24"/>
          <w:lang w:eastAsia="ru-RU"/>
        </w:rPr>
        <w:t xml:space="preserve">КИМО-2018 проходила при поддержке Российского фонда фундаментальных исследований, генеральных спонсоров: морской инженерной компании ООО «Фертоинг» и Центра морских исследований МГУ им. М.В. Ломоносова, а также при участии Русского географического общества, Арктического и </w:t>
      </w:r>
      <w:proofErr w:type="gramStart"/>
      <w:r w:rsidRPr="003030F5">
        <w:rPr>
          <w:rFonts w:ascii="Times New Roman" w:eastAsia="Times New Roman" w:hAnsi="Times New Roman"/>
          <w:sz w:val="24"/>
          <w:szCs w:val="24"/>
          <w:lang w:eastAsia="ru-RU"/>
        </w:rPr>
        <w:t>Антарктического научно-исследовательского института</w:t>
      </w:r>
      <w:proofErr w:type="gramEnd"/>
      <w:r w:rsidRPr="003030F5"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Центра комплексных морских исследований СПбГУ.</w:t>
      </w:r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</w:p>
    <w:p w:rsidR="006F0C51" w:rsidRPr="00EA1010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FTI1000" w:hAnsi="Times New Roman" w:cs="Times New Roman"/>
          <w:b/>
          <w:sz w:val="24"/>
          <w:szCs w:val="24"/>
        </w:rPr>
      </w:pPr>
      <w:r w:rsidRPr="00EA1010">
        <w:rPr>
          <w:rFonts w:ascii="Times New Roman" w:eastAsia="SFTI1000" w:hAnsi="Times New Roman" w:cs="Times New Roman"/>
          <w:b/>
          <w:sz w:val="24"/>
          <w:szCs w:val="24"/>
        </w:rPr>
        <w:t>Список литературы</w:t>
      </w:r>
    </w:p>
    <w:p w:rsidR="006F0C51" w:rsidRDefault="006F0C51" w:rsidP="006F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</w:p>
    <w:p w:rsidR="006F0C51" w:rsidRDefault="006F0C51" w:rsidP="006F0C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A56F09">
        <w:rPr>
          <w:rFonts w:ascii="Times New Roman" w:eastAsia="SFTI1000" w:hAnsi="Times New Roman" w:cs="Times New Roman"/>
          <w:sz w:val="24"/>
          <w:szCs w:val="24"/>
        </w:rPr>
        <w:t xml:space="preserve">Лобанова П.В. Причины ошибок спутниковых моделей первичной продукции (на примере западной части Японского моря) //Процессы в </w:t>
      </w:r>
      <w:proofErr w:type="spellStart"/>
      <w:r w:rsidRPr="00A56F09">
        <w:rPr>
          <w:rFonts w:ascii="Times New Roman" w:eastAsia="SFTI1000" w:hAnsi="Times New Roman" w:cs="Times New Roman"/>
          <w:sz w:val="24"/>
          <w:szCs w:val="24"/>
        </w:rPr>
        <w:t>геосредах</w:t>
      </w:r>
      <w:proofErr w:type="spellEnd"/>
      <w:r w:rsidRPr="00A56F09">
        <w:rPr>
          <w:rFonts w:ascii="Times New Roman" w:eastAsia="SFTI1000" w:hAnsi="Times New Roman" w:cs="Times New Roman"/>
          <w:sz w:val="24"/>
          <w:szCs w:val="24"/>
        </w:rPr>
        <w:t xml:space="preserve"> № 3(17). 2018. С. 78-79</w:t>
      </w:r>
    </w:p>
    <w:p w:rsidR="006F0C51" w:rsidRDefault="006F0C51" w:rsidP="006F0C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proofErr w:type="spellStart"/>
      <w:r w:rsidRPr="00A56F09">
        <w:rPr>
          <w:rFonts w:ascii="Times New Roman" w:eastAsia="SFTI1000" w:hAnsi="Times New Roman" w:cs="Times New Roman"/>
          <w:sz w:val="24"/>
          <w:szCs w:val="24"/>
        </w:rPr>
        <w:t>Кубрякова</w:t>
      </w:r>
      <w:proofErr w:type="spellEnd"/>
      <w:r w:rsidRPr="00A56F09">
        <w:rPr>
          <w:rFonts w:ascii="Times New Roman" w:eastAsia="SFTI1000" w:hAnsi="Times New Roman" w:cs="Times New Roman"/>
          <w:sz w:val="24"/>
          <w:szCs w:val="24"/>
        </w:rPr>
        <w:t xml:space="preserve"> Е.А., </w:t>
      </w:r>
      <w:proofErr w:type="spellStart"/>
      <w:r w:rsidRPr="00A56F09">
        <w:rPr>
          <w:rFonts w:ascii="Times New Roman" w:eastAsia="SFTI1000" w:hAnsi="Times New Roman" w:cs="Times New Roman"/>
          <w:sz w:val="24"/>
          <w:szCs w:val="24"/>
        </w:rPr>
        <w:t>Кубряков</w:t>
      </w:r>
      <w:proofErr w:type="spellEnd"/>
      <w:r w:rsidRPr="00A56F09">
        <w:rPr>
          <w:rFonts w:ascii="Times New Roman" w:eastAsia="SFTI1000" w:hAnsi="Times New Roman" w:cs="Times New Roman"/>
          <w:sz w:val="24"/>
          <w:szCs w:val="24"/>
        </w:rPr>
        <w:t xml:space="preserve"> А.А.</w:t>
      </w:r>
      <w:r>
        <w:rPr>
          <w:rFonts w:ascii="Times New Roman" w:eastAsia="SFTI1000" w:hAnsi="Times New Roman" w:cs="Times New Roman"/>
          <w:sz w:val="24"/>
          <w:szCs w:val="24"/>
        </w:rPr>
        <w:t xml:space="preserve"> </w:t>
      </w:r>
      <w:r w:rsidRPr="00A56F09">
        <w:rPr>
          <w:rFonts w:ascii="Times New Roman" w:eastAsia="SFTI1000" w:hAnsi="Times New Roman" w:cs="Times New Roman"/>
          <w:sz w:val="24"/>
          <w:szCs w:val="24"/>
        </w:rPr>
        <w:t>Сезонная изменчивость концентрации фитопланктона и ее связь с интенсивностью зимнего выхолаживания в Черном море</w:t>
      </w:r>
      <w:r>
        <w:rPr>
          <w:rFonts w:ascii="Times New Roman" w:eastAsia="SFTI1000" w:hAnsi="Times New Roman" w:cs="Times New Roman"/>
          <w:sz w:val="24"/>
          <w:szCs w:val="24"/>
        </w:rPr>
        <w:t xml:space="preserve"> // </w:t>
      </w:r>
      <w:r w:rsidRPr="00A56F09">
        <w:rPr>
          <w:rFonts w:ascii="Times New Roman" w:eastAsia="SFTI1000" w:hAnsi="Times New Roman" w:cs="Times New Roman"/>
          <w:sz w:val="24"/>
          <w:szCs w:val="24"/>
        </w:rPr>
        <w:t xml:space="preserve">Процессы в </w:t>
      </w:r>
      <w:proofErr w:type="spellStart"/>
      <w:r w:rsidRPr="00A56F09">
        <w:rPr>
          <w:rFonts w:ascii="Times New Roman" w:eastAsia="SFTI1000" w:hAnsi="Times New Roman" w:cs="Times New Roman"/>
          <w:sz w:val="24"/>
          <w:szCs w:val="24"/>
        </w:rPr>
        <w:t>геосредах</w:t>
      </w:r>
      <w:proofErr w:type="spellEnd"/>
      <w:r w:rsidRPr="00A56F09">
        <w:rPr>
          <w:rFonts w:ascii="Times New Roman" w:eastAsia="SFTI1000" w:hAnsi="Times New Roman" w:cs="Times New Roman"/>
          <w:sz w:val="24"/>
          <w:szCs w:val="24"/>
        </w:rPr>
        <w:t xml:space="preserve"> № 3(17). 2018. С. 7</w:t>
      </w:r>
      <w:r>
        <w:rPr>
          <w:rFonts w:ascii="Times New Roman" w:eastAsia="SFTI1000" w:hAnsi="Times New Roman" w:cs="Times New Roman"/>
          <w:sz w:val="24"/>
          <w:szCs w:val="24"/>
          <w:lang w:val="en-US"/>
        </w:rPr>
        <w:t>2</w:t>
      </w:r>
      <w:r w:rsidRPr="00A56F09">
        <w:rPr>
          <w:rFonts w:ascii="Times New Roman" w:eastAsia="SFTI1000" w:hAnsi="Times New Roman" w:cs="Times New Roman"/>
          <w:sz w:val="24"/>
          <w:szCs w:val="24"/>
        </w:rPr>
        <w:t>-7</w:t>
      </w:r>
      <w:r>
        <w:rPr>
          <w:rFonts w:ascii="Times New Roman" w:eastAsia="SFTI1000" w:hAnsi="Times New Roman" w:cs="Times New Roman"/>
          <w:sz w:val="24"/>
          <w:szCs w:val="24"/>
          <w:lang w:val="en-US"/>
        </w:rPr>
        <w:t>3</w:t>
      </w:r>
    </w:p>
    <w:sectPr w:rsidR="006F0C51" w:rsidSect="006F0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23" w:rsidRDefault="002A7323" w:rsidP="006F0C51">
      <w:pPr>
        <w:spacing w:after="0" w:line="240" w:lineRule="auto"/>
      </w:pPr>
      <w:r>
        <w:separator/>
      </w:r>
    </w:p>
  </w:endnote>
  <w:endnote w:type="continuationSeparator" w:id="0">
    <w:p w:rsidR="002A7323" w:rsidRDefault="002A7323" w:rsidP="006F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FTI10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51" w:rsidRDefault="006F0C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51" w:rsidRDefault="006F0C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51" w:rsidRDefault="006F0C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23" w:rsidRDefault="002A7323" w:rsidP="006F0C51">
      <w:pPr>
        <w:spacing w:after="0" w:line="240" w:lineRule="auto"/>
      </w:pPr>
      <w:r>
        <w:separator/>
      </w:r>
    </w:p>
  </w:footnote>
  <w:footnote w:type="continuationSeparator" w:id="0">
    <w:p w:rsidR="002A7323" w:rsidRDefault="002A7323" w:rsidP="006F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51" w:rsidRDefault="002A732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0454" o:spid="_x0000_s2050" type="#_x0000_t136" style="position:absolute;margin-left:0;margin-top:0;width:604.35pt;height:5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 ОФОРМЛЕ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51" w:rsidRDefault="002A732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0455" o:spid="_x0000_s2051" type="#_x0000_t136" style="position:absolute;margin-left:0;margin-top:0;width:604.35pt;height:5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 ОФОРМЛЕ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51" w:rsidRDefault="002A732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0453" o:spid="_x0000_s2049" type="#_x0000_t136" style="position:absolute;margin-left:0;margin-top:0;width:604.35pt;height:5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 ОФОРМЛЕ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4D1"/>
    <w:multiLevelType w:val="hybridMultilevel"/>
    <w:tmpl w:val="499A2A40"/>
    <w:lvl w:ilvl="0" w:tplc="4A204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E0E54"/>
    <w:multiLevelType w:val="hybridMultilevel"/>
    <w:tmpl w:val="D940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013F7"/>
    <w:multiLevelType w:val="hybridMultilevel"/>
    <w:tmpl w:val="46520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948"/>
    <w:multiLevelType w:val="hybridMultilevel"/>
    <w:tmpl w:val="65C49B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B2F09FC"/>
    <w:multiLevelType w:val="hybridMultilevel"/>
    <w:tmpl w:val="55D4FADE"/>
    <w:lvl w:ilvl="0" w:tplc="73BC8C14">
      <w:numFmt w:val="bullet"/>
      <w:lvlText w:val="•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C0"/>
    <w:rsid w:val="000008C4"/>
    <w:rsid w:val="00001279"/>
    <w:rsid w:val="00001D20"/>
    <w:rsid w:val="00002684"/>
    <w:rsid w:val="0000379E"/>
    <w:rsid w:val="00010500"/>
    <w:rsid w:val="00011677"/>
    <w:rsid w:val="00011B63"/>
    <w:rsid w:val="00014980"/>
    <w:rsid w:val="000151A0"/>
    <w:rsid w:val="0001606A"/>
    <w:rsid w:val="00016A7E"/>
    <w:rsid w:val="000213D8"/>
    <w:rsid w:val="00023DC7"/>
    <w:rsid w:val="00025180"/>
    <w:rsid w:val="00025EE9"/>
    <w:rsid w:val="00027A78"/>
    <w:rsid w:val="00031316"/>
    <w:rsid w:val="0003172B"/>
    <w:rsid w:val="000400C4"/>
    <w:rsid w:val="00052288"/>
    <w:rsid w:val="00053932"/>
    <w:rsid w:val="00053AB3"/>
    <w:rsid w:val="000565DA"/>
    <w:rsid w:val="00056CFD"/>
    <w:rsid w:val="000608F0"/>
    <w:rsid w:val="00061160"/>
    <w:rsid w:val="000618E8"/>
    <w:rsid w:val="00062FC9"/>
    <w:rsid w:val="00064168"/>
    <w:rsid w:val="0006619B"/>
    <w:rsid w:val="00066FF5"/>
    <w:rsid w:val="00072C69"/>
    <w:rsid w:val="00073B79"/>
    <w:rsid w:val="0007443E"/>
    <w:rsid w:val="00077815"/>
    <w:rsid w:val="00080095"/>
    <w:rsid w:val="00083AED"/>
    <w:rsid w:val="00085209"/>
    <w:rsid w:val="00085538"/>
    <w:rsid w:val="00085A14"/>
    <w:rsid w:val="000865A1"/>
    <w:rsid w:val="00091EA5"/>
    <w:rsid w:val="000925AB"/>
    <w:rsid w:val="00092FAB"/>
    <w:rsid w:val="0009511A"/>
    <w:rsid w:val="00095268"/>
    <w:rsid w:val="000A153A"/>
    <w:rsid w:val="000A3E69"/>
    <w:rsid w:val="000A56A9"/>
    <w:rsid w:val="000A5A3A"/>
    <w:rsid w:val="000A6AE7"/>
    <w:rsid w:val="000A7C87"/>
    <w:rsid w:val="000B3488"/>
    <w:rsid w:val="000B4621"/>
    <w:rsid w:val="000B69E9"/>
    <w:rsid w:val="000C0735"/>
    <w:rsid w:val="000C1494"/>
    <w:rsid w:val="000C17DA"/>
    <w:rsid w:val="000C2691"/>
    <w:rsid w:val="000C4BD9"/>
    <w:rsid w:val="000C502B"/>
    <w:rsid w:val="000C669D"/>
    <w:rsid w:val="000D499B"/>
    <w:rsid w:val="000D5438"/>
    <w:rsid w:val="000D569F"/>
    <w:rsid w:val="000D660F"/>
    <w:rsid w:val="000E057F"/>
    <w:rsid w:val="000E421F"/>
    <w:rsid w:val="000E4367"/>
    <w:rsid w:val="000E59CD"/>
    <w:rsid w:val="000E71FB"/>
    <w:rsid w:val="000F4114"/>
    <w:rsid w:val="000F5858"/>
    <w:rsid w:val="000F6A1D"/>
    <w:rsid w:val="000F702B"/>
    <w:rsid w:val="00102142"/>
    <w:rsid w:val="001027BF"/>
    <w:rsid w:val="00102857"/>
    <w:rsid w:val="0010311C"/>
    <w:rsid w:val="00105C2A"/>
    <w:rsid w:val="001060B3"/>
    <w:rsid w:val="00107F7F"/>
    <w:rsid w:val="00110B26"/>
    <w:rsid w:val="00110BAD"/>
    <w:rsid w:val="00111605"/>
    <w:rsid w:val="00112003"/>
    <w:rsid w:val="00112BCB"/>
    <w:rsid w:val="00114702"/>
    <w:rsid w:val="00121F47"/>
    <w:rsid w:val="001253D9"/>
    <w:rsid w:val="00126B96"/>
    <w:rsid w:val="001313F8"/>
    <w:rsid w:val="00134BBE"/>
    <w:rsid w:val="0013520F"/>
    <w:rsid w:val="001366D5"/>
    <w:rsid w:val="001366DB"/>
    <w:rsid w:val="001410C1"/>
    <w:rsid w:val="001449D1"/>
    <w:rsid w:val="00145A09"/>
    <w:rsid w:val="00151E80"/>
    <w:rsid w:val="00153695"/>
    <w:rsid w:val="00153D3C"/>
    <w:rsid w:val="00154607"/>
    <w:rsid w:val="00154F54"/>
    <w:rsid w:val="00155579"/>
    <w:rsid w:val="001635FA"/>
    <w:rsid w:val="00167194"/>
    <w:rsid w:val="00170A59"/>
    <w:rsid w:val="001727F8"/>
    <w:rsid w:val="00173460"/>
    <w:rsid w:val="001772E8"/>
    <w:rsid w:val="001827A8"/>
    <w:rsid w:val="001827C6"/>
    <w:rsid w:val="00184938"/>
    <w:rsid w:val="00185927"/>
    <w:rsid w:val="001873D5"/>
    <w:rsid w:val="00191869"/>
    <w:rsid w:val="001928A1"/>
    <w:rsid w:val="00194742"/>
    <w:rsid w:val="00195F49"/>
    <w:rsid w:val="001973B0"/>
    <w:rsid w:val="001A1123"/>
    <w:rsid w:val="001A357B"/>
    <w:rsid w:val="001A37E0"/>
    <w:rsid w:val="001A4BCA"/>
    <w:rsid w:val="001A4D5F"/>
    <w:rsid w:val="001A5DC4"/>
    <w:rsid w:val="001A6809"/>
    <w:rsid w:val="001A78B0"/>
    <w:rsid w:val="001A7EB8"/>
    <w:rsid w:val="001B1340"/>
    <w:rsid w:val="001B1754"/>
    <w:rsid w:val="001B21ED"/>
    <w:rsid w:val="001B28CE"/>
    <w:rsid w:val="001B38F5"/>
    <w:rsid w:val="001C2DDC"/>
    <w:rsid w:val="001C5091"/>
    <w:rsid w:val="001C5431"/>
    <w:rsid w:val="001C6045"/>
    <w:rsid w:val="001C6CA9"/>
    <w:rsid w:val="001D0AC2"/>
    <w:rsid w:val="001D2AA5"/>
    <w:rsid w:val="001D3407"/>
    <w:rsid w:val="001D3640"/>
    <w:rsid w:val="001D3BDC"/>
    <w:rsid w:val="001D5E94"/>
    <w:rsid w:val="001D6DD2"/>
    <w:rsid w:val="001D7F65"/>
    <w:rsid w:val="001E003C"/>
    <w:rsid w:val="001E09C0"/>
    <w:rsid w:val="001E16F5"/>
    <w:rsid w:val="001E37E8"/>
    <w:rsid w:val="001E3FB2"/>
    <w:rsid w:val="001E6BC8"/>
    <w:rsid w:val="001F2AD6"/>
    <w:rsid w:val="001F3A11"/>
    <w:rsid w:val="001F4B43"/>
    <w:rsid w:val="001F5944"/>
    <w:rsid w:val="001F6A50"/>
    <w:rsid w:val="001F6C0C"/>
    <w:rsid w:val="001F7252"/>
    <w:rsid w:val="00200A42"/>
    <w:rsid w:val="0020627A"/>
    <w:rsid w:val="00210924"/>
    <w:rsid w:val="002109FB"/>
    <w:rsid w:val="00213E9F"/>
    <w:rsid w:val="002145F3"/>
    <w:rsid w:val="002151B5"/>
    <w:rsid w:val="002155C6"/>
    <w:rsid w:val="00215FD8"/>
    <w:rsid w:val="00216210"/>
    <w:rsid w:val="00220D19"/>
    <w:rsid w:val="00221D1B"/>
    <w:rsid w:val="00224CEA"/>
    <w:rsid w:val="00225224"/>
    <w:rsid w:val="002255CA"/>
    <w:rsid w:val="002262B6"/>
    <w:rsid w:val="0023583A"/>
    <w:rsid w:val="00237A86"/>
    <w:rsid w:val="00240181"/>
    <w:rsid w:val="00242660"/>
    <w:rsid w:val="002426E5"/>
    <w:rsid w:val="00243A57"/>
    <w:rsid w:val="00246CD3"/>
    <w:rsid w:val="0025075B"/>
    <w:rsid w:val="00251DF1"/>
    <w:rsid w:val="0025241A"/>
    <w:rsid w:val="00255E04"/>
    <w:rsid w:val="00257AE8"/>
    <w:rsid w:val="002601CE"/>
    <w:rsid w:val="00264BEE"/>
    <w:rsid w:val="00271999"/>
    <w:rsid w:val="002740C6"/>
    <w:rsid w:val="00274298"/>
    <w:rsid w:val="002754B2"/>
    <w:rsid w:val="00275C9A"/>
    <w:rsid w:val="002844CC"/>
    <w:rsid w:val="002859E6"/>
    <w:rsid w:val="0029089C"/>
    <w:rsid w:val="00291126"/>
    <w:rsid w:val="002945E0"/>
    <w:rsid w:val="002953AB"/>
    <w:rsid w:val="0029663B"/>
    <w:rsid w:val="00296D4C"/>
    <w:rsid w:val="002A10AF"/>
    <w:rsid w:val="002A1D88"/>
    <w:rsid w:val="002A32E5"/>
    <w:rsid w:val="002A42D3"/>
    <w:rsid w:val="002A4BF7"/>
    <w:rsid w:val="002A6040"/>
    <w:rsid w:val="002A7087"/>
    <w:rsid w:val="002A7323"/>
    <w:rsid w:val="002A77D6"/>
    <w:rsid w:val="002B140B"/>
    <w:rsid w:val="002B1B23"/>
    <w:rsid w:val="002B3681"/>
    <w:rsid w:val="002B5C62"/>
    <w:rsid w:val="002B5CE0"/>
    <w:rsid w:val="002B6C15"/>
    <w:rsid w:val="002B79FA"/>
    <w:rsid w:val="002C14FB"/>
    <w:rsid w:val="002C492D"/>
    <w:rsid w:val="002C4D30"/>
    <w:rsid w:val="002C4FD5"/>
    <w:rsid w:val="002C5A48"/>
    <w:rsid w:val="002C6D74"/>
    <w:rsid w:val="002C7CA4"/>
    <w:rsid w:val="002D074F"/>
    <w:rsid w:val="002D1F0C"/>
    <w:rsid w:val="002D2E47"/>
    <w:rsid w:val="002D364A"/>
    <w:rsid w:val="002D4976"/>
    <w:rsid w:val="002D7723"/>
    <w:rsid w:val="002E0518"/>
    <w:rsid w:val="002E14BC"/>
    <w:rsid w:val="002E2903"/>
    <w:rsid w:val="002E2E33"/>
    <w:rsid w:val="002E3733"/>
    <w:rsid w:val="002E5DFB"/>
    <w:rsid w:val="002E6481"/>
    <w:rsid w:val="002E6E9C"/>
    <w:rsid w:val="002F1324"/>
    <w:rsid w:val="002F15EA"/>
    <w:rsid w:val="002F2E15"/>
    <w:rsid w:val="002F4980"/>
    <w:rsid w:val="002F4F6A"/>
    <w:rsid w:val="002F52B5"/>
    <w:rsid w:val="00302E06"/>
    <w:rsid w:val="00311540"/>
    <w:rsid w:val="00312F52"/>
    <w:rsid w:val="00314352"/>
    <w:rsid w:val="00314AD5"/>
    <w:rsid w:val="00315178"/>
    <w:rsid w:val="00320373"/>
    <w:rsid w:val="0032108B"/>
    <w:rsid w:val="0032135E"/>
    <w:rsid w:val="0032328D"/>
    <w:rsid w:val="00323689"/>
    <w:rsid w:val="00324D61"/>
    <w:rsid w:val="003252CE"/>
    <w:rsid w:val="00325AE3"/>
    <w:rsid w:val="00325DF2"/>
    <w:rsid w:val="00327083"/>
    <w:rsid w:val="003270AE"/>
    <w:rsid w:val="00330252"/>
    <w:rsid w:val="00331662"/>
    <w:rsid w:val="00332A99"/>
    <w:rsid w:val="00333CD5"/>
    <w:rsid w:val="00336D26"/>
    <w:rsid w:val="003378F1"/>
    <w:rsid w:val="00337915"/>
    <w:rsid w:val="00337AA1"/>
    <w:rsid w:val="003445EB"/>
    <w:rsid w:val="003470C4"/>
    <w:rsid w:val="00351E42"/>
    <w:rsid w:val="0035218E"/>
    <w:rsid w:val="0035615D"/>
    <w:rsid w:val="00357A30"/>
    <w:rsid w:val="003609AB"/>
    <w:rsid w:val="00361A75"/>
    <w:rsid w:val="003644E7"/>
    <w:rsid w:val="003649D4"/>
    <w:rsid w:val="00364F7D"/>
    <w:rsid w:val="00365E1E"/>
    <w:rsid w:val="00370777"/>
    <w:rsid w:val="00373636"/>
    <w:rsid w:val="00374672"/>
    <w:rsid w:val="00374F1B"/>
    <w:rsid w:val="00375E26"/>
    <w:rsid w:val="003817E3"/>
    <w:rsid w:val="00381CAD"/>
    <w:rsid w:val="0038231F"/>
    <w:rsid w:val="00382464"/>
    <w:rsid w:val="00382D23"/>
    <w:rsid w:val="003841D5"/>
    <w:rsid w:val="0038653F"/>
    <w:rsid w:val="00391CE8"/>
    <w:rsid w:val="0039489A"/>
    <w:rsid w:val="003A66FF"/>
    <w:rsid w:val="003B046F"/>
    <w:rsid w:val="003B12D5"/>
    <w:rsid w:val="003B2351"/>
    <w:rsid w:val="003B597D"/>
    <w:rsid w:val="003B72EF"/>
    <w:rsid w:val="003C30AD"/>
    <w:rsid w:val="003C3CA4"/>
    <w:rsid w:val="003C4AC5"/>
    <w:rsid w:val="003C4DC6"/>
    <w:rsid w:val="003C521B"/>
    <w:rsid w:val="003C5F28"/>
    <w:rsid w:val="003D21C9"/>
    <w:rsid w:val="003D4AAC"/>
    <w:rsid w:val="003D51A8"/>
    <w:rsid w:val="003D6D27"/>
    <w:rsid w:val="003D6DD5"/>
    <w:rsid w:val="003E2164"/>
    <w:rsid w:val="003E68CC"/>
    <w:rsid w:val="003F2FAD"/>
    <w:rsid w:val="0040327E"/>
    <w:rsid w:val="0040336A"/>
    <w:rsid w:val="00405CDC"/>
    <w:rsid w:val="0040741E"/>
    <w:rsid w:val="004145F6"/>
    <w:rsid w:val="004205B1"/>
    <w:rsid w:val="00420808"/>
    <w:rsid w:val="00420E95"/>
    <w:rsid w:val="004211E8"/>
    <w:rsid w:val="00421D56"/>
    <w:rsid w:val="004238A7"/>
    <w:rsid w:val="00423A5F"/>
    <w:rsid w:val="00423CBE"/>
    <w:rsid w:val="00425354"/>
    <w:rsid w:val="00427BD5"/>
    <w:rsid w:val="004328FC"/>
    <w:rsid w:val="00432C29"/>
    <w:rsid w:val="0043319A"/>
    <w:rsid w:val="00433E14"/>
    <w:rsid w:val="00434E07"/>
    <w:rsid w:val="00435AB0"/>
    <w:rsid w:val="00435F0A"/>
    <w:rsid w:val="00440092"/>
    <w:rsid w:val="004413EB"/>
    <w:rsid w:val="00443517"/>
    <w:rsid w:val="00445DD9"/>
    <w:rsid w:val="004472E6"/>
    <w:rsid w:val="00447F2E"/>
    <w:rsid w:val="004528B2"/>
    <w:rsid w:val="00452CC7"/>
    <w:rsid w:val="00454B60"/>
    <w:rsid w:val="00455023"/>
    <w:rsid w:val="00463722"/>
    <w:rsid w:val="004643B3"/>
    <w:rsid w:val="00465463"/>
    <w:rsid w:val="004721EC"/>
    <w:rsid w:val="0047528E"/>
    <w:rsid w:val="004762D3"/>
    <w:rsid w:val="0047743F"/>
    <w:rsid w:val="004778C7"/>
    <w:rsid w:val="0048028E"/>
    <w:rsid w:val="00480FF2"/>
    <w:rsid w:val="0048155D"/>
    <w:rsid w:val="00486C57"/>
    <w:rsid w:val="00486FB1"/>
    <w:rsid w:val="004903BC"/>
    <w:rsid w:val="0049145C"/>
    <w:rsid w:val="00491EC0"/>
    <w:rsid w:val="00497004"/>
    <w:rsid w:val="00497F11"/>
    <w:rsid w:val="004A3653"/>
    <w:rsid w:val="004B0A72"/>
    <w:rsid w:val="004B105C"/>
    <w:rsid w:val="004B21B5"/>
    <w:rsid w:val="004B524C"/>
    <w:rsid w:val="004B59FA"/>
    <w:rsid w:val="004B5B2A"/>
    <w:rsid w:val="004B699B"/>
    <w:rsid w:val="004B6A17"/>
    <w:rsid w:val="004B7DF8"/>
    <w:rsid w:val="004C121F"/>
    <w:rsid w:val="004C2037"/>
    <w:rsid w:val="004C2AFA"/>
    <w:rsid w:val="004C2BCC"/>
    <w:rsid w:val="004C5689"/>
    <w:rsid w:val="004C6D23"/>
    <w:rsid w:val="004C7669"/>
    <w:rsid w:val="004D35F7"/>
    <w:rsid w:val="004E076F"/>
    <w:rsid w:val="004E0FD7"/>
    <w:rsid w:val="004E3B03"/>
    <w:rsid w:val="004E5D03"/>
    <w:rsid w:val="004E600B"/>
    <w:rsid w:val="004E7639"/>
    <w:rsid w:val="004F0AFB"/>
    <w:rsid w:val="004F30E8"/>
    <w:rsid w:val="004F6493"/>
    <w:rsid w:val="004F6D15"/>
    <w:rsid w:val="004F7088"/>
    <w:rsid w:val="004F7DBC"/>
    <w:rsid w:val="00501B49"/>
    <w:rsid w:val="005022AF"/>
    <w:rsid w:val="00503A00"/>
    <w:rsid w:val="0050435B"/>
    <w:rsid w:val="00505161"/>
    <w:rsid w:val="0050797B"/>
    <w:rsid w:val="005119BC"/>
    <w:rsid w:val="005138AB"/>
    <w:rsid w:val="00513C56"/>
    <w:rsid w:val="005154E8"/>
    <w:rsid w:val="005158FA"/>
    <w:rsid w:val="00516A7F"/>
    <w:rsid w:val="00520D1B"/>
    <w:rsid w:val="00521E5C"/>
    <w:rsid w:val="00527619"/>
    <w:rsid w:val="005330DB"/>
    <w:rsid w:val="00534D3D"/>
    <w:rsid w:val="00537FF8"/>
    <w:rsid w:val="00550623"/>
    <w:rsid w:val="00552F62"/>
    <w:rsid w:val="00554543"/>
    <w:rsid w:val="00554E96"/>
    <w:rsid w:val="00556D5F"/>
    <w:rsid w:val="00563D2C"/>
    <w:rsid w:val="005647D3"/>
    <w:rsid w:val="00565AFB"/>
    <w:rsid w:val="005660D9"/>
    <w:rsid w:val="00566A44"/>
    <w:rsid w:val="005675ED"/>
    <w:rsid w:val="0057005A"/>
    <w:rsid w:val="00571EA2"/>
    <w:rsid w:val="0057733D"/>
    <w:rsid w:val="00577FD1"/>
    <w:rsid w:val="00584027"/>
    <w:rsid w:val="005865F9"/>
    <w:rsid w:val="0058694B"/>
    <w:rsid w:val="005874F4"/>
    <w:rsid w:val="00587545"/>
    <w:rsid w:val="00591178"/>
    <w:rsid w:val="00592B0D"/>
    <w:rsid w:val="00594141"/>
    <w:rsid w:val="00595BA7"/>
    <w:rsid w:val="00597C30"/>
    <w:rsid w:val="005A0F29"/>
    <w:rsid w:val="005A1F2C"/>
    <w:rsid w:val="005A3FBA"/>
    <w:rsid w:val="005A4125"/>
    <w:rsid w:val="005A497D"/>
    <w:rsid w:val="005B2713"/>
    <w:rsid w:val="005B3AA4"/>
    <w:rsid w:val="005B3CDC"/>
    <w:rsid w:val="005B4FC3"/>
    <w:rsid w:val="005B6DEC"/>
    <w:rsid w:val="005C0015"/>
    <w:rsid w:val="005C022F"/>
    <w:rsid w:val="005C331E"/>
    <w:rsid w:val="005C3EE5"/>
    <w:rsid w:val="005C4340"/>
    <w:rsid w:val="005C53EF"/>
    <w:rsid w:val="005C6DCE"/>
    <w:rsid w:val="005D0A34"/>
    <w:rsid w:val="005D17C3"/>
    <w:rsid w:val="005D1EE4"/>
    <w:rsid w:val="005D3E6D"/>
    <w:rsid w:val="005D42F6"/>
    <w:rsid w:val="005D604E"/>
    <w:rsid w:val="005D768F"/>
    <w:rsid w:val="005E309E"/>
    <w:rsid w:val="005E4B8B"/>
    <w:rsid w:val="005E6030"/>
    <w:rsid w:val="005E6EDC"/>
    <w:rsid w:val="005F1240"/>
    <w:rsid w:val="005F3795"/>
    <w:rsid w:val="005F7DDE"/>
    <w:rsid w:val="006010D9"/>
    <w:rsid w:val="0060205B"/>
    <w:rsid w:val="00606DEA"/>
    <w:rsid w:val="00610F24"/>
    <w:rsid w:val="0061296E"/>
    <w:rsid w:val="00613C69"/>
    <w:rsid w:val="00613F95"/>
    <w:rsid w:val="00615692"/>
    <w:rsid w:val="00616B72"/>
    <w:rsid w:val="0062033C"/>
    <w:rsid w:val="0062219C"/>
    <w:rsid w:val="00624B89"/>
    <w:rsid w:val="0062546B"/>
    <w:rsid w:val="00626C9D"/>
    <w:rsid w:val="00630534"/>
    <w:rsid w:val="00630BFF"/>
    <w:rsid w:val="00633682"/>
    <w:rsid w:val="0064025F"/>
    <w:rsid w:val="006411F1"/>
    <w:rsid w:val="006415E9"/>
    <w:rsid w:val="00644444"/>
    <w:rsid w:val="0064621B"/>
    <w:rsid w:val="00650101"/>
    <w:rsid w:val="00651FE9"/>
    <w:rsid w:val="00652034"/>
    <w:rsid w:val="0065238D"/>
    <w:rsid w:val="00654081"/>
    <w:rsid w:val="00654339"/>
    <w:rsid w:val="00654ADA"/>
    <w:rsid w:val="00656A23"/>
    <w:rsid w:val="006575CE"/>
    <w:rsid w:val="00660F9E"/>
    <w:rsid w:val="006653BF"/>
    <w:rsid w:val="00670ECA"/>
    <w:rsid w:val="006722CA"/>
    <w:rsid w:val="00675449"/>
    <w:rsid w:val="00675F9B"/>
    <w:rsid w:val="00676762"/>
    <w:rsid w:val="0068085F"/>
    <w:rsid w:val="00680D6D"/>
    <w:rsid w:val="00683503"/>
    <w:rsid w:val="006862FF"/>
    <w:rsid w:val="00691B83"/>
    <w:rsid w:val="006931D9"/>
    <w:rsid w:val="00693242"/>
    <w:rsid w:val="006937A5"/>
    <w:rsid w:val="006937EF"/>
    <w:rsid w:val="00693E82"/>
    <w:rsid w:val="0069465C"/>
    <w:rsid w:val="00695022"/>
    <w:rsid w:val="006957A6"/>
    <w:rsid w:val="00697B18"/>
    <w:rsid w:val="006A07D9"/>
    <w:rsid w:val="006A1495"/>
    <w:rsid w:val="006A32B0"/>
    <w:rsid w:val="006A38CD"/>
    <w:rsid w:val="006A4057"/>
    <w:rsid w:val="006A5435"/>
    <w:rsid w:val="006A5442"/>
    <w:rsid w:val="006A6C04"/>
    <w:rsid w:val="006B1206"/>
    <w:rsid w:val="006B4AFC"/>
    <w:rsid w:val="006C0780"/>
    <w:rsid w:val="006C08DA"/>
    <w:rsid w:val="006C118D"/>
    <w:rsid w:val="006C1FAA"/>
    <w:rsid w:val="006C221B"/>
    <w:rsid w:val="006C2C7F"/>
    <w:rsid w:val="006C30A0"/>
    <w:rsid w:val="006C4B04"/>
    <w:rsid w:val="006D0172"/>
    <w:rsid w:val="006D19F0"/>
    <w:rsid w:val="006D29FF"/>
    <w:rsid w:val="006D3396"/>
    <w:rsid w:val="006D3DDF"/>
    <w:rsid w:val="006D43A6"/>
    <w:rsid w:val="006D494A"/>
    <w:rsid w:val="006D49B0"/>
    <w:rsid w:val="006D645D"/>
    <w:rsid w:val="006E1437"/>
    <w:rsid w:val="006E40FA"/>
    <w:rsid w:val="006F014D"/>
    <w:rsid w:val="006F0C51"/>
    <w:rsid w:val="006F15C1"/>
    <w:rsid w:val="006F47D8"/>
    <w:rsid w:val="006F7D71"/>
    <w:rsid w:val="00700A52"/>
    <w:rsid w:val="007013A7"/>
    <w:rsid w:val="00701936"/>
    <w:rsid w:val="007049E1"/>
    <w:rsid w:val="00705870"/>
    <w:rsid w:val="00705884"/>
    <w:rsid w:val="007130A9"/>
    <w:rsid w:val="00713AE7"/>
    <w:rsid w:val="00715278"/>
    <w:rsid w:val="00717971"/>
    <w:rsid w:val="007216EF"/>
    <w:rsid w:val="00721F9C"/>
    <w:rsid w:val="00722CC8"/>
    <w:rsid w:val="007267DC"/>
    <w:rsid w:val="0072734A"/>
    <w:rsid w:val="00730ABD"/>
    <w:rsid w:val="007333A7"/>
    <w:rsid w:val="00734E7B"/>
    <w:rsid w:val="007351EC"/>
    <w:rsid w:val="007371B4"/>
    <w:rsid w:val="00737A5A"/>
    <w:rsid w:val="007405FB"/>
    <w:rsid w:val="00742258"/>
    <w:rsid w:val="00743F2F"/>
    <w:rsid w:val="00744BCC"/>
    <w:rsid w:val="00745574"/>
    <w:rsid w:val="00745DEC"/>
    <w:rsid w:val="007474BC"/>
    <w:rsid w:val="00752A34"/>
    <w:rsid w:val="007530BA"/>
    <w:rsid w:val="00753152"/>
    <w:rsid w:val="00755A33"/>
    <w:rsid w:val="00755C31"/>
    <w:rsid w:val="00756C2F"/>
    <w:rsid w:val="00760A22"/>
    <w:rsid w:val="007649DC"/>
    <w:rsid w:val="00764D13"/>
    <w:rsid w:val="00765A29"/>
    <w:rsid w:val="00766759"/>
    <w:rsid w:val="007720B4"/>
    <w:rsid w:val="00772CDF"/>
    <w:rsid w:val="00772CED"/>
    <w:rsid w:val="00774A25"/>
    <w:rsid w:val="00774F0E"/>
    <w:rsid w:val="00775A41"/>
    <w:rsid w:val="00775BEE"/>
    <w:rsid w:val="007763CB"/>
    <w:rsid w:val="007777A2"/>
    <w:rsid w:val="007817D1"/>
    <w:rsid w:val="00782647"/>
    <w:rsid w:val="00782A55"/>
    <w:rsid w:val="007830F5"/>
    <w:rsid w:val="00786DBE"/>
    <w:rsid w:val="007923F4"/>
    <w:rsid w:val="007966D8"/>
    <w:rsid w:val="007969AE"/>
    <w:rsid w:val="007A0B34"/>
    <w:rsid w:val="007A30E7"/>
    <w:rsid w:val="007A33BB"/>
    <w:rsid w:val="007A34F3"/>
    <w:rsid w:val="007A4031"/>
    <w:rsid w:val="007A44C0"/>
    <w:rsid w:val="007A7134"/>
    <w:rsid w:val="007B2DDF"/>
    <w:rsid w:val="007B40DD"/>
    <w:rsid w:val="007B47E5"/>
    <w:rsid w:val="007B5CA9"/>
    <w:rsid w:val="007B68D0"/>
    <w:rsid w:val="007B6B2D"/>
    <w:rsid w:val="007C087F"/>
    <w:rsid w:val="007C1BAF"/>
    <w:rsid w:val="007C243F"/>
    <w:rsid w:val="007C5D79"/>
    <w:rsid w:val="007C7E39"/>
    <w:rsid w:val="007D20CD"/>
    <w:rsid w:val="007D2D40"/>
    <w:rsid w:val="007D4534"/>
    <w:rsid w:val="007D5589"/>
    <w:rsid w:val="007E0D6C"/>
    <w:rsid w:val="007E14C0"/>
    <w:rsid w:val="007E17AB"/>
    <w:rsid w:val="007E47BF"/>
    <w:rsid w:val="007E7CA7"/>
    <w:rsid w:val="007F4056"/>
    <w:rsid w:val="007F4B30"/>
    <w:rsid w:val="007F4C47"/>
    <w:rsid w:val="007F4EF6"/>
    <w:rsid w:val="007F5B03"/>
    <w:rsid w:val="007F78D4"/>
    <w:rsid w:val="007F7961"/>
    <w:rsid w:val="0080025A"/>
    <w:rsid w:val="008012B4"/>
    <w:rsid w:val="00801BE4"/>
    <w:rsid w:val="00803A9D"/>
    <w:rsid w:val="00804005"/>
    <w:rsid w:val="00804A8D"/>
    <w:rsid w:val="008052ED"/>
    <w:rsid w:val="00805C82"/>
    <w:rsid w:val="0080784F"/>
    <w:rsid w:val="00812B09"/>
    <w:rsid w:val="00816170"/>
    <w:rsid w:val="00816750"/>
    <w:rsid w:val="00821B01"/>
    <w:rsid w:val="00821B83"/>
    <w:rsid w:val="0082260B"/>
    <w:rsid w:val="00823C8A"/>
    <w:rsid w:val="00824F3C"/>
    <w:rsid w:val="00830EF7"/>
    <w:rsid w:val="00830F0B"/>
    <w:rsid w:val="0083103D"/>
    <w:rsid w:val="00832DF2"/>
    <w:rsid w:val="00834574"/>
    <w:rsid w:val="00834B89"/>
    <w:rsid w:val="00837D77"/>
    <w:rsid w:val="00841CFC"/>
    <w:rsid w:val="0084210B"/>
    <w:rsid w:val="00846391"/>
    <w:rsid w:val="00846F9A"/>
    <w:rsid w:val="008470C1"/>
    <w:rsid w:val="008474EE"/>
    <w:rsid w:val="00853872"/>
    <w:rsid w:val="0085444D"/>
    <w:rsid w:val="00855815"/>
    <w:rsid w:val="00855AE9"/>
    <w:rsid w:val="0085641F"/>
    <w:rsid w:val="008570B1"/>
    <w:rsid w:val="00857914"/>
    <w:rsid w:val="008600A3"/>
    <w:rsid w:val="00860A84"/>
    <w:rsid w:val="00861DAF"/>
    <w:rsid w:val="00862BBF"/>
    <w:rsid w:val="00865F5F"/>
    <w:rsid w:val="008670EE"/>
    <w:rsid w:val="00867EED"/>
    <w:rsid w:val="00870C0F"/>
    <w:rsid w:val="008713EA"/>
    <w:rsid w:val="00873A30"/>
    <w:rsid w:val="00875B2C"/>
    <w:rsid w:val="00881E38"/>
    <w:rsid w:val="00881F35"/>
    <w:rsid w:val="00882DC5"/>
    <w:rsid w:val="00884EA9"/>
    <w:rsid w:val="008852F2"/>
    <w:rsid w:val="0089119D"/>
    <w:rsid w:val="00891284"/>
    <w:rsid w:val="00891E6F"/>
    <w:rsid w:val="0089202C"/>
    <w:rsid w:val="00892B79"/>
    <w:rsid w:val="00894F14"/>
    <w:rsid w:val="008A02B3"/>
    <w:rsid w:val="008A0A41"/>
    <w:rsid w:val="008A3A08"/>
    <w:rsid w:val="008A4967"/>
    <w:rsid w:val="008A5136"/>
    <w:rsid w:val="008A5AB9"/>
    <w:rsid w:val="008A63A1"/>
    <w:rsid w:val="008A71E3"/>
    <w:rsid w:val="008B1A1E"/>
    <w:rsid w:val="008B1F8D"/>
    <w:rsid w:val="008B36B0"/>
    <w:rsid w:val="008B6451"/>
    <w:rsid w:val="008C0F0A"/>
    <w:rsid w:val="008C3273"/>
    <w:rsid w:val="008C537D"/>
    <w:rsid w:val="008D0371"/>
    <w:rsid w:val="008D1123"/>
    <w:rsid w:val="008D37A4"/>
    <w:rsid w:val="008D3F5A"/>
    <w:rsid w:val="008D4BEF"/>
    <w:rsid w:val="008D6926"/>
    <w:rsid w:val="008D7AFC"/>
    <w:rsid w:val="008E08EF"/>
    <w:rsid w:val="008E1322"/>
    <w:rsid w:val="008E4040"/>
    <w:rsid w:val="008E7103"/>
    <w:rsid w:val="008F0E3F"/>
    <w:rsid w:val="008F2AEF"/>
    <w:rsid w:val="008F3F94"/>
    <w:rsid w:val="008F5292"/>
    <w:rsid w:val="008F5A44"/>
    <w:rsid w:val="009003C8"/>
    <w:rsid w:val="00901A2C"/>
    <w:rsid w:val="00903CE5"/>
    <w:rsid w:val="00905ED0"/>
    <w:rsid w:val="00906102"/>
    <w:rsid w:val="0090775E"/>
    <w:rsid w:val="00911331"/>
    <w:rsid w:val="00912545"/>
    <w:rsid w:val="00912E5A"/>
    <w:rsid w:val="00913F93"/>
    <w:rsid w:val="009144C9"/>
    <w:rsid w:val="009147F1"/>
    <w:rsid w:val="00914B5B"/>
    <w:rsid w:val="00915096"/>
    <w:rsid w:val="009171C5"/>
    <w:rsid w:val="0092000D"/>
    <w:rsid w:val="009253AD"/>
    <w:rsid w:val="0093469B"/>
    <w:rsid w:val="00935329"/>
    <w:rsid w:val="00935B69"/>
    <w:rsid w:val="0094069D"/>
    <w:rsid w:val="009427C0"/>
    <w:rsid w:val="00946019"/>
    <w:rsid w:val="009470BE"/>
    <w:rsid w:val="00951647"/>
    <w:rsid w:val="009538EB"/>
    <w:rsid w:val="00961D70"/>
    <w:rsid w:val="00962832"/>
    <w:rsid w:val="0096777D"/>
    <w:rsid w:val="00971B0A"/>
    <w:rsid w:val="00972441"/>
    <w:rsid w:val="00977338"/>
    <w:rsid w:val="009779E7"/>
    <w:rsid w:val="009806A2"/>
    <w:rsid w:val="00980A09"/>
    <w:rsid w:val="00983932"/>
    <w:rsid w:val="00986488"/>
    <w:rsid w:val="00991BD8"/>
    <w:rsid w:val="009A40FB"/>
    <w:rsid w:val="009B12C8"/>
    <w:rsid w:val="009B5D94"/>
    <w:rsid w:val="009C1183"/>
    <w:rsid w:val="009C1711"/>
    <w:rsid w:val="009C3C22"/>
    <w:rsid w:val="009C6BAD"/>
    <w:rsid w:val="009D1300"/>
    <w:rsid w:val="009D2A8A"/>
    <w:rsid w:val="009E1E9C"/>
    <w:rsid w:val="009E2722"/>
    <w:rsid w:val="009E297F"/>
    <w:rsid w:val="009E3249"/>
    <w:rsid w:val="009F0944"/>
    <w:rsid w:val="009F0A9C"/>
    <w:rsid w:val="009F1D78"/>
    <w:rsid w:val="009F5470"/>
    <w:rsid w:val="00A02FE6"/>
    <w:rsid w:val="00A030E9"/>
    <w:rsid w:val="00A03324"/>
    <w:rsid w:val="00A05CFD"/>
    <w:rsid w:val="00A06B53"/>
    <w:rsid w:val="00A076B3"/>
    <w:rsid w:val="00A104AA"/>
    <w:rsid w:val="00A123C6"/>
    <w:rsid w:val="00A12817"/>
    <w:rsid w:val="00A134E3"/>
    <w:rsid w:val="00A24410"/>
    <w:rsid w:val="00A256A5"/>
    <w:rsid w:val="00A275D9"/>
    <w:rsid w:val="00A3332F"/>
    <w:rsid w:val="00A34841"/>
    <w:rsid w:val="00A3789F"/>
    <w:rsid w:val="00A40976"/>
    <w:rsid w:val="00A41C81"/>
    <w:rsid w:val="00A51B74"/>
    <w:rsid w:val="00A51BB3"/>
    <w:rsid w:val="00A5332A"/>
    <w:rsid w:val="00A5345B"/>
    <w:rsid w:val="00A53702"/>
    <w:rsid w:val="00A54A57"/>
    <w:rsid w:val="00A57738"/>
    <w:rsid w:val="00A6742E"/>
    <w:rsid w:val="00A6773E"/>
    <w:rsid w:val="00A70032"/>
    <w:rsid w:val="00A7037B"/>
    <w:rsid w:val="00A7059D"/>
    <w:rsid w:val="00A719CB"/>
    <w:rsid w:val="00A72FB8"/>
    <w:rsid w:val="00A731B3"/>
    <w:rsid w:val="00A75640"/>
    <w:rsid w:val="00A7714D"/>
    <w:rsid w:val="00A77CB7"/>
    <w:rsid w:val="00A81835"/>
    <w:rsid w:val="00A826E5"/>
    <w:rsid w:val="00A83708"/>
    <w:rsid w:val="00A85558"/>
    <w:rsid w:val="00A85DEF"/>
    <w:rsid w:val="00A90109"/>
    <w:rsid w:val="00A92807"/>
    <w:rsid w:val="00A96056"/>
    <w:rsid w:val="00A961FB"/>
    <w:rsid w:val="00AA0780"/>
    <w:rsid w:val="00AA0A8C"/>
    <w:rsid w:val="00AA54BD"/>
    <w:rsid w:val="00AA74DF"/>
    <w:rsid w:val="00AB061B"/>
    <w:rsid w:val="00AB1129"/>
    <w:rsid w:val="00AB1633"/>
    <w:rsid w:val="00AB1E15"/>
    <w:rsid w:val="00AB1F8B"/>
    <w:rsid w:val="00AB6CE2"/>
    <w:rsid w:val="00AC056D"/>
    <w:rsid w:val="00AC2674"/>
    <w:rsid w:val="00AC2934"/>
    <w:rsid w:val="00AC2A66"/>
    <w:rsid w:val="00AC3B59"/>
    <w:rsid w:val="00AD0C67"/>
    <w:rsid w:val="00AD1490"/>
    <w:rsid w:val="00AD1F8F"/>
    <w:rsid w:val="00AD40E3"/>
    <w:rsid w:val="00AD6BC4"/>
    <w:rsid w:val="00AD7176"/>
    <w:rsid w:val="00AE028A"/>
    <w:rsid w:val="00AE0C2C"/>
    <w:rsid w:val="00AE10E1"/>
    <w:rsid w:val="00AE1938"/>
    <w:rsid w:val="00AE2DD9"/>
    <w:rsid w:val="00AE5CB0"/>
    <w:rsid w:val="00AF2C5C"/>
    <w:rsid w:val="00AF2D28"/>
    <w:rsid w:val="00AF4F55"/>
    <w:rsid w:val="00AF575C"/>
    <w:rsid w:val="00AF6242"/>
    <w:rsid w:val="00AF63DF"/>
    <w:rsid w:val="00AF6C10"/>
    <w:rsid w:val="00AF7FA6"/>
    <w:rsid w:val="00B002D4"/>
    <w:rsid w:val="00B01880"/>
    <w:rsid w:val="00B021D6"/>
    <w:rsid w:val="00B03010"/>
    <w:rsid w:val="00B0424F"/>
    <w:rsid w:val="00B0635A"/>
    <w:rsid w:val="00B07BBC"/>
    <w:rsid w:val="00B11927"/>
    <w:rsid w:val="00B202E1"/>
    <w:rsid w:val="00B216FD"/>
    <w:rsid w:val="00B2206A"/>
    <w:rsid w:val="00B224E4"/>
    <w:rsid w:val="00B22562"/>
    <w:rsid w:val="00B22666"/>
    <w:rsid w:val="00B24D91"/>
    <w:rsid w:val="00B26181"/>
    <w:rsid w:val="00B262CC"/>
    <w:rsid w:val="00B2687F"/>
    <w:rsid w:val="00B31498"/>
    <w:rsid w:val="00B3149D"/>
    <w:rsid w:val="00B314B4"/>
    <w:rsid w:val="00B36A44"/>
    <w:rsid w:val="00B40527"/>
    <w:rsid w:val="00B416A7"/>
    <w:rsid w:val="00B41BEA"/>
    <w:rsid w:val="00B43F26"/>
    <w:rsid w:val="00B457E5"/>
    <w:rsid w:val="00B51520"/>
    <w:rsid w:val="00B539AC"/>
    <w:rsid w:val="00B53B46"/>
    <w:rsid w:val="00B54233"/>
    <w:rsid w:val="00B54385"/>
    <w:rsid w:val="00B5667A"/>
    <w:rsid w:val="00B61042"/>
    <w:rsid w:val="00B61478"/>
    <w:rsid w:val="00B61837"/>
    <w:rsid w:val="00B62165"/>
    <w:rsid w:val="00B64B85"/>
    <w:rsid w:val="00B702B5"/>
    <w:rsid w:val="00B72890"/>
    <w:rsid w:val="00B749AC"/>
    <w:rsid w:val="00B75C57"/>
    <w:rsid w:val="00B77A85"/>
    <w:rsid w:val="00B8107F"/>
    <w:rsid w:val="00B82C46"/>
    <w:rsid w:val="00B83EBA"/>
    <w:rsid w:val="00B84FAC"/>
    <w:rsid w:val="00B87C97"/>
    <w:rsid w:val="00B93224"/>
    <w:rsid w:val="00B93324"/>
    <w:rsid w:val="00B93BF7"/>
    <w:rsid w:val="00B94CE6"/>
    <w:rsid w:val="00B95E6E"/>
    <w:rsid w:val="00BA59D4"/>
    <w:rsid w:val="00BB388B"/>
    <w:rsid w:val="00BC036D"/>
    <w:rsid w:val="00BC5D46"/>
    <w:rsid w:val="00BC635B"/>
    <w:rsid w:val="00BC7922"/>
    <w:rsid w:val="00BC7D83"/>
    <w:rsid w:val="00BD101A"/>
    <w:rsid w:val="00BD32B5"/>
    <w:rsid w:val="00BD3965"/>
    <w:rsid w:val="00BD52C8"/>
    <w:rsid w:val="00BD6AA0"/>
    <w:rsid w:val="00BE0138"/>
    <w:rsid w:val="00BE09B1"/>
    <w:rsid w:val="00BE3E78"/>
    <w:rsid w:val="00BE418B"/>
    <w:rsid w:val="00BE6C7A"/>
    <w:rsid w:val="00BF119A"/>
    <w:rsid w:val="00BF36E3"/>
    <w:rsid w:val="00BF54B3"/>
    <w:rsid w:val="00BF6D46"/>
    <w:rsid w:val="00C06602"/>
    <w:rsid w:val="00C10A9C"/>
    <w:rsid w:val="00C126BC"/>
    <w:rsid w:val="00C14DDC"/>
    <w:rsid w:val="00C15450"/>
    <w:rsid w:val="00C20591"/>
    <w:rsid w:val="00C21070"/>
    <w:rsid w:val="00C212AF"/>
    <w:rsid w:val="00C218DB"/>
    <w:rsid w:val="00C25C5F"/>
    <w:rsid w:val="00C269DC"/>
    <w:rsid w:val="00C275C3"/>
    <w:rsid w:val="00C34FD7"/>
    <w:rsid w:val="00C359AA"/>
    <w:rsid w:val="00C35F90"/>
    <w:rsid w:val="00C37005"/>
    <w:rsid w:val="00C4034C"/>
    <w:rsid w:val="00C46E8F"/>
    <w:rsid w:val="00C5505C"/>
    <w:rsid w:val="00C5630E"/>
    <w:rsid w:val="00C56E01"/>
    <w:rsid w:val="00C57A25"/>
    <w:rsid w:val="00C602BA"/>
    <w:rsid w:val="00C621EE"/>
    <w:rsid w:val="00C64428"/>
    <w:rsid w:val="00C64EDE"/>
    <w:rsid w:val="00C70340"/>
    <w:rsid w:val="00C710B6"/>
    <w:rsid w:val="00C721FE"/>
    <w:rsid w:val="00C732A2"/>
    <w:rsid w:val="00C76927"/>
    <w:rsid w:val="00C834D8"/>
    <w:rsid w:val="00C87D36"/>
    <w:rsid w:val="00C90F32"/>
    <w:rsid w:val="00C9315C"/>
    <w:rsid w:val="00C95A28"/>
    <w:rsid w:val="00C97791"/>
    <w:rsid w:val="00CA2D8E"/>
    <w:rsid w:val="00CA3091"/>
    <w:rsid w:val="00CA3795"/>
    <w:rsid w:val="00CA5653"/>
    <w:rsid w:val="00CA708F"/>
    <w:rsid w:val="00CA7406"/>
    <w:rsid w:val="00CB0FCB"/>
    <w:rsid w:val="00CB22DB"/>
    <w:rsid w:val="00CB2C52"/>
    <w:rsid w:val="00CB49DA"/>
    <w:rsid w:val="00CB7A87"/>
    <w:rsid w:val="00CC03D6"/>
    <w:rsid w:val="00CC0B83"/>
    <w:rsid w:val="00CC4CF0"/>
    <w:rsid w:val="00CC4E9C"/>
    <w:rsid w:val="00CD00FC"/>
    <w:rsid w:val="00CD23FB"/>
    <w:rsid w:val="00CD24D4"/>
    <w:rsid w:val="00CD28E8"/>
    <w:rsid w:val="00CD3057"/>
    <w:rsid w:val="00CD40E3"/>
    <w:rsid w:val="00CD42C6"/>
    <w:rsid w:val="00CD5847"/>
    <w:rsid w:val="00CE028D"/>
    <w:rsid w:val="00CE0D93"/>
    <w:rsid w:val="00CE3CFF"/>
    <w:rsid w:val="00CE451D"/>
    <w:rsid w:val="00CE5FE4"/>
    <w:rsid w:val="00CF0391"/>
    <w:rsid w:val="00CF0A9C"/>
    <w:rsid w:val="00CF18AB"/>
    <w:rsid w:val="00CF2CC0"/>
    <w:rsid w:val="00CF3B26"/>
    <w:rsid w:val="00CF5511"/>
    <w:rsid w:val="00CF5B23"/>
    <w:rsid w:val="00CF620C"/>
    <w:rsid w:val="00CF7CAB"/>
    <w:rsid w:val="00D00A45"/>
    <w:rsid w:val="00D0435E"/>
    <w:rsid w:val="00D059C7"/>
    <w:rsid w:val="00D06EB4"/>
    <w:rsid w:val="00D079C1"/>
    <w:rsid w:val="00D1005D"/>
    <w:rsid w:val="00D1046A"/>
    <w:rsid w:val="00D10F06"/>
    <w:rsid w:val="00D1151D"/>
    <w:rsid w:val="00D12AD1"/>
    <w:rsid w:val="00D13B31"/>
    <w:rsid w:val="00D15568"/>
    <w:rsid w:val="00D20398"/>
    <w:rsid w:val="00D2041C"/>
    <w:rsid w:val="00D21549"/>
    <w:rsid w:val="00D221A3"/>
    <w:rsid w:val="00D24BB1"/>
    <w:rsid w:val="00D2567C"/>
    <w:rsid w:val="00D26DDB"/>
    <w:rsid w:val="00D3077B"/>
    <w:rsid w:val="00D311B2"/>
    <w:rsid w:val="00D318D4"/>
    <w:rsid w:val="00D322B8"/>
    <w:rsid w:val="00D326B7"/>
    <w:rsid w:val="00D34EBB"/>
    <w:rsid w:val="00D40CD3"/>
    <w:rsid w:val="00D41AC2"/>
    <w:rsid w:val="00D41ED3"/>
    <w:rsid w:val="00D42EAC"/>
    <w:rsid w:val="00D43792"/>
    <w:rsid w:val="00D443EB"/>
    <w:rsid w:val="00D45C76"/>
    <w:rsid w:val="00D529B2"/>
    <w:rsid w:val="00D538A8"/>
    <w:rsid w:val="00D545CF"/>
    <w:rsid w:val="00D56397"/>
    <w:rsid w:val="00D564BC"/>
    <w:rsid w:val="00D57366"/>
    <w:rsid w:val="00D631AE"/>
    <w:rsid w:val="00D633D9"/>
    <w:rsid w:val="00D70131"/>
    <w:rsid w:val="00D71874"/>
    <w:rsid w:val="00D73E17"/>
    <w:rsid w:val="00D74FCA"/>
    <w:rsid w:val="00D7518B"/>
    <w:rsid w:val="00D80E60"/>
    <w:rsid w:val="00D83305"/>
    <w:rsid w:val="00D8473D"/>
    <w:rsid w:val="00D85DC6"/>
    <w:rsid w:val="00D86BA3"/>
    <w:rsid w:val="00D8763D"/>
    <w:rsid w:val="00D87BE6"/>
    <w:rsid w:val="00D87D2B"/>
    <w:rsid w:val="00D90603"/>
    <w:rsid w:val="00D924C4"/>
    <w:rsid w:val="00D9252D"/>
    <w:rsid w:val="00D92CE8"/>
    <w:rsid w:val="00D9470B"/>
    <w:rsid w:val="00D94BA5"/>
    <w:rsid w:val="00DA05CE"/>
    <w:rsid w:val="00DA2864"/>
    <w:rsid w:val="00DA2EB0"/>
    <w:rsid w:val="00DA42BA"/>
    <w:rsid w:val="00DA66B8"/>
    <w:rsid w:val="00DA6ACC"/>
    <w:rsid w:val="00DA7418"/>
    <w:rsid w:val="00DA7A46"/>
    <w:rsid w:val="00DB5519"/>
    <w:rsid w:val="00DB7B54"/>
    <w:rsid w:val="00DC06AE"/>
    <w:rsid w:val="00DC2193"/>
    <w:rsid w:val="00DC3BC9"/>
    <w:rsid w:val="00DC59FD"/>
    <w:rsid w:val="00DC5C27"/>
    <w:rsid w:val="00DC6452"/>
    <w:rsid w:val="00DD2601"/>
    <w:rsid w:val="00DD3593"/>
    <w:rsid w:val="00DD67D4"/>
    <w:rsid w:val="00DD6FDD"/>
    <w:rsid w:val="00DE090A"/>
    <w:rsid w:val="00DE1318"/>
    <w:rsid w:val="00DE1613"/>
    <w:rsid w:val="00DE285B"/>
    <w:rsid w:val="00DE38BA"/>
    <w:rsid w:val="00DE3C29"/>
    <w:rsid w:val="00DE3D00"/>
    <w:rsid w:val="00DE42E7"/>
    <w:rsid w:val="00DE48AE"/>
    <w:rsid w:val="00DE4AB3"/>
    <w:rsid w:val="00DE4DE6"/>
    <w:rsid w:val="00DE554A"/>
    <w:rsid w:val="00DE7C23"/>
    <w:rsid w:val="00DF16CE"/>
    <w:rsid w:val="00DF1757"/>
    <w:rsid w:val="00DF3766"/>
    <w:rsid w:val="00E00620"/>
    <w:rsid w:val="00E02C6F"/>
    <w:rsid w:val="00E03B94"/>
    <w:rsid w:val="00E03F8B"/>
    <w:rsid w:val="00E05E73"/>
    <w:rsid w:val="00E12EB1"/>
    <w:rsid w:val="00E132F8"/>
    <w:rsid w:val="00E2019E"/>
    <w:rsid w:val="00E22C00"/>
    <w:rsid w:val="00E24881"/>
    <w:rsid w:val="00E274D7"/>
    <w:rsid w:val="00E31214"/>
    <w:rsid w:val="00E319CD"/>
    <w:rsid w:val="00E3530D"/>
    <w:rsid w:val="00E4003E"/>
    <w:rsid w:val="00E45018"/>
    <w:rsid w:val="00E46533"/>
    <w:rsid w:val="00E47BAB"/>
    <w:rsid w:val="00E5061C"/>
    <w:rsid w:val="00E51C7C"/>
    <w:rsid w:val="00E53000"/>
    <w:rsid w:val="00E54A95"/>
    <w:rsid w:val="00E57E7D"/>
    <w:rsid w:val="00E60817"/>
    <w:rsid w:val="00E61308"/>
    <w:rsid w:val="00E615BD"/>
    <w:rsid w:val="00E61DF6"/>
    <w:rsid w:val="00E61EBB"/>
    <w:rsid w:val="00E73AFE"/>
    <w:rsid w:val="00E73DC8"/>
    <w:rsid w:val="00E8081B"/>
    <w:rsid w:val="00E813F3"/>
    <w:rsid w:val="00E856B0"/>
    <w:rsid w:val="00E86735"/>
    <w:rsid w:val="00E87445"/>
    <w:rsid w:val="00E92179"/>
    <w:rsid w:val="00E940A1"/>
    <w:rsid w:val="00E94F27"/>
    <w:rsid w:val="00E9547A"/>
    <w:rsid w:val="00E971E6"/>
    <w:rsid w:val="00EA093B"/>
    <w:rsid w:val="00EA25C7"/>
    <w:rsid w:val="00EA3A2F"/>
    <w:rsid w:val="00EA5DF6"/>
    <w:rsid w:val="00EA7012"/>
    <w:rsid w:val="00EB25DA"/>
    <w:rsid w:val="00EC00AB"/>
    <w:rsid w:val="00EC01E0"/>
    <w:rsid w:val="00EC0634"/>
    <w:rsid w:val="00EC1559"/>
    <w:rsid w:val="00EC42A4"/>
    <w:rsid w:val="00EC55B7"/>
    <w:rsid w:val="00EC6C98"/>
    <w:rsid w:val="00EC7A1B"/>
    <w:rsid w:val="00EC7EA0"/>
    <w:rsid w:val="00EC7EAF"/>
    <w:rsid w:val="00ED073B"/>
    <w:rsid w:val="00ED23D8"/>
    <w:rsid w:val="00ED5262"/>
    <w:rsid w:val="00ED5514"/>
    <w:rsid w:val="00ED6203"/>
    <w:rsid w:val="00ED7F6A"/>
    <w:rsid w:val="00EE0B54"/>
    <w:rsid w:val="00EE1B88"/>
    <w:rsid w:val="00EE4395"/>
    <w:rsid w:val="00EE5814"/>
    <w:rsid w:val="00EE5EC9"/>
    <w:rsid w:val="00EF1D1C"/>
    <w:rsid w:val="00EF37B6"/>
    <w:rsid w:val="00EF7ADF"/>
    <w:rsid w:val="00F034F2"/>
    <w:rsid w:val="00F03516"/>
    <w:rsid w:val="00F04119"/>
    <w:rsid w:val="00F047A9"/>
    <w:rsid w:val="00F077BC"/>
    <w:rsid w:val="00F07D6D"/>
    <w:rsid w:val="00F109B9"/>
    <w:rsid w:val="00F1103C"/>
    <w:rsid w:val="00F124EF"/>
    <w:rsid w:val="00F1371A"/>
    <w:rsid w:val="00F138E8"/>
    <w:rsid w:val="00F17685"/>
    <w:rsid w:val="00F202CC"/>
    <w:rsid w:val="00F22983"/>
    <w:rsid w:val="00F25586"/>
    <w:rsid w:val="00F27802"/>
    <w:rsid w:val="00F302E4"/>
    <w:rsid w:val="00F3086D"/>
    <w:rsid w:val="00F3339C"/>
    <w:rsid w:val="00F336F6"/>
    <w:rsid w:val="00F35CEF"/>
    <w:rsid w:val="00F35D17"/>
    <w:rsid w:val="00F417C8"/>
    <w:rsid w:val="00F41846"/>
    <w:rsid w:val="00F42C38"/>
    <w:rsid w:val="00F46998"/>
    <w:rsid w:val="00F52975"/>
    <w:rsid w:val="00F53255"/>
    <w:rsid w:val="00F533BE"/>
    <w:rsid w:val="00F56926"/>
    <w:rsid w:val="00F60E6C"/>
    <w:rsid w:val="00F612B8"/>
    <w:rsid w:val="00F62B38"/>
    <w:rsid w:val="00F639F2"/>
    <w:rsid w:val="00F64EC8"/>
    <w:rsid w:val="00F675AD"/>
    <w:rsid w:val="00F7034D"/>
    <w:rsid w:val="00F718F9"/>
    <w:rsid w:val="00F74863"/>
    <w:rsid w:val="00F76AF0"/>
    <w:rsid w:val="00F814C3"/>
    <w:rsid w:val="00F82796"/>
    <w:rsid w:val="00F85601"/>
    <w:rsid w:val="00F908D7"/>
    <w:rsid w:val="00F93678"/>
    <w:rsid w:val="00FA0C19"/>
    <w:rsid w:val="00FA6F10"/>
    <w:rsid w:val="00FB1B06"/>
    <w:rsid w:val="00FB3A12"/>
    <w:rsid w:val="00FB4B9D"/>
    <w:rsid w:val="00FB70EC"/>
    <w:rsid w:val="00FB740E"/>
    <w:rsid w:val="00FB7DCC"/>
    <w:rsid w:val="00FC27B0"/>
    <w:rsid w:val="00FC3FEF"/>
    <w:rsid w:val="00FC7631"/>
    <w:rsid w:val="00FD0568"/>
    <w:rsid w:val="00FD2A5E"/>
    <w:rsid w:val="00FD5696"/>
    <w:rsid w:val="00FD77D5"/>
    <w:rsid w:val="00FE0D4B"/>
    <w:rsid w:val="00FE27F6"/>
    <w:rsid w:val="00FE4BE3"/>
    <w:rsid w:val="00FE7453"/>
    <w:rsid w:val="00FF0413"/>
    <w:rsid w:val="00FF05AD"/>
    <w:rsid w:val="00FF0A4B"/>
    <w:rsid w:val="00FF1F5B"/>
    <w:rsid w:val="00FF3827"/>
    <w:rsid w:val="00FF4DAD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7628254-8CCF-437A-8671-8F414F3B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A44C0"/>
    <w:rPr>
      <w:b/>
      <w:bCs/>
    </w:rPr>
  </w:style>
  <w:style w:type="paragraph" w:styleId="a4">
    <w:name w:val="List Paragraph"/>
    <w:basedOn w:val="a"/>
    <w:uiPriority w:val="34"/>
    <w:qFormat/>
    <w:rsid w:val="00A51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DF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C51"/>
  </w:style>
  <w:style w:type="paragraph" w:styleId="a8">
    <w:name w:val="footer"/>
    <w:basedOn w:val="a"/>
    <w:link w:val="a9"/>
    <w:uiPriority w:val="99"/>
    <w:unhideWhenUsed/>
    <w:rsid w:val="006F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kimo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5228/page/107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Полина Вячеславовна</dc:creator>
  <cp:keywords/>
  <dc:description/>
  <cp:lastModifiedBy>Lena-139</cp:lastModifiedBy>
  <cp:revision>5</cp:revision>
  <dcterms:created xsi:type="dcterms:W3CDTF">2018-12-07T09:47:00Z</dcterms:created>
  <dcterms:modified xsi:type="dcterms:W3CDTF">2018-12-10T08:36:00Z</dcterms:modified>
</cp:coreProperties>
</file>