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5F" w:rsidRDefault="000959AD">
      <w:pPr>
        <w:pStyle w:val="a5"/>
        <w:ind w:firstLine="426"/>
        <w:jc w:val="center"/>
        <w:rPr>
          <w:b/>
          <w:sz w:val="28"/>
        </w:rPr>
      </w:pPr>
      <w:r>
        <w:rPr>
          <w:b/>
          <w:sz w:val="28"/>
        </w:rPr>
        <w:t>Министерство науки и высшего образования РФ</w:t>
      </w:r>
    </w:p>
    <w:p w:rsidR="00DE225F" w:rsidRDefault="000959AD">
      <w:pPr>
        <w:pStyle w:val="a5"/>
        <w:ind w:firstLine="426"/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автономное образовательное учреждение высшего образования</w:t>
      </w:r>
    </w:p>
    <w:p w:rsidR="00DE225F" w:rsidRDefault="000959AD">
      <w:pPr>
        <w:jc w:val="center"/>
        <w:rPr>
          <w:b/>
          <w:sz w:val="28"/>
        </w:rPr>
      </w:pPr>
      <w:r>
        <w:rPr>
          <w:b/>
          <w:sz w:val="28"/>
        </w:rPr>
        <w:t>"Казанский (Приволжский) федеральный университет"</w:t>
      </w:r>
    </w:p>
    <w:p w:rsidR="00DE225F" w:rsidRDefault="000959AD">
      <w:pPr>
        <w:pStyle w:val="a5"/>
        <w:ind w:left="-1134" w:firstLine="426"/>
        <w:jc w:val="center"/>
        <w:rPr>
          <w:b/>
          <w:sz w:val="28"/>
        </w:rPr>
      </w:pPr>
      <w:r>
        <w:rPr>
          <w:b/>
          <w:sz w:val="28"/>
        </w:rPr>
        <w:t>Институт психологии и образования</w:t>
      </w:r>
    </w:p>
    <w:p w:rsidR="00DE225F" w:rsidRDefault="000959AD">
      <w:pPr>
        <w:pStyle w:val="a5"/>
        <w:ind w:firstLine="42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3540759</wp:posOffset>
            </wp:positionH>
            <wp:positionV relativeFrom="paragraph">
              <wp:posOffset>67310</wp:posOffset>
            </wp:positionV>
            <wp:extent cx="1214755" cy="1186815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21475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225F" w:rsidRDefault="00DE225F">
      <w:pPr>
        <w:pStyle w:val="a5"/>
        <w:ind w:firstLine="426"/>
        <w:jc w:val="center"/>
      </w:pPr>
    </w:p>
    <w:p w:rsidR="00DE225F" w:rsidRDefault="000959AD">
      <w:pPr>
        <w:pStyle w:val="new"/>
        <w:spacing w:line="195" w:lineRule="atLeast"/>
        <w:ind w:firstLine="426"/>
        <w:jc w:val="center"/>
        <w:rPr>
          <w:sz w:val="28"/>
        </w:rPr>
      </w:pPr>
      <w:r>
        <w:rPr>
          <w:rFonts w:ascii="Trebuchet MS" w:hAnsi="Trebuchet MS"/>
          <w:sz w:val="20"/>
        </w:rPr>
        <w:t> </w:t>
      </w:r>
      <w:r>
        <w:rPr>
          <w:sz w:val="28"/>
        </w:rPr>
        <w:t>Уважаемые коллеги, студенты и аспиранты!  </w:t>
      </w:r>
    </w:p>
    <w:p w:rsidR="00DE225F" w:rsidRDefault="000959AD">
      <w:pPr>
        <w:pStyle w:val="new"/>
        <w:spacing w:line="195" w:lineRule="atLeast"/>
        <w:ind w:firstLine="426"/>
        <w:jc w:val="center"/>
        <w:rPr>
          <w:b/>
          <w:sz w:val="28"/>
        </w:rPr>
      </w:pPr>
      <w:r>
        <w:rPr>
          <w:sz w:val="28"/>
        </w:rPr>
        <w:t xml:space="preserve">Институт психологии и образования КФУ приглашает Вас принять участие во </w:t>
      </w:r>
      <w:proofErr w:type="gramStart"/>
      <w:r>
        <w:rPr>
          <w:b/>
          <w:sz w:val="28"/>
        </w:rPr>
        <w:t>Всероссийской  научно</w:t>
      </w:r>
      <w:proofErr w:type="gramEnd"/>
      <w:r>
        <w:rPr>
          <w:b/>
          <w:sz w:val="28"/>
        </w:rPr>
        <w:t xml:space="preserve">-практической  конференции </w:t>
      </w:r>
    </w:p>
    <w:p w:rsidR="00DE225F" w:rsidRDefault="000959AD">
      <w:pPr>
        <w:pStyle w:val="new"/>
        <w:spacing w:line="195" w:lineRule="atLeast"/>
        <w:ind w:firstLine="426"/>
        <w:jc w:val="center"/>
        <w:rPr>
          <w:b/>
          <w:sz w:val="28"/>
        </w:rPr>
      </w:pPr>
      <w:r>
        <w:rPr>
          <w:b/>
          <w:sz w:val="28"/>
        </w:rPr>
        <w:t xml:space="preserve">«Современная психология образования: приоритеты и перспективы исследований и практик» </w:t>
      </w:r>
    </w:p>
    <w:p w:rsidR="00DE225F" w:rsidRDefault="000959AD">
      <w:pPr>
        <w:pStyle w:val="new"/>
        <w:spacing w:line="195" w:lineRule="atLeast"/>
        <w:ind w:firstLine="426"/>
        <w:jc w:val="center"/>
        <w:rPr>
          <w:sz w:val="28"/>
        </w:rPr>
      </w:pPr>
      <w:r>
        <w:rPr>
          <w:b/>
          <w:sz w:val="28"/>
        </w:rPr>
        <w:t>  (8 декабря 2023 года в г. Казань)</w:t>
      </w:r>
    </w:p>
    <w:p w:rsidR="00DE225F" w:rsidRDefault="00DE225F">
      <w:pPr>
        <w:pStyle w:val="new"/>
        <w:spacing w:line="195" w:lineRule="atLeast"/>
        <w:ind w:firstLine="426"/>
        <w:jc w:val="both"/>
        <w:rPr>
          <w:sz w:val="28"/>
        </w:rPr>
      </w:pPr>
    </w:p>
    <w:p w:rsidR="00DE225F" w:rsidRDefault="000959AD">
      <w:pPr>
        <w:ind w:firstLine="426"/>
        <w:jc w:val="both"/>
        <w:rPr>
          <w:sz w:val="28"/>
        </w:rPr>
      </w:pPr>
      <w:r>
        <w:rPr>
          <w:sz w:val="28"/>
        </w:rPr>
        <w:t xml:space="preserve">К участию в конференции приглашаются научные и педагогические работники, молодые исследователи, магистранты, специалисты, работающие </w:t>
      </w:r>
      <w:proofErr w:type="gramStart"/>
      <w:r>
        <w:rPr>
          <w:sz w:val="28"/>
        </w:rPr>
        <w:t>в  области</w:t>
      </w:r>
      <w:proofErr w:type="gramEnd"/>
      <w:r>
        <w:rPr>
          <w:sz w:val="28"/>
        </w:rPr>
        <w:t xml:space="preserve"> практической психологии образования.</w:t>
      </w:r>
    </w:p>
    <w:p w:rsidR="00DE225F" w:rsidRDefault="00DE225F">
      <w:pPr>
        <w:pStyle w:val="new"/>
        <w:spacing w:line="195" w:lineRule="atLeast"/>
        <w:ind w:firstLine="426"/>
        <w:jc w:val="both"/>
        <w:rPr>
          <w:sz w:val="28"/>
        </w:rPr>
      </w:pPr>
    </w:p>
    <w:p w:rsidR="00DE225F" w:rsidRDefault="000959AD">
      <w:pPr>
        <w:pStyle w:val="new"/>
        <w:spacing w:line="195" w:lineRule="atLeast"/>
        <w:ind w:firstLine="426"/>
        <w:jc w:val="both"/>
        <w:rPr>
          <w:sz w:val="28"/>
        </w:rPr>
      </w:pPr>
      <w:r>
        <w:rPr>
          <w:sz w:val="28"/>
        </w:rPr>
        <w:t xml:space="preserve">Цель конференции: обсуждение актуальных проблем психологии образования, связанных с социокультурными трансформациями современного общества, определение новых направлений </w:t>
      </w:r>
      <w:proofErr w:type="gramStart"/>
      <w:r>
        <w:rPr>
          <w:sz w:val="28"/>
        </w:rPr>
        <w:t>и  перспектив</w:t>
      </w:r>
      <w:proofErr w:type="gramEnd"/>
      <w:r>
        <w:rPr>
          <w:sz w:val="28"/>
        </w:rPr>
        <w:t xml:space="preserve"> научных исследований в образовании, поиск эффективных механизмов интеграции результатов в образовательную практику, роль психологии в оптимизации образования и задачи практической психологии в контексте современного образования.</w:t>
      </w:r>
    </w:p>
    <w:p w:rsidR="00DE225F" w:rsidRDefault="00DE225F">
      <w:pPr>
        <w:pStyle w:val="new"/>
        <w:spacing w:line="195" w:lineRule="atLeast"/>
        <w:ind w:firstLine="426"/>
        <w:jc w:val="center"/>
        <w:rPr>
          <w:b/>
          <w:i/>
          <w:sz w:val="28"/>
        </w:rPr>
      </w:pPr>
    </w:p>
    <w:p w:rsidR="00DE225F" w:rsidRDefault="000959AD">
      <w:pPr>
        <w:pStyle w:val="new"/>
        <w:spacing w:line="195" w:lineRule="atLeast"/>
        <w:ind w:firstLine="426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Тематические направления конференции:</w:t>
      </w:r>
    </w:p>
    <w:p w:rsidR="00DE225F" w:rsidRDefault="000959AD">
      <w:pPr>
        <w:pStyle w:val="new"/>
        <w:numPr>
          <w:ilvl w:val="0"/>
          <w:numId w:val="1"/>
        </w:numPr>
        <w:spacing w:line="195" w:lineRule="atLeast"/>
        <w:ind w:left="0" w:firstLine="426"/>
        <w:jc w:val="both"/>
        <w:rPr>
          <w:sz w:val="28"/>
        </w:rPr>
      </w:pPr>
      <w:r>
        <w:rPr>
          <w:sz w:val="28"/>
        </w:rPr>
        <w:t xml:space="preserve">Психология образования: новое содержание и возможности в решении социально-значимых проблем; </w:t>
      </w:r>
    </w:p>
    <w:p w:rsidR="00DE225F" w:rsidRDefault="000959AD">
      <w:pPr>
        <w:pStyle w:val="new"/>
        <w:numPr>
          <w:ilvl w:val="0"/>
          <w:numId w:val="1"/>
        </w:numPr>
        <w:spacing w:line="195" w:lineRule="atLeast"/>
        <w:ind w:left="0" w:firstLine="426"/>
        <w:jc w:val="both"/>
        <w:rPr>
          <w:sz w:val="28"/>
        </w:rPr>
      </w:pPr>
      <w:r>
        <w:rPr>
          <w:sz w:val="28"/>
        </w:rPr>
        <w:t>Актуальные психологические исследования и образовательные практики;</w:t>
      </w:r>
    </w:p>
    <w:p w:rsidR="00DE225F" w:rsidRDefault="000959AD">
      <w:pPr>
        <w:pStyle w:val="new"/>
        <w:numPr>
          <w:ilvl w:val="0"/>
          <w:numId w:val="1"/>
        </w:numPr>
        <w:spacing w:line="195" w:lineRule="atLeast"/>
        <w:ind w:left="0" w:firstLine="426"/>
        <w:jc w:val="both"/>
        <w:rPr>
          <w:sz w:val="28"/>
        </w:rPr>
      </w:pPr>
      <w:r>
        <w:rPr>
          <w:sz w:val="28"/>
        </w:rPr>
        <w:t xml:space="preserve">Личностный и профессиональный ресурсы развития педагога в меняющемся мире; </w:t>
      </w:r>
    </w:p>
    <w:p w:rsidR="00DE225F" w:rsidRDefault="000959AD">
      <w:pPr>
        <w:pStyle w:val="new"/>
        <w:numPr>
          <w:ilvl w:val="0"/>
          <w:numId w:val="1"/>
        </w:numPr>
        <w:spacing w:line="195" w:lineRule="atLeast"/>
        <w:ind w:left="0" w:firstLine="426"/>
        <w:jc w:val="both"/>
        <w:rPr>
          <w:sz w:val="28"/>
        </w:rPr>
      </w:pPr>
      <w:r>
        <w:rPr>
          <w:sz w:val="28"/>
        </w:rPr>
        <w:t xml:space="preserve">Психологическая экспертиза и проектирование </w:t>
      </w:r>
      <w:proofErr w:type="gramStart"/>
      <w:r>
        <w:rPr>
          <w:sz w:val="28"/>
        </w:rPr>
        <w:t>в  образовании</w:t>
      </w:r>
      <w:proofErr w:type="gramEnd"/>
      <w:r>
        <w:rPr>
          <w:sz w:val="28"/>
        </w:rPr>
        <w:t>;</w:t>
      </w:r>
    </w:p>
    <w:p w:rsidR="00DE225F" w:rsidRDefault="000959AD">
      <w:pPr>
        <w:pStyle w:val="new"/>
        <w:numPr>
          <w:ilvl w:val="0"/>
          <w:numId w:val="1"/>
        </w:numPr>
        <w:spacing w:line="195" w:lineRule="atLeast"/>
        <w:ind w:left="0" w:firstLine="426"/>
        <w:jc w:val="both"/>
        <w:rPr>
          <w:sz w:val="28"/>
        </w:rPr>
      </w:pPr>
      <w:r>
        <w:rPr>
          <w:sz w:val="28"/>
        </w:rPr>
        <w:t>Психологическая безопасность и развивающий потенциал современной образовательной среды;</w:t>
      </w:r>
    </w:p>
    <w:p w:rsidR="00DE225F" w:rsidRDefault="000959AD">
      <w:pPr>
        <w:pStyle w:val="new"/>
        <w:numPr>
          <w:ilvl w:val="0"/>
          <w:numId w:val="1"/>
        </w:numPr>
        <w:spacing w:line="195" w:lineRule="atLeast"/>
        <w:ind w:left="0" w:firstLine="426"/>
        <w:jc w:val="both"/>
        <w:rPr>
          <w:sz w:val="28"/>
        </w:rPr>
      </w:pPr>
      <w:r>
        <w:rPr>
          <w:sz w:val="28"/>
        </w:rPr>
        <w:t>Секция молодых ученых-исследователей.</w:t>
      </w:r>
    </w:p>
    <w:p w:rsidR="00DE225F" w:rsidRDefault="00DE225F">
      <w:pPr>
        <w:pStyle w:val="new"/>
        <w:spacing w:line="195" w:lineRule="atLeast"/>
        <w:ind w:firstLine="426"/>
        <w:jc w:val="both"/>
        <w:rPr>
          <w:b/>
          <w:sz w:val="28"/>
        </w:rPr>
      </w:pPr>
    </w:p>
    <w:p w:rsidR="00DE225F" w:rsidRDefault="000959AD">
      <w:pPr>
        <w:pStyle w:val="new"/>
        <w:spacing w:line="195" w:lineRule="atLeast"/>
        <w:ind w:firstLine="426"/>
        <w:jc w:val="both"/>
        <w:rPr>
          <w:b/>
          <w:i/>
          <w:sz w:val="28"/>
        </w:rPr>
      </w:pPr>
      <w:r>
        <w:rPr>
          <w:b/>
          <w:i/>
          <w:sz w:val="28"/>
        </w:rPr>
        <w:t>Важные даты:</w:t>
      </w:r>
    </w:p>
    <w:p w:rsidR="00DE225F" w:rsidRDefault="000959AD">
      <w:pPr>
        <w:pStyle w:val="new"/>
        <w:spacing w:line="195" w:lineRule="atLeast"/>
        <w:ind w:firstLine="426"/>
        <w:jc w:val="both"/>
        <w:rPr>
          <w:b/>
        </w:rPr>
      </w:pPr>
      <w:r>
        <w:rPr>
          <w:b/>
          <w:sz w:val="28"/>
        </w:rPr>
        <w:t xml:space="preserve">26 сентября 2023 г.- </w:t>
      </w:r>
      <w:r>
        <w:rPr>
          <w:sz w:val="28"/>
        </w:rPr>
        <w:t>открывается регистрация участников по ссылке:</w:t>
      </w:r>
      <w:r>
        <w:rPr>
          <w:b/>
          <w:sz w:val="28"/>
        </w:rPr>
        <w:t xml:space="preserve"> </w:t>
      </w:r>
      <w:hyperlink r:id="rId6" w:history="1">
        <w:r>
          <w:rPr>
            <w:rStyle w:val="a7"/>
            <w:b/>
          </w:rPr>
          <w:t>https://forms.gle/JoT84AK</w:t>
        </w:r>
        <w:bookmarkStart w:id="0" w:name="_Hlt146543338"/>
        <w:bookmarkStart w:id="1" w:name="_Hlt146543339"/>
        <w:bookmarkStart w:id="2" w:name="_Hlt146543340"/>
        <w:r>
          <w:rPr>
            <w:rStyle w:val="a7"/>
            <w:b/>
          </w:rPr>
          <w:t>b</w:t>
        </w:r>
        <w:bookmarkEnd w:id="0"/>
        <w:bookmarkEnd w:id="1"/>
        <w:bookmarkEnd w:id="2"/>
        <w:r>
          <w:rPr>
            <w:rStyle w:val="a7"/>
            <w:b/>
          </w:rPr>
          <w:t>PpnJEKME8</w:t>
        </w:r>
      </w:hyperlink>
    </w:p>
    <w:p w:rsidR="00DE225F" w:rsidRDefault="000959AD">
      <w:pPr>
        <w:pStyle w:val="new"/>
        <w:spacing w:line="195" w:lineRule="atLeast"/>
        <w:ind w:firstLine="426"/>
        <w:jc w:val="both"/>
        <w:rPr>
          <w:sz w:val="28"/>
        </w:rPr>
      </w:pPr>
      <w:r>
        <w:rPr>
          <w:b/>
          <w:sz w:val="28"/>
        </w:rPr>
        <w:t xml:space="preserve">13 ноября 2023 г. – </w:t>
      </w:r>
      <w:r>
        <w:rPr>
          <w:sz w:val="28"/>
        </w:rPr>
        <w:t>заканчивается регистрация участников конференции, планирующих выступить с докладами;</w:t>
      </w:r>
    </w:p>
    <w:p w:rsidR="00DE225F" w:rsidRDefault="000959AD">
      <w:pPr>
        <w:pStyle w:val="new"/>
        <w:spacing w:line="195" w:lineRule="atLeast"/>
        <w:ind w:firstLine="426"/>
        <w:jc w:val="both"/>
        <w:rPr>
          <w:sz w:val="28"/>
        </w:rPr>
      </w:pPr>
      <w:r>
        <w:rPr>
          <w:b/>
          <w:sz w:val="28"/>
        </w:rPr>
        <w:t>15 ноября 2023 г.</w:t>
      </w:r>
      <w:r>
        <w:rPr>
          <w:sz w:val="28"/>
        </w:rPr>
        <w:t xml:space="preserve"> – участники, подавшие заявку на участие в конференции с докладом, получают уведомление о решении программного комитета;</w:t>
      </w:r>
    </w:p>
    <w:p w:rsidR="00DE225F" w:rsidRDefault="000959AD">
      <w:pPr>
        <w:pStyle w:val="new"/>
        <w:spacing w:line="195" w:lineRule="atLeast"/>
        <w:ind w:firstLine="426"/>
        <w:jc w:val="both"/>
        <w:rPr>
          <w:sz w:val="28"/>
        </w:rPr>
      </w:pPr>
      <w:r>
        <w:rPr>
          <w:b/>
          <w:sz w:val="28"/>
        </w:rPr>
        <w:t>20 ноября 2023 г</w:t>
      </w:r>
      <w:r>
        <w:rPr>
          <w:sz w:val="28"/>
        </w:rPr>
        <w:t>.- заканчивается прием материалов в сборник;</w:t>
      </w:r>
    </w:p>
    <w:p w:rsidR="00DE225F" w:rsidRDefault="000959AD">
      <w:pPr>
        <w:pStyle w:val="new"/>
        <w:spacing w:line="195" w:lineRule="atLeast"/>
        <w:ind w:firstLine="426"/>
        <w:jc w:val="both"/>
        <w:rPr>
          <w:sz w:val="28"/>
        </w:rPr>
      </w:pPr>
      <w:r>
        <w:rPr>
          <w:b/>
          <w:sz w:val="28"/>
        </w:rPr>
        <w:t>27 ноября 2023 г.</w:t>
      </w:r>
      <w:r>
        <w:rPr>
          <w:sz w:val="28"/>
        </w:rPr>
        <w:t xml:space="preserve"> – заканчивается срок приема организационного взноса;</w:t>
      </w:r>
    </w:p>
    <w:p w:rsidR="00DE225F" w:rsidRDefault="000959AD">
      <w:pPr>
        <w:pStyle w:val="new"/>
        <w:spacing w:line="195" w:lineRule="atLeast"/>
        <w:ind w:firstLine="426"/>
        <w:jc w:val="both"/>
        <w:rPr>
          <w:sz w:val="28"/>
        </w:rPr>
      </w:pPr>
      <w:r>
        <w:rPr>
          <w:b/>
          <w:sz w:val="28"/>
        </w:rPr>
        <w:t xml:space="preserve">28 ноября 2023 г.- </w:t>
      </w:r>
      <w:r>
        <w:rPr>
          <w:sz w:val="28"/>
        </w:rPr>
        <w:t>заканчивается регистрация слушателей.</w:t>
      </w:r>
    </w:p>
    <w:p w:rsidR="00DE225F" w:rsidRDefault="00DE225F">
      <w:pPr>
        <w:pStyle w:val="new"/>
        <w:spacing w:line="195" w:lineRule="atLeast"/>
        <w:ind w:firstLine="426"/>
        <w:jc w:val="center"/>
        <w:rPr>
          <w:b/>
          <w:i/>
          <w:sz w:val="28"/>
        </w:rPr>
      </w:pPr>
    </w:p>
    <w:p w:rsidR="00DE225F" w:rsidRDefault="000959AD">
      <w:pPr>
        <w:pStyle w:val="new"/>
        <w:spacing w:line="195" w:lineRule="atLeast"/>
        <w:ind w:firstLine="426"/>
        <w:jc w:val="center"/>
        <w:rPr>
          <w:b/>
          <w:i/>
          <w:sz w:val="28"/>
        </w:rPr>
      </w:pPr>
      <w:r>
        <w:rPr>
          <w:b/>
          <w:i/>
          <w:sz w:val="28"/>
        </w:rPr>
        <w:t>Участие в конференции</w:t>
      </w:r>
    </w:p>
    <w:p w:rsidR="00DE225F" w:rsidRDefault="000959AD">
      <w:pPr>
        <w:pStyle w:val="new"/>
        <w:spacing w:line="195" w:lineRule="atLeast"/>
        <w:ind w:firstLine="426"/>
        <w:jc w:val="both"/>
        <w:rPr>
          <w:sz w:val="28"/>
        </w:rPr>
      </w:pPr>
      <w:r>
        <w:rPr>
          <w:sz w:val="28"/>
        </w:rPr>
        <w:t xml:space="preserve">В 2023 году конференция проводится в гибридном формате. Основные мероприятия конференции проводятся в очном формате с возможностью </w:t>
      </w:r>
      <w:proofErr w:type="gramStart"/>
      <w:r>
        <w:rPr>
          <w:sz w:val="28"/>
        </w:rPr>
        <w:t>дистанционного  подключения</w:t>
      </w:r>
      <w:proofErr w:type="gramEnd"/>
      <w:r>
        <w:rPr>
          <w:sz w:val="28"/>
        </w:rPr>
        <w:t xml:space="preserve"> только участников с докладами.</w:t>
      </w:r>
    </w:p>
    <w:p w:rsidR="00DE225F" w:rsidRDefault="000959AD">
      <w:pPr>
        <w:pStyle w:val="new"/>
        <w:spacing w:line="195" w:lineRule="atLeast"/>
        <w:ind w:firstLine="42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Возможные </w:t>
      </w:r>
      <w:proofErr w:type="gramStart"/>
      <w:r>
        <w:rPr>
          <w:b/>
          <w:i/>
          <w:sz w:val="28"/>
        </w:rPr>
        <w:t>форматы  участия</w:t>
      </w:r>
      <w:proofErr w:type="gramEnd"/>
      <w:r>
        <w:rPr>
          <w:b/>
          <w:i/>
          <w:sz w:val="28"/>
        </w:rPr>
        <w:t>:</w:t>
      </w:r>
    </w:p>
    <w:p w:rsidR="00DE225F" w:rsidRDefault="000959AD">
      <w:pPr>
        <w:pStyle w:val="new"/>
        <w:ind w:firstLine="426"/>
        <w:jc w:val="both"/>
        <w:rPr>
          <w:sz w:val="28"/>
        </w:rPr>
      </w:pPr>
      <w:r>
        <w:rPr>
          <w:sz w:val="28"/>
        </w:rPr>
        <w:t>- устный доклад (очное участие с публикацией материалов);</w:t>
      </w:r>
    </w:p>
    <w:p w:rsidR="00DE225F" w:rsidRDefault="000959AD">
      <w:pPr>
        <w:pStyle w:val="new"/>
        <w:ind w:firstLine="426"/>
        <w:jc w:val="both"/>
        <w:rPr>
          <w:sz w:val="28"/>
        </w:rPr>
      </w:pPr>
      <w:r>
        <w:rPr>
          <w:sz w:val="28"/>
        </w:rPr>
        <w:t>- публикация в сборнике материалов (заочное участие);</w:t>
      </w:r>
    </w:p>
    <w:p w:rsidR="00DE225F" w:rsidRDefault="000959AD">
      <w:pPr>
        <w:pStyle w:val="new"/>
        <w:ind w:firstLine="426"/>
        <w:jc w:val="both"/>
        <w:rPr>
          <w:sz w:val="28"/>
        </w:rPr>
      </w:pPr>
      <w:r>
        <w:rPr>
          <w:sz w:val="28"/>
        </w:rPr>
        <w:t>- очное участие без доклада (слушатель).</w:t>
      </w:r>
    </w:p>
    <w:p w:rsidR="00DE225F" w:rsidRDefault="000959AD">
      <w:pPr>
        <w:pStyle w:val="new"/>
        <w:spacing w:line="195" w:lineRule="atLeast"/>
        <w:ind w:firstLine="426"/>
        <w:jc w:val="both"/>
        <w:rPr>
          <w:sz w:val="28"/>
        </w:rPr>
      </w:pPr>
      <w:r>
        <w:rPr>
          <w:b/>
          <w:i/>
          <w:sz w:val="28"/>
        </w:rPr>
        <w:lastRenderedPageBreak/>
        <w:t>Формы работы конференции:</w:t>
      </w:r>
      <w:r>
        <w:rPr>
          <w:sz w:val="28"/>
        </w:rPr>
        <w:t xml:space="preserve"> пленарное заседание, секционные заседания, круглые столы, мастер-классы.</w:t>
      </w:r>
    </w:p>
    <w:p w:rsidR="00DE225F" w:rsidRDefault="000959AD">
      <w:pPr>
        <w:pStyle w:val="new"/>
        <w:spacing w:line="195" w:lineRule="atLeast"/>
        <w:ind w:firstLine="426"/>
        <w:jc w:val="both"/>
        <w:rPr>
          <w:rStyle w:val="apple-converted-space0"/>
          <w:sz w:val="28"/>
        </w:rPr>
      </w:pPr>
      <w:r>
        <w:rPr>
          <w:b/>
        </w:rPr>
        <w:t>   </w:t>
      </w:r>
      <w:r>
        <w:rPr>
          <w:b/>
          <w:i/>
          <w:sz w:val="28"/>
        </w:rPr>
        <w:t>Важная информация:</w:t>
      </w:r>
      <w:r>
        <w:rPr>
          <w:b/>
          <w:sz w:val="28"/>
        </w:rPr>
        <w:t xml:space="preserve"> </w:t>
      </w:r>
      <w:r>
        <w:rPr>
          <w:sz w:val="28"/>
        </w:rPr>
        <w:t>к публикации будут приняты только те материалы, которые успешно прошли рецензирование и присланы до 20 ноября 2023 года.    </w:t>
      </w:r>
      <w:r>
        <w:rPr>
          <w:rStyle w:val="apple-converted-space0"/>
          <w:sz w:val="28"/>
        </w:rPr>
        <w:t> </w:t>
      </w:r>
    </w:p>
    <w:p w:rsidR="00DE225F" w:rsidRDefault="000959AD">
      <w:pPr>
        <w:pStyle w:val="new"/>
        <w:spacing w:line="195" w:lineRule="atLeast"/>
        <w:ind w:firstLine="426"/>
        <w:jc w:val="both"/>
        <w:rPr>
          <w:rStyle w:val="apple-converted-space0"/>
          <w:sz w:val="28"/>
        </w:rPr>
      </w:pPr>
      <w:r>
        <w:rPr>
          <w:rStyle w:val="apple-converted-space0"/>
          <w:i/>
          <w:sz w:val="28"/>
        </w:rPr>
        <w:t>Сертификаты участников.</w:t>
      </w:r>
      <w:r>
        <w:rPr>
          <w:rStyle w:val="apple-converted-space0"/>
          <w:sz w:val="28"/>
        </w:rPr>
        <w:t xml:space="preserve"> Участники, принявшие участие с докладом, получат сертификат докладчика (в электронном формате). Слушатели, прошедшие регистрацию, получат сертификат участника (в электронном формате). Сертификаты будут разосланы в течение 1 месяца после завершения конференции.</w:t>
      </w:r>
    </w:p>
    <w:p w:rsidR="00DE225F" w:rsidRDefault="000959AD">
      <w:pPr>
        <w:pStyle w:val="new"/>
        <w:spacing w:line="195" w:lineRule="atLeast"/>
        <w:ind w:firstLine="426"/>
        <w:jc w:val="both"/>
        <w:rPr>
          <w:rStyle w:val="apple-converted-space0"/>
          <w:sz w:val="28"/>
        </w:rPr>
      </w:pPr>
      <w:r>
        <w:rPr>
          <w:rStyle w:val="apple-converted-space0"/>
          <w:i/>
          <w:sz w:val="28"/>
        </w:rPr>
        <w:t xml:space="preserve">Сборник материалов конференции: </w:t>
      </w:r>
      <w:r>
        <w:rPr>
          <w:rStyle w:val="apple-converted-space0"/>
          <w:sz w:val="28"/>
        </w:rPr>
        <w:t>материалы, успешно прошедшие рецензирование, публикуются в электронном сборнике научных трудов конференции, индексируются в РИНЦ. Учитывается соответствие содержания материалов тематике конференции, требованиям, предъявляемым к научным публикациям, соблюдение правил оформления.</w:t>
      </w:r>
    </w:p>
    <w:p w:rsidR="008235E0" w:rsidRDefault="000959AD" w:rsidP="008235E0">
      <w:pPr>
        <w:pStyle w:val="new"/>
        <w:spacing w:line="195" w:lineRule="atLeast"/>
        <w:ind w:firstLine="426"/>
        <w:jc w:val="both"/>
        <w:rPr>
          <w:b/>
          <w:sz w:val="28"/>
        </w:rPr>
      </w:pPr>
      <w:r>
        <w:rPr>
          <w:rStyle w:val="apple-converted-space0"/>
          <w:i/>
          <w:sz w:val="28"/>
        </w:rPr>
        <w:t>Организационный взнос:</w:t>
      </w:r>
      <w:r>
        <w:rPr>
          <w:rStyle w:val="apple-converted-space0"/>
          <w:sz w:val="28"/>
        </w:rPr>
        <w:t xml:space="preserve"> предусмотрен для участников, которые хотят опубликовать научные материалы в сборнике конференции, составляет – 500 рублей. Оплата организационного взноса производится не позднее </w:t>
      </w:r>
      <w:r>
        <w:rPr>
          <w:b/>
          <w:sz w:val="28"/>
        </w:rPr>
        <w:t>27 ноября 2023 г.</w:t>
      </w:r>
    </w:p>
    <w:p w:rsidR="00DE225F" w:rsidRDefault="000959AD">
      <w:pPr>
        <w:pStyle w:val="new"/>
        <w:spacing w:line="195" w:lineRule="atLeast"/>
        <w:ind w:firstLine="426"/>
        <w:jc w:val="center"/>
      </w:pPr>
      <w:r>
        <w:t xml:space="preserve">БУДЕМ РАДЫ </w:t>
      </w:r>
      <w:proofErr w:type="gramStart"/>
      <w:r>
        <w:t>ВСТРЕЧЕ  НА</w:t>
      </w:r>
      <w:proofErr w:type="gramEnd"/>
      <w:r>
        <w:t xml:space="preserve"> КОНФЕРЕНЦИИ!</w:t>
      </w:r>
    </w:p>
    <w:p w:rsidR="008235E0" w:rsidRDefault="008235E0" w:rsidP="008235E0">
      <w:pPr>
        <w:pStyle w:val="new"/>
        <w:spacing w:before="100" w:after="100" w:line="195" w:lineRule="atLeast"/>
        <w:ind w:firstLine="426"/>
        <w:jc w:val="right"/>
        <w:sectPr w:rsidR="008235E0">
          <w:pgSz w:w="11906" w:h="16838"/>
          <w:pgMar w:top="1134" w:right="850" w:bottom="1134" w:left="1701" w:header="708" w:footer="708" w:gutter="0"/>
          <w:cols w:space="720"/>
        </w:sectPr>
      </w:pPr>
    </w:p>
    <w:p w:rsidR="00DE225F" w:rsidRPr="008235E0" w:rsidRDefault="000959AD" w:rsidP="008235E0">
      <w:pPr>
        <w:pStyle w:val="new"/>
        <w:spacing w:before="100" w:after="100" w:line="195" w:lineRule="atLeast"/>
        <w:ind w:firstLine="426"/>
        <w:jc w:val="right"/>
        <w:rPr>
          <w:b/>
        </w:rPr>
      </w:pPr>
      <w:r>
        <w:lastRenderedPageBreak/>
        <w:t> </w:t>
      </w:r>
      <w:r w:rsidR="008235E0">
        <w:rPr>
          <w:b/>
        </w:rPr>
        <w:t>ПРИЛОЖЕНИЕ 1</w:t>
      </w:r>
    </w:p>
    <w:p w:rsidR="008235E0" w:rsidRPr="00C36E59" w:rsidRDefault="008235E0" w:rsidP="008235E0">
      <w:pPr>
        <w:shd w:val="clear" w:color="auto" w:fill="FFFFFF"/>
        <w:spacing w:line="276" w:lineRule="auto"/>
        <w:ind w:firstLine="284"/>
        <w:jc w:val="center"/>
        <w:textAlignment w:val="baseline"/>
        <w:rPr>
          <w:b/>
          <w:bCs/>
          <w:color w:val="FF0000"/>
          <w:sz w:val="28"/>
          <w:szCs w:val="28"/>
        </w:rPr>
      </w:pPr>
      <w:r w:rsidRPr="00C36E59">
        <w:rPr>
          <w:b/>
          <w:bCs/>
          <w:color w:val="FF0000"/>
          <w:sz w:val="28"/>
          <w:szCs w:val="28"/>
        </w:rPr>
        <w:t>Требования к оформлению представл</w:t>
      </w:r>
      <w:r>
        <w:rPr>
          <w:b/>
          <w:bCs/>
          <w:color w:val="FF0000"/>
          <w:sz w:val="28"/>
          <w:szCs w:val="28"/>
        </w:rPr>
        <w:t>яемых материалов</w:t>
      </w:r>
    </w:p>
    <w:p w:rsidR="008235E0" w:rsidRPr="00E51269" w:rsidRDefault="008235E0" w:rsidP="008235E0">
      <w:pPr>
        <w:shd w:val="clear" w:color="auto" w:fill="FFFFFF"/>
        <w:spacing w:line="276" w:lineRule="auto"/>
        <w:ind w:firstLine="284"/>
        <w:jc w:val="both"/>
        <w:textAlignment w:val="baseline"/>
        <w:rPr>
          <w:sz w:val="28"/>
          <w:szCs w:val="28"/>
        </w:rPr>
      </w:pPr>
      <w:r w:rsidRPr="00E51269">
        <w:rPr>
          <w:sz w:val="28"/>
          <w:szCs w:val="28"/>
        </w:rPr>
        <w:t xml:space="preserve">По результатам конференции будет </w:t>
      </w:r>
      <w:proofErr w:type="gramStart"/>
      <w:r w:rsidRPr="00E51269">
        <w:rPr>
          <w:sz w:val="28"/>
          <w:szCs w:val="28"/>
        </w:rPr>
        <w:t xml:space="preserve">опубликован </w:t>
      </w:r>
      <w:r w:rsidRPr="00E51269">
        <w:rPr>
          <w:rStyle w:val="apple-converted-space0"/>
          <w:bCs/>
          <w:szCs w:val="28"/>
        </w:rPr>
        <w:t xml:space="preserve"> электронный</w:t>
      </w:r>
      <w:proofErr w:type="gramEnd"/>
      <w:r w:rsidRPr="00E51269">
        <w:rPr>
          <w:rStyle w:val="apple-converted-space0"/>
          <w:bCs/>
          <w:szCs w:val="28"/>
        </w:rPr>
        <w:t xml:space="preserve"> сборник научных трудов конференции, </w:t>
      </w:r>
      <w:r>
        <w:rPr>
          <w:rStyle w:val="apple-converted-space0"/>
          <w:bCs/>
          <w:szCs w:val="28"/>
        </w:rPr>
        <w:t xml:space="preserve">постатейная </w:t>
      </w:r>
      <w:r w:rsidRPr="00E51269">
        <w:rPr>
          <w:rStyle w:val="apple-converted-space0"/>
          <w:bCs/>
          <w:szCs w:val="28"/>
        </w:rPr>
        <w:t>индексация в РИНЦ</w:t>
      </w:r>
      <w:r w:rsidRPr="00E51269">
        <w:rPr>
          <w:sz w:val="28"/>
          <w:szCs w:val="28"/>
        </w:rPr>
        <w:t xml:space="preserve">.  </w:t>
      </w:r>
    </w:p>
    <w:p w:rsidR="008235E0" w:rsidRPr="0024146C" w:rsidRDefault="008235E0" w:rsidP="008235E0">
      <w:pPr>
        <w:shd w:val="clear" w:color="auto" w:fill="FFFFFF"/>
        <w:spacing w:line="276" w:lineRule="auto"/>
        <w:ind w:left="284"/>
        <w:jc w:val="both"/>
        <w:textAlignment w:val="baseline"/>
        <w:rPr>
          <w:b/>
          <w:i/>
          <w:sz w:val="28"/>
          <w:szCs w:val="28"/>
        </w:rPr>
      </w:pPr>
      <w:r w:rsidRPr="00E51269">
        <w:rPr>
          <w:b/>
          <w:sz w:val="28"/>
          <w:szCs w:val="28"/>
        </w:rPr>
        <w:t xml:space="preserve">Материал </w:t>
      </w:r>
      <w:r w:rsidRPr="00E51269">
        <w:rPr>
          <w:sz w:val="28"/>
          <w:szCs w:val="28"/>
        </w:rPr>
        <w:t>представляется в виде одного файла (название файла- фамилия автора статьи латиницей) в формате  .</w:t>
      </w:r>
      <w:r w:rsidRPr="00E51269">
        <w:rPr>
          <w:sz w:val="28"/>
          <w:szCs w:val="28"/>
          <w:lang w:val="en-US"/>
        </w:rPr>
        <w:t>doc</w:t>
      </w:r>
      <w:r w:rsidRPr="00E51269">
        <w:rPr>
          <w:sz w:val="28"/>
          <w:szCs w:val="28"/>
        </w:rPr>
        <w:t>. Далее в материале сведения располагаются в следующем порядке: УДК</w:t>
      </w:r>
      <w:r w:rsidRPr="007C779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Универсальный десятичный классификатор, можно воспользоваться ссылкой: </w:t>
      </w:r>
      <w:hyperlink r:id="rId7" w:history="1">
        <w:r w:rsidRPr="0025748A">
          <w:rPr>
            <w:rStyle w:val="a7"/>
            <w:szCs w:val="28"/>
          </w:rPr>
          <w:t>https://perviy-vestnik.ru/udc/</w:t>
        </w:r>
      </w:hyperlink>
      <w:r>
        <w:rPr>
          <w:sz w:val="28"/>
          <w:szCs w:val="28"/>
        </w:rPr>
        <w:t>)</w:t>
      </w:r>
      <w:r w:rsidRPr="00E51269">
        <w:rPr>
          <w:sz w:val="28"/>
          <w:szCs w:val="28"/>
        </w:rPr>
        <w:t xml:space="preserve">, название статьи, </w:t>
      </w:r>
      <w:r>
        <w:rPr>
          <w:sz w:val="28"/>
          <w:szCs w:val="28"/>
        </w:rPr>
        <w:t>ФИО и место работы автора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), </w:t>
      </w:r>
      <w:r w:rsidRPr="00E51269">
        <w:rPr>
          <w:sz w:val="28"/>
          <w:szCs w:val="28"/>
        </w:rPr>
        <w:t>аннотация</w:t>
      </w:r>
      <w:r>
        <w:rPr>
          <w:sz w:val="28"/>
          <w:szCs w:val="28"/>
        </w:rPr>
        <w:t xml:space="preserve"> (120-150 слов),</w:t>
      </w:r>
      <w:r w:rsidRPr="00E51269">
        <w:rPr>
          <w:sz w:val="28"/>
          <w:szCs w:val="28"/>
        </w:rPr>
        <w:t xml:space="preserve"> ключевые слова (5-7 слов или словосочетаний), </w:t>
      </w:r>
      <w:r>
        <w:rPr>
          <w:sz w:val="28"/>
          <w:szCs w:val="28"/>
        </w:rPr>
        <w:t>текст статьи, список литературы,</w:t>
      </w:r>
      <w:r w:rsidRPr="00E51269">
        <w:rPr>
          <w:sz w:val="28"/>
          <w:szCs w:val="28"/>
        </w:rPr>
        <w:t xml:space="preserve"> сведения об авторе (</w:t>
      </w:r>
      <w:r>
        <w:rPr>
          <w:sz w:val="28"/>
          <w:szCs w:val="28"/>
        </w:rPr>
        <w:t>авторах) (не более 3 соавторов).</w:t>
      </w:r>
    </w:p>
    <w:p w:rsidR="008235E0" w:rsidRPr="00EB44E8" w:rsidRDefault="008235E0" w:rsidP="008235E0">
      <w:pPr>
        <w:ind w:firstLine="284"/>
        <w:jc w:val="both"/>
        <w:rPr>
          <w:sz w:val="28"/>
          <w:szCs w:val="28"/>
        </w:rPr>
      </w:pPr>
      <w:r w:rsidRPr="008E06E0">
        <w:rPr>
          <w:i/>
          <w:sz w:val="28"/>
          <w:szCs w:val="28"/>
        </w:rPr>
        <w:t xml:space="preserve">- Название статьи, фамилию авторов, аннотацию и ключевые слова следует дать </w:t>
      </w:r>
      <w:proofErr w:type="gramStart"/>
      <w:r w:rsidRPr="008E06E0">
        <w:rPr>
          <w:i/>
          <w:sz w:val="28"/>
          <w:szCs w:val="28"/>
        </w:rPr>
        <w:t>на  русско</w:t>
      </w:r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 xml:space="preserve"> языке.</w:t>
      </w:r>
    </w:p>
    <w:p w:rsidR="008235E0" w:rsidRDefault="008235E0" w:rsidP="008235E0">
      <w:pPr>
        <w:shd w:val="clear" w:color="auto" w:fill="FFFFFF"/>
        <w:spacing w:line="276" w:lineRule="auto"/>
        <w:ind w:firstLine="284"/>
        <w:jc w:val="both"/>
        <w:textAlignment w:val="baseline"/>
        <w:rPr>
          <w:b/>
          <w:i/>
          <w:sz w:val="28"/>
          <w:szCs w:val="28"/>
        </w:rPr>
      </w:pPr>
    </w:p>
    <w:p w:rsidR="008235E0" w:rsidRPr="00E51269" w:rsidRDefault="008235E0" w:rsidP="008235E0">
      <w:pPr>
        <w:shd w:val="clear" w:color="auto" w:fill="FFFFFF"/>
        <w:spacing w:line="276" w:lineRule="auto"/>
        <w:ind w:firstLine="284"/>
        <w:jc w:val="both"/>
        <w:textAlignment w:val="baseline"/>
        <w:rPr>
          <w:b/>
          <w:i/>
          <w:sz w:val="28"/>
          <w:szCs w:val="28"/>
        </w:rPr>
      </w:pPr>
      <w:r w:rsidRPr="00E51269">
        <w:rPr>
          <w:b/>
          <w:i/>
          <w:sz w:val="28"/>
          <w:szCs w:val="28"/>
        </w:rPr>
        <w:t>Общий объем материалов не должен превышать 3 страницы</w:t>
      </w:r>
      <w:r>
        <w:rPr>
          <w:b/>
          <w:i/>
          <w:sz w:val="28"/>
          <w:szCs w:val="28"/>
        </w:rPr>
        <w:t>.</w:t>
      </w:r>
    </w:p>
    <w:p w:rsidR="008235E0" w:rsidRDefault="008235E0" w:rsidP="008235E0">
      <w:pPr>
        <w:pStyle w:val="a5"/>
        <w:shd w:val="clear" w:color="auto" w:fill="FFFFFF"/>
        <w:spacing w:beforeAutospacing="0" w:afterAutospacing="0" w:line="276" w:lineRule="auto"/>
        <w:ind w:left="786"/>
        <w:jc w:val="both"/>
        <w:rPr>
          <w:sz w:val="28"/>
          <w:szCs w:val="28"/>
        </w:rPr>
      </w:pPr>
      <w:r w:rsidRPr="00DD6C9C">
        <w:rPr>
          <w:b/>
          <w:sz w:val="28"/>
          <w:szCs w:val="28"/>
        </w:rPr>
        <w:t>Структура материалов</w:t>
      </w:r>
      <w:r w:rsidRPr="00DD6C9C">
        <w:rPr>
          <w:sz w:val="28"/>
          <w:szCs w:val="28"/>
        </w:rPr>
        <w:t xml:space="preserve"> имеет следующие разделы: </w:t>
      </w:r>
    </w:p>
    <w:p w:rsidR="008235E0" w:rsidRDefault="008235E0" w:rsidP="008235E0">
      <w:pPr>
        <w:pStyle w:val="a5"/>
        <w:numPr>
          <w:ilvl w:val="0"/>
          <w:numId w:val="4"/>
        </w:numPr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УДК</w:t>
      </w:r>
    </w:p>
    <w:p w:rsidR="008235E0" w:rsidRDefault="008235E0" w:rsidP="008235E0">
      <w:pPr>
        <w:pStyle w:val="a5"/>
        <w:numPr>
          <w:ilvl w:val="0"/>
          <w:numId w:val="4"/>
        </w:numPr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D6C9C">
        <w:rPr>
          <w:sz w:val="28"/>
          <w:szCs w:val="28"/>
        </w:rPr>
        <w:t>азвание статьи (по центру листа ПРОПИС</w:t>
      </w:r>
      <w:r>
        <w:rPr>
          <w:sz w:val="28"/>
          <w:szCs w:val="28"/>
        </w:rPr>
        <w:t>НЫМИ буквами, без точки в конце.</w:t>
      </w:r>
      <w:r w:rsidRPr="00DD6C9C">
        <w:rPr>
          <w:sz w:val="28"/>
          <w:szCs w:val="28"/>
        </w:rPr>
        <w:t xml:space="preserve"> </w:t>
      </w:r>
      <w:r w:rsidRPr="00E51269">
        <w:rPr>
          <w:color w:val="222222"/>
          <w:sz w:val="28"/>
          <w:szCs w:val="28"/>
          <w:shd w:val="clear" w:color="auto" w:fill="FFFFFF"/>
        </w:rPr>
        <w:t>В заголовках </w:t>
      </w:r>
      <w:r>
        <w:rPr>
          <w:rStyle w:val="af4"/>
          <w:color w:val="222222"/>
          <w:szCs w:val="28"/>
          <w:shd w:val="clear" w:color="auto" w:fill="FFFFFF"/>
        </w:rPr>
        <w:t xml:space="preserve">нет абзацного отступа, нет </w:t>
      </w:r>
      <w:r w:rsidRPr="00E51269">
        <w:rPr>
          <w:rStyle w:val="af4"/>
          <w:color w:val="222222"/>
          <w:szCs w:val="28"/>
          <w:shd w:val="clear" w:color="auto" w:fill="FFFFFF"/>
        </w:rPr>
        <w:t>переносов.</w:t>
      </w:r>
      <w:r w:rsidRPr="00E51269">
        <w:rPr>
          <w:color w:val="222222"/>
          <w:sz w:val="28"/>
          <w:szCs w:val="28"/>
          <w:shd w:val="clear" w:color="auto" w:fill="FFFFFF"/>
        </w:rPr>
        <w:t> Предлоги, союзы располагаются на второй строке заголовка.</w:t>
      </w:r>
    </w:p>
    <w:p w:rsidR="008235E0" w:rsidRPr="00C37F6E" w:rsidRDefault="008235E0" w:rsidP="008235E0">
      <w:pPr>
        <w:pStyle w:val="a5"/>
        <w:numPr>
          <w:ilvl w:val="0"/>
          <w:numId w:val="4"/>
        </w:numPr>
        <w:shd w:val="clear" w:color="auto" w:fill="FFFFFF"/>
        <w:spacing w:beforeAutospacing="0" w:afterAutospacing="0" w:line="276" w:lineRule="auto"/>
        <w:ind w:left="284"/>
        <w:jc w:val="both"/>
        <w:textAlignment w:val="baseline"/>
        <w:rPr>
          <w:i/>
          <w:sz w:val="28"/>
          <w:szCs w:val="28"/>
        </w:rPr>
      </w:pPr>
      <w:r w:rsidRPr="00C37F6E">
        <w:rPr>
          <w:sz w:val="28"/>
          <w:szCs w:val="28"/>
        </w:rPr>
        <w:t>На следующей строке симметрично по центру - фамилия и инициалы авторов, место работы автора (наименование организации).</w:t>
      </w:r>
    </w:p>
    <w:p w:rsidR="008235E0" w:rsidRPr="00C37F6E" w:rsidRDefault="008235E0" w:rsidP="008235E0">
      <w:pPr>
        <w:pStyle w:val="a5"/>
        <w:numPr>
          <w:ilvl w:val="0"/>
          <w:numId w:val="4"/>
        </w:numPr>
        <w:shd w:val="clear" w:color="auto" w:fill="FFFFFF"/>
        <w:spacing w:beforeAutospacing="0" w:afterAutospacing="0" w:line="276" w:lineRule="auto"/>
        <w:ind w:left="284"/>
        <w:jc w:val="both"/>
        <w:textAlignment w:val="baseline"/>
        <w:rPr>
          <w:i/>
          <w:sz w:val="28"/>
          <w:szCs w:val="28"/>
        </w:rPr>
      </w:pPr>
      <w:r w:rsidRPr="00C37F6E">
        <w:rPr>
          <w:b/>
          <w:sz w:val="28"/>
          <w:szCs w:val="28"/>
        </w:rPr>
        <w:t>Аннотация</w:t>
      </w:r>
      <w:r>
        <w:rPr>
          <w:sz w:val="28"/>
          <w:szCs w:val="28"/>
        </w:rPr>
        <w:t>. Рекомендуемый объем 120-150 слов.</w:t>
      </w:r>
    </w:p>
    <w:p w:rsidR="008235E0" w:rsidRPr="00C37F6E" w:rsidRDefault="008235E0" w:rsidP="008235E0">
      <w:pPr>
        <w:pStyle w:val="a5"/>
        <w:numPr>
          <w:ilvl w:val="0"/>
          <w:numId w:val="4"/>
        </w:numPr>
        <w:shd w:val="clear" w:color="auto" w:fill="FFFFFF"/>
        <w:spacing w:beforeAutospacing="0" w:afterAutospacing="0" w:line="276" w:lineRule="auto"/>
        <w:ind w:left="284"/>
        <w:jc w:val="both"/>
        <w:textAlignment w:val="baseline"/>
        <w:rPr>
          <w:i/>
          <w:sz w:val="28"/>
          <w:szCs w:val="28"/>
        </w:rPr>
      </w:pPr>
      <w:r w:rsidRPr="00C37F6E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 xml:space="preserve">: </w:t>
      </w:r>
      <w:r w:rsidRPr="00E51269">
        <w:rPr>
          <w:sz w:val="28"/>
          <w:szCs w:val="28"/>
        </w:rPr>
        <w:t>(5-7 слов или словосочетаний</w:t>
      </w:r>
      <w:r>
        <w:rPr>
          <w:sz w:val="28"/>
          <w:szCs w:val="28"/>
        </w:rPr>
        <w:t xml:space="preserve"> через запятую</w:t>
      </w:r>
      <w:r w:rsidRPr="00E51269">
        <w:rPr>
          <w:sz w:val="28"/>
          <w:szCs w:val="28"/>
        </w:rPr>
        <w:t>)</w:t>
      </w:r>
    </w:p>
    <w:p w:rsidR="008235E0" w:rsidRPr="00C37F6E" w:rsidRDefault="008235E0" w:rsidP="008235E0">
      <w:pPr>
        <w:pStyle w:val="a5"/>
        <w:numPr>
          <w:ilvl w:val="0"/>
          <w:numId w:val="4"/>
        </w:numPr>
        <w:shd w:val="clear" w:color="auto" w:fill="FFFFFF"/>
        <w:spacing w:beforeAutospacing="0" w:afterAutospacing="0" w:line="276" w:lineRule="auto"/>
        <w:ind w:left="284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Текст статьи.</w:t>
      </w:r>
    </w:p>
    <w:p w:rsidR="008235E0" w:rsidRDefault="008235E0" w:rsidP="008235E0">
      <w:pPr>
        <w:pStyle w:val="a5"/>
        <w:shd w:val="clear" w:color="auto" w:fill="FFFFFF"/>
        <w:spacing w:beforeAutospacing="0" w:afterAutospacing="0" w:line="276" w:lineRule="auto"/>
        <w:ind w:left="-76"/>
        <w:jc w:val="both"/>
        <w:rPr>
          <w:sz w:val="28"/>
          <w:szCs w:val="28"/>
        </w:rPr>
      </w:pPr>
      <w:r w:rsidRPr="00DD6C9C">
        <w:rPr>
          <w:sz w:val="28"/>
          <w:szCs w:val="28"/>
        </w:rPr>
        <w:t>Разделы статьи, сопровождающиеся соответствующими заголовками в тексте</w:t>
      </w:r>
      <w:r>
        <w:rPr>
          <w:sz w:val="28"/>
          <w:szCs w:val="28"/>
        </w:rPr>
        <w:t>, например,</w:t>
      </w:r>
      <w:r w:rsidRPr="00DD6C9C">
        <w:rPr>
          <w:sz w:val="28"/>
          <w:szCs w:val="28"/>
        </w:rPr>
        <w:t xml:space="preserve"> </w:t>
      </w:r>
      <w:r w:rsidRPr="005A135F">
        <w:rPr>
          <w:b/>
          <w:sz w:val="28"/>
          <w:szCs w:val="28"/>
        </w:rPr>
        <w:t>Введение, Материалы и методы, Результаты и их обсуждение, Выводы, Финансирование</w:t>
      </w:r>
      <w:r w:rsidRPr="00DD6C9C">
        <w:rPr>
          <w:i/>
          <w:sz w:val="28"/>
          <w:szCs w:val="28"/>
        </w:rPr>
        <w:t xml:space="preserve"> </w:t>
      </w:r>
      <w:r w:rsidRPr="005A135F">
        <w:rPr>
          <w:sz w:val="28"/>
          <w:szCs w:val="28"/>
        </w:rPr>
        <w:t>(при необходимости включения данного раздела), где указываются с</w:t>
      </w:r>
      <w:r w:rsidRPr="00E51269">
        <w:rPr>
          <w:sz w:val="28"/>
          <w:szCs w:val="28"/>
        </w:rPr>
        <w:t>сылки на гранты и другие источники финансирования</w:t>
      </w:r>
      <w:r>
        <w:rPr>
          <w:sz w:val="28"/>
          <w:szCs w:val="28"/>
        </w:rPr>
        <w:t xml:space="preserve">. </w:t>
      </w:r>
      <w:r w:rsidRPr="00DD6C9C">
        <w:rPr>
          <w:sz w:val="28"/>
          <w:szCs w:val="28"/>
        </w:rPr>
        <w:t xml:space="preserve">Разделы статьи должны быть согласованы между собой. </w:t>
      </w:r>
      <w:r w:rsidRPr="005A135F">
        <w:rPr>
          <w:sz w:val="28"/>
          <w:szCs w:val="28"/>
        </w:rPr>
        <w:t xml:space="preserve">Заголовки разделов выделяются в тексте полужирным шрифтом. </w:t>
      </w:r>
    </w:p>
    <w:p w:rsidR="008235E0" w:rsidRDefault="008235E0" w:rsidP="008235E0">
      <w:pPr>
        <w:pStyle w:val="a5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E51269">
        <w:rPr>
          <w:sz w:val="28"/>
          <w:szCs w:val="28"/>
        </w:rPr>
        <w:t>Формат, шрифт</w:t>
      </w:r>
      <w:r>
        <w:rPr>
          <w:sz w:val="28"/>
          <w:szCs w:val="28"/>
        </w:rPr>
        <w:t>,</w:t>
      </w:r>
      <w:r w:rsidRPr="00E51269">
        <w:rPr>
          <w:sz w:val="28"/>
          <w:szCs w:val="28"/>
        </w:rPr>
        <w:t xml:space="preserve"> абзацы: используется шрифт </w:t>
      </w:r>
      <w:proofErr w:type="spellStart"/>
      <w:r w:rsidRPr="00E51269">
        <w:rPr>
          <w:sz w:val="28"/>
          <w:szCs w:val="28"/>
        </w:rPr>
        <w:t>Times</w:t>
      </w:r>
      <w:proofErr w:type="spellEnd"/>
      <w:r w:rsidRPr="00E51269">
        <w:rPr>
          <w:sz w:val="28"/>
          <w:szCs w:val="28"/>
        </w:rPr>
        <w:t xml:space="preserve"> </w:t>
      </w:r>
      <w:proofErr w:type="spellStart"/>
      <w:r w:rsidRPr="00E51269">
        <w:rPr>
          <w:sz w:val="28"/>
          <w:szCs w:val="28"/>
        </w:rPr>
        <w:t>New</w:t>
      </w:r>
      <w:proofErr w:type="spellEnd"/>
      <w:r w:rsidRPr="00E51269">
        <w:rPr>
          <w:sz w:val="28"/>
          <w:szCs w:val="28"/>
        </w:rPr>
        <w:t xml:space="preserve"> </w:t>
      </w:r>
      <w:proofErr w:type="spellStart"/>
      <w:r w:rsidRPr="00E51269">
        <w:rPr>
          <w:sz w:val="28"/>
          <w:szCs w:val="28"/>
        </w:rPr>
        <w:t>Roman</w:t>
      </w:r>
      <w:proofErr w:type="spellEnd"/>
      <w:r w:rsidRPr="00E51269">
        <w:rPr>
          <w:sz w:val="28"/>
          <w:szCs w:val="28"/>
        </w:rPr>
        <w:t xml:space="preserve">, кегль шрифта – 14; междустрочный интервал - </w:t>
      </w:r>
      <w:r w:rsidRPr="00E51269">
        <w:rPr>
          <w:color w:val="222222"/>
          <w:sz w:val="28"/>
          <w:szCs w:val="28"/>
          <w:shd w:val="clear" w:color="auto" w:fill="FFFFFF"/>
        </w:rPr>
        <w:t>множитель 1,2</w:t>
      </w:r>
      <w:r w:rsidRPr="00E51269">
        <w:rPr>
          <w:sz w:val="28"/>
          <w:szCs w:val="28"/>
        </w:rPr>
        <w:t xml:space="preserve">; абзац (отступ первой строки – 1,25 см); все поля 2,0 см. </w:t>
      </w:r>
    </w:p>
    <w:p w:rsidR="008235E0" w:rsidRDefault="008235E0" w:rsidP="008235E0">
      <w:pPr>
        <w:pStyle w:val="a5"/>
        <w:shd w:val="clear" w:color="auto" w:fill="FFFFFF"/>
        <w:spacing w:beforeAutospacing="0" w:afterAutospacing="0" w:line="276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Важно: </w:t>
      </w:r>
      <w:r w:rsidRPr="00E51269">
        <w:rPr>
          <w:sz w:val="28"/>
          <w:szCs w:val="28"/>
        </w:rPr>
        <w:t>Тексты представляются без таблиц и рисунков.</w:t>
      </w:r>
    </w:p>
    <w:p w:rsidR="008235E0" w:rsidRPr="00F92067" w:rsidRDefault="008235E0" w:rsidP="008235E0">
      <w:pPr>
        <w:pStyle w:val="a5"/>
        <w:shd w:val="clear" w:color="auto" w:fill="FFFFFF"/>
        <w:spacing w:beforeAutospacing="0" w:afterAutospacing="0" w:line="276" w:lineRule="auto"/>
        <w:ind w:left="786"/>
        <w:jc w:val="both"/>
        <w:rPr>
          <w:sz w:val="28"/>
          <w:szCs w:val="28"/>
        </w:rPr>
      </w:pPr>
      <w:r w:rsidRPr="00F92067">
        <w:rPr>
          <w:sz w:val="28"/>
          <w:szCs w:val="28"/>
        </w:rPr>
        <w:t xml:space="preserve"> -  Сноски в тексте не используются.</w:t>
      </w:r>
    </w:p>
    <w:p w:rsidR="008235E0" w:rsidRPr="00F92067" w:rsidRDefault="008235E0" w:rsidP="008235E0">
      <w:pPr>
        <w:pStyle w:val="a5"/>
        <w:shd w:val="clear" w:color="auto" w:fill="FFFFFF"/>
        <w:spacing w:beforeAutospacing="0" w:afterAutospacing="0" w:line="276" w:lineRule="auto"/>
        <w:ind w:left="786"/>
        <w:jc w:val="both"/>
        <w:rPr>
          <w:color w:val="222222"/>
          <w:sz w:val="28"/>
          <w:szCs w:val="28"/>
          <w:shd w:val="clear" w:color="auto" w:fill="FFFFFF"/>
        </w:rPr>
      </w:pPr>
      <w:r w:rsidRPr="00F92067">
        <w:rPr>
          <w:color w:val="222222"/>
          <w:sz w:val="28"/>
          <w:szCs w:val="28"/>
          <w:shd w:val="clear" w:color="auto" w:fill="FFFFFF"/>
        </w:rPr>
        <w:t xml:space="preserve">- Используются кавычки для текста на русском языке: </w:t>
      </w:r>
      <w:proofErr w:type="gramStart"/>
      <w:r w:rsidRPr="00F92067">
        <w:rPr>
          <w:color w:val="222222"/>
          <w:sz w:val="28"/>
          <w:szCs w:val="28"/>
          <w:shd w:val="clear" w:color="auto" w:fill="FFFFFF"/>
        </w:rPr>
        <w:t>« »</w:t>
      </w:r>
      <w:proofErr w:type="gramEnd"/>
      <w:r w:rsidRPr="00F92067">
        <w:rPr>
          <w:color w:val="222222"/>
          <w:sz w:val="28"/>
          <w:szCs w:val="28"/>
          <w:shd w:val="clear" w:color="auto" w:fill="FFFFFF"/>
        </w:rPr>
        <w:t>.</w:t>
      </w:r>
    </w:p>
    <w:p w:rsidR="008235E0" w:rsidRDefault="008235E0" w:rsidP="008235E0">
      <w:pPr>
        <w:shd w:val="clear" w:color="auto" w:fill="FFFFFF"/>
        <w:spacing w:line="276" w:lineRule="auto"/>
        <w:ind w:firstLine="284"/>
        <w:jc w:val="both"/>
        <w:textAlignment w:val="baseline"/>
        <w:rPr>
          <w:sz w:val="28"/>
          <w:szCs w:val="28"/>
        </w:rPr>
      </w:pPr>
      <w:r w:rsidRPr="00F92067">
        <w:rPr>
          <w:b/>
          <w:sz w:val="28"/>
          <w:szCs w:val="28"/>
        </w:rPr>
        <w:lastRenderedPageBreak/>
        <w:t>Ссылки на литературу в</w:t>
      </w:r>
      <w:r>
        <w:rPr>
          <w:sz w:val="28"/>
          <w:szCs w:val="28"/>
        </w:rPr>
        <w:t xml:space="preserve"> </w:t>
      </w:r>
      <w:r w:rsidRPr="00E51269">
        <w:rPr>
          <w:b/>
          <w:bCs/>
          <w:sz w:val="28"/>
          <w:szCs w:val="28"/>
        </w:rPr>
        <w:t xml:space="preserve">тексте </w:t>
      </w:r>
      <w:r w:rsidRPr="00E51269">
        <w:rPr>
          <w:sz w:val="28"/>
          <w:szCs w:val="28"/>
        </w:rPr>
        <w:t>оформляются в круглых скобках</w:t>
      </w:r>
      <w:r>
        <w:rPr>
          <w:sz w:val="28"/>
          <w:szCs w:val="28"/>
        </w:rPr>
        <w:t>:</w:t>
      </w:r>
      <w:r w:rsidRPr="00E51269">
        <w:rPr>
          <w:sz w:val="28"/>
          <w:szCs w:val="28"/>
        </w:rPr>
        <w:t xml:space="preserve"> указывается фамилия автора, затем через запятую – год выхо</w:t>
      </w:r>
      <w:r>
        <w:rPr>
          <w:sz w:val="28"/>
          <w:szCs w:val="28"/>
        </w:rPr>
        <w:t xml:space="preserve">да публикации.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(Ананьев, 1968).</w:t>
      </w:r>
    </w:p>
    <w:p w:rsidR="008235E0" w:rsidRPr="005A135F" w:rsidRDefault="008235E0" w:rsidP="008235E0">
      <w:pPr>
        <w:shd w:val="clear" w:color="auto" w:fill="FFFFFF"/>
        <w:spacing w:line="276" w:lineRule="auto"/>
        <w:ind w:firstLine="284"/>
        <w:jc w:val="both"/>
        <w:textAlignment w:val="baseline"/>
        <w:rPr>
          <w:sz w:val="28"/>
          <w:szCs w:val="28"/>
        </w:rPr>
      </w:pPr>
    </w:p>
    <w:p w:rsidR="008235E0" w:rsidRDefault="008235E0" w:rsidP="008235E0">
      <w:pPr>
        <w:numPr>
          <w:ilvl w:val="0"/>
          <w:numId w:val="4"/>
        </w:numPr>
        <w:shd w:val="clear" w:color="auto" w:fill="FFFFFF"/>
        <w:spacing w:line="276" w:lineRule="auto"/>
        <w:ind w:left="284"/>
        <w:jc w:val="both"/>
        <w:textAlignment w:val="baseline"/>
        <w:rPr>
          <w:sz w:val="28"/>
          <w:szCs w:val="28"/>
        </w:rPr>
      </w:pPr>
      <w:r w:rsidRPr="005A135F">
        <w:rPr>
          <w:b/>
          <w:sz w:val="28"/>
          <w:szCs w:val="28"/>
        </w:rPr>
        <w:t>Список литературы</w:t>
      </w:r>
      <w:r w:rsidRPr="00E51269">
        <w:rPr>
          <w:sz w:val="28"/>
          <w:szCs w:val="28"/>
        </w:rPr>
        <w:t xml:space="preserve"> приводится в конце статьи и может составлять 7-1</w:t>
      </w:r>
      <w:r>
        <w:rPr>
          <w:sz w:val="28"/>
          <w:szCs w:val="28"/>
        </w:rPr>
        <w:t>0</w:t>
      </w:r>
      <w:r w:rsidRPr="00E51269">
        <w:rPr>
          <w:sz w:val="28"/>
          <w:szCs w:val="28"/>
        </w:rPr>
        <w:t xml:space="preserve"> источников</w:t>
      </w:r>
      <w:r>
        <w:rPr>
          <w:sz w:val="28"/>
          <w:szCs w:val="28"/>
        </w:rPr>
        <w:t>, размещенных в алфавитном порядке</w:t>
      </w:r>
      <w:r w:rsidRPr="00E51269">
        <w:rPr>
          <w:sz w:val="28"/>
          <w:szCs w:val="28"/>
        </w:rPr>
        <w:t>.</w:t>
      </w:r>
    </w:p>
    <w:p w:rsidR="008235E0" w:rsidRPr="00E51269" w:rsidRDefault="008235E0" w:rsidP="008235E0">
      <w:pPr>
        <w:shd w:val="clear" w:color="auto" w:fill="FFFFFF"/>
        <w:spacing w:line="276" w:lineRule="auto"/>
        <w:ind w:firstLine="284"/>
        <w:jc w:val="both"/>
        <w:textAlignment w:val="baseline"/>
        <w:rPr>
          <w:sz w:val="28"/>
          <w:szCs w:val="28"/>
        </w:rPr>
      </w:pPr>
    </w:p>
    <w:p w:rsidR="008235E0" w:rsidRDefault="008235E0" w:rsidP="008235E0">
      <w:pPr>
        <w:pStyle w:val="10"/>
        <w:shd w:val="clear" w:color="auto" w:fill="FFFFFF"/>
        <w:spacing w:beforeAutospacing="0" w:afterAutospacing="0" w:line="276" w:lineRule="auto"/>
        <w:ind w:firstLine="284"/>
        <w:jc w:val="center"/>
        <w:rPr>
          <w:bCs/>
          <w:color w:val="FF0000"/>
          <w:sz w:val="28"/>
          <w:szCs w:val="28"/>
        </w:rPr>
      </w:pPr>
      <w:r w:rsidRPr="00C36E59">
        <w:rPr>
          <w:color w:val="FF0000"/>
          <w:sz w:val="28"/>
          <w:szCs w:val="28"/>
        </w:rPr>
        <w:t>Примеры полного библиографического описания</w:t>
      </w:r>
    </w:p>
    <w:p w:rsidR="008235E0" w:rsidRPr="00C36E59" w:rsidRDefault="008235E0" w:rsidP="008235E0">
      <w:pPr>
        <w:pStyle w:val="10"/>
        <w:shd w:val="clear" w:color="auto" w:fill="FFFFFF"/>
        <w:spacing w:beforeAutospacing="0" w:afterAutospacing="0" w:line="276" w:lineRule="auto"/>
        <w:ind w:firstLine="284"/>
        <w:jc w:val="center"/>
        <w:rPr>
          <w:bCs/>
          <w:color w:val="FF0000"/>
          <w:sz w:val="28"/>
          <w:szCs w:val="28"/>
        </w:rPr>
      </w:pP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4"/>
          <w:color w:val="222222"/>
          <w:szCs w:val="28"/>
        </w:rPr>
        <w:t>Однотомное издание, имеющее одного автора: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jc w:val="both"/>
        <w:rPr>
          <w:color w:val="222222"/>
          <w:sz w:val="28"/>
          <w:szCs w:val="28"/>
        </w:rPr>
      </w:pPr>
      <w:r w:rsidRPr="00E51269">
        <w:rPr>
          <w:rStyle w:val="af5"/>
          <w:color w:val="222222"/>
          <w:sz w:val="28"/>
          <w:szCs w:val="28"/>
        </w:rPr>
        <w:t>Ильин И.А.</w:t>
      </w:r>
      <w:r w:rsidRPr="00E51269">
        <w:rPr>
          <w:color w:val="222222"/>
          <w:sz w:val="28"/>
          <w:szCs w:val="28"/>
        </w:rPr>
        <w:t> Путь к очевидности / И.А. Ильин. – М.: Республика, 1992. – 432 с.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jc w:val="both"/>
        <w:rPr>
          <w:color w:val="222222"/>
          <w:sz w:val="28"/>
          <w:szCs w:val="28"/>
        </w:rPr>
      </w:pPr>
      <w:r w:rsidRPr="00E51269">
        <w:rPr>
          <w:rStyle w:val="af5"/>
          <w:color w:val="222222"/>
          <w:sz w:val="28"/>
          <w:szCs w:val="28"/>
        </w:rPr>
        <w:t>Седов К.Ф.</w:t>
      </w:r>
      <w:r w:rsidRPr="00E51269">
        <w:rPr>
          <w:color w:val="222222"/>
          <w:sz w:val="28"/>
          <w:szCs w:val="28"/>
        </w:rPr>
        <w:t> </w:t>
      </w:r>
      <w:proofErr w:type="spellStart"/>
      <w:r w:rsidRPr="00E51269">
        <w:rPr>
          <w:color w:val="222222"/>
          <w:sz w:val="28"/>
          <w:szCs w:val="28"/>
        </w:rPr>
        <w:t>Нейропсихолингвистика</w:t>
      </w:r>
      <w:proofErr w:type="spellEnd"/>
      <w:r w:rsidRPr="00E51269">
        <w:rPr>
          <w:color w:val="222222"/>
          <w:sz w:val="28"/>
          <w:szCs w:val="28"/>
        </w:rPr>
        <w:t>: учеб. пособие / К.Ф. Седов. – М.: Лабиринт, 2007. – 224 с.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4"/>
          <w:color w:val="222222"/>
          <w:szCs w:val="28"/>
        </w:rPr>
        <w:t>Однотомное издание, имеющее двух или трех авторов: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5"/>
          <w:color w:val="222222"/>
          <w:sz w:val="28"/>
          <w:szCs w:val="28"/>
        </w:rPr>
        <w:t>Калмыков А.А.</w:t>
      </w:r>
      <w:r w:rsidRPr="00E51269">
        <w:rPr>
          <w:color w:val="222222"/>
          <w:sz w:val="28"/>
          <w:szCs w:val="28"/>
        </w:rPr>
        <w:t> Интернет-журналистика / А.А. Калмыков, Л.А. Коханова. – М.: ЮНИТИ-ДАНА, 2005. – 383 с.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5"/>
          <w:color w:val="222222"/>
          <w:sz w:val="28"/>
          <w:szCs w:val="28"/>
        </w:rPr>
        <w:t>Лопатин В.В.</w:t>
      </w:r>
      <w:r w:rsidRPr="00E51269">
        <w:rPr>
          <w:color w:val="222222"/>
          <w:sz w:val="28"/>
          <w:szCs w:val="28"/>
        </w:rPr>
        <w:t xml:space="preserve"> Прописная или строчная? Орфографический словарь / В.В. Лопатин, И.В. Нечаева, Л.К. Чельцова. – М.: </w:t>
      </w:r>
      <w:proofErr w:type="spellStart"/>
      <w:r w:rsidRPr="00E51269">
        <w:rPr>
          <w:color w:val="222222"/>
          <w:sz w:val="28"/>
          <w:szCs w:val="28"/>
        </w:rPr>
        <w:t>Эксмо</w:t>
      </w:r>
      <w:proofErr w:type="spellEnd"/>
      <w:r w:rsidRPr="00E51269">
        <w:rPr>
          <w:color w:val="222222"/>
          <w:sz w:val="28"/>
          <w:szCs w:val="28"/>
        </w:rPr>
        <w:t>, 2011. – 512 с.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4"/>
          <w:color w:val="222222"/>
          <w:szCs w:val="28"/>
        </w:rPr>
        <w:t>Однотомное издание, автор которого не указан или авторов четверо</w:t>
      </w:r>
      <w:r w:rsidRPr="00E51269">
        <w:rPr>
          <w:b/>
          <w:bCs/>
          <w:color w:val="222222"/>
          <w:sz w:val="28"/>
          <w:szCs w:val="28"/>
        </w:rPr>
        <w:br/>
      </w:r>
      <w:r w:rsidRPr="00E51269">
        <w:rPr>
          <w:rStyle w:val="af4"/>
          <w:color w:val="222222"/>
          <w:szCs w:val="28"/>
        </w:rPr>
        <w:t>и более: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color w:val="222222"/>
          <w:sz w:val="28"/>
          <w:szCs w:val="28"/>
        </w:rPr>
        <w:t>Типология изданий / В.С. Агриколянский, А.А. Александров, Г.И. </w:t>
      </w:r>
      <w:proofErr w:type="spellStart"/>
      <w:r w:rsidRPr="00E51269">
        <w:rPr>
          <w:color w:val="222222"/>
          <w:sz w:val="28"/>
          <w:szCs w:val="28"/>
        </w:rPr>
        <w:t>Бахтурина</w:t>
      </w:r>
      <w:proofErr w:type="spellEnd"/>
      <w:r w:rsidRPr="00E51269">
        <w:rPr>
          <w:color w:val="222222"/>
          <w:sz w:val="28"/>
          <w:szCs w:val="28"/>
        </w:rPr>
        <w:t xml:space="preserve"> и др. – М.: Кн. палата, 1900. – 230 с.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color w:val="222222"/>
          <w:sz w:val="28"/>
          <w:szCs w:val="28"/>
        </w:rPr>
        <w:t>Русское литературоведение в Казанском университете (1806–2009): биобиблиографический словарь / сост.: Л.Я. Воронова, М.М. Сидорова. – Казань: Казанский университет, 2011. – 229 с.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4"/>
          <w:color w:val="222222"/>
          <w:szCs w:val="28"/>
        </w:rPr>
        <w:t>Отдельный том многотомного издания: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color w:val="222222"/>
          <w:sz w:val="28"/>
          <w:szCs w:val="28"/>
        </w:rPr>
        <w:t>История Европы: в 8 т. – М.: Наука, 1993. – Т. 3: От Средневековья к Новому времени. – 656 с.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4"/>
          <w:color w:val="222222"/>
          <w:szCs w:val="28"/>
        </w:rPr>
        <w:t>Многотомное издание в целом: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color w:val="222222"/>
          <w:sz w:val="28"/>
          <w:szCs w:val="28"/>
        </w:rPr>
        <w:t xml:space="preserve">История Средних веков: в 2 т. / под ред. С.Д. </w:t>
      </w:r>
      <w:proofErr w:type="spellStart"/>
      <w:r w:rsidRPr="00E51269">
        <w:rPr>
          <w:color w:val="222222"/>
          <w:sz w:val="28"/>
          <w:szCs w:val="28"/>
        </w:rPr>
        <w:t>Сказкина</w:t>
      </w:r>
      <w:proofErr w:type="spellEnd"/>
      <w:r w:rsidRPr="00E51269">
        <w:rPr>
          <w:color w:val="222222"/>
          <w:sz w:val="28"/>
          <w:szCs w:val="28"/>
        </w:rPr>
        <w:t xml:space="preserve">. – 2-е изд., </w:t>
      </w:r>
      <w:proofErr w:type="spellStart"/>
      <w:r w:rsidRPr="00E51269">
        <w:rPr>
          <w:color w:val="222222"/>
          <w:sz w:val="28"/>
          <w:szCs w:val="28"/>
        </w:rPr>
        <w:t>перераб</w:t>
      </w:r>
      <w:proofErr w:type="spellEnd"/>
      <w:r w:rsidRPr="00E51269">
        <w:rPr>
          <w:color w:val="222222"/>
          <w:sz w:val="28"/>
          <w:szCs w:val="28"/>
        </w:rPr>
        <w:t xml:space="preserve">. – М.: </w:t>
      </w:r>
      <w:proofErr w:type="spellStart"/>
      <w:r w:rsidRPr="00E51269">
        <w:rPr>
          <w:color w:val="222222"/>
          <w:sz w:val="28"/>
          <w:szCs w:val="28"/>
        </w:rPr>
        <w:t>Высш</w:t>
      </w:r>
      <w:proofErr w:type="spellEnd"/>
      <w:r w:rsidRPr="00E51269">
        <w:rPr>
          <w:color w:val="222222"/>
          <w:sz w:val="28"/>
          <w:szCs w:val="28"/>
        </w:rPr>
        <w:t xml:space="preserve">. </w:t>
      </w:r>
      <w:proofErr w:type="spellStart"/>
      <w:r w:rsidRPr="00E51269">
        <w:rPr>
          <w:color w:val="222222"/>
          <w:sz w:val="28"/>
          <w:szCs w:val="28"/>
        </w:rPr>
        <w:t>шк</w:t>
      </w:r>
      <w:proofErr w:type="spellEnd"/>
      <w:r w:rsidRPr="00E51269">
        <w:rPr>
          <w:color w:val="222222"/>
          <w:sz w:val="28"/>
          <w:szCs w:val="28"/>
        </w:rPr>
        <w:t>., 1977. – 336 с.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4"/>
          <w:color w:val="222222"/>
          <w:szCs w:val="28"/>
        </w:rPr>
        <w:t>Сборник материалов конференции: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color w:val="222222"/>
          <w:sz w:val="28"/>
          <w:szCs w:val="28"/>
        </w:rPr>
        <w:t>Проблемы современной драматургии и театра: сб. материалов Международной научной школы студентов и аспирантов (Казань, 8–12 октября 2013 г.) / ред. кол.: Т.Г. Прохорова, Е.Н. Шевченко. – Казань: Изд-во Казан. ун-та, 2014. – 202 с.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4"/>
          <w:color w:val="222222"/>
          <w:szCs w:val="28"/>
        </w:rPr>
        <w:t>Статьи из книги, журнала, газеты: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5"/>
          <w:color w:val="222222"/>
          <w:sz w:val="28"/>
          <w:szCs w:val="28"/>
        </w:rPr>
        <w:t>Жарков А.С.</w:t>
      </w:r>
      <w:r w:rsidRPr="00E51269">
        <w:rPr>
          <w:color w:val="222222"/>
          <w:sz w:val="28"/>
          <w:szCs w:val="28"/>
        </w:rPr>
        <w:t> Замороженные плоды вишни / А.С. Жарков, О.В. Голуб // Продукты питания и рациональное использование сырьевых ресурсов: сб. науч. работ. – Кемерово, 2009. – С. 38–40.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proofErr w:type="spellStart"/>
      <w:r w:rsidRPr="00E51269">
        <w:rPr>
          <w:rStyle w:val="af5"/>
          <w:color w:val="222222"/>
          <w:sz w:val="28"/>
          <w:szCs w:val="28"/>
        </w:rPr>
        <w:lastRenderedPageBreak/>
        <w:t>Круткин</w:t>
      </w:r>
      <w:proofErr w:type="spellEnd"/>
      <w:r w:rsidRPr="00E51269">
        <w:rPr>
          <w:rStyle w:val="af5"/>
          <w:color w:val="222222"/>
          <w:sz w:val="28"/>
          <w:szCs w:val="28"/>
        </w:rPr>
        <w:t xml:space="preserve"> В.Л.</w:t>
      </w:r>
      <w:r w:rsidRPr="00E51269">
        <w:rPr>
          <w:color w:val="222222"/>
          <w:sz w:val="28"/>
          <w:szCs w:val="28"/>
        </w:rPr>
        <w:t> Техногенные изображения в социальном познании / В.Л. </w:t>
      </w:r>
      <w:proofErr w:type="spellStart"/>
      <w:r w:rsidRPr="00E51269">
        <w:rPr>
          <w:color w:val="222222"/>
          <w:sz w:val="28"/>
          <w:szCs w:val="28"/>
        </w:rPr>
        <w:t>Круткин</w:t>
      </w:r>
      <w:proofErr w:type="spellEnd"/>
      <w:r w:rsidRPr="00E51269">
        <w:rPr>
          <w:color w:val="222222"/>
          <w:sz w:val="28"/>
          <w:szCs w:val="28"/>
        </w:rPr>
        <w:t xml:space="preserve"> // Журнал социологии и социальной антропологии. – 2012. – Т. XV. – № 2. – С. 114–128.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proofErr w:type="spellStart"/>
      <w:r w:rsidRPr="00E51269">
        <w:rPr>
          <w:rStyle w:val="af5"/>
          <w:color w:val="222222"/>
          <w:sz w:val="28"/>
          <w:szCs w:val="28"/>
        </w:rPr>
        <w:t>Комов</w:t>
      </w:r>
      <w:proofErr w:type="spellEnd"/>
      <w:r w:rsidRPr="00E51269">
        <w:rPr>
          <w:rStyle w:val="af5"/>
          <w:color w:val="222222"/>
          <w:sz w:val="28"/>
          <w:szCs w:val="28"/>
        </w:rPr>
        <w:t xml:space="preserve"> И.С.</w:t>
      </w:r>
      <w:r w:rsidRPr="00E51269">
        <w:rPr>
          <w:color w:val="222222"/>
          <w:sz w:val="28"/>
          <w:szCs w:val="28"/>
        </w:rPr>
        <w:t xml:space="preserve"> Гари </w:t>
      </w:r>
      <w:proofErr w:type="spellStart"/>
      <w:r w:rsidRPr="00E51269">
        <w:rPr>
          <w:color w:val="222222"/>
          <w:sz w:val="28"/>
          <w:szCs w:val="28"/>
        </w:rPr>
        <w:t>Килдеа</w:t>
      </w:r>
      <w:proofErr w:type="spellEnd"/>
      <w:r w:rsidRPr="00E51269">
        <w:rPr>
          <w:color w:val="222222"/>
          <w:sz w:val="28"/>
          <w:szCs w:val="28"/>
        </w:rPr>
        <w:t xml:space="preserve">: «Закон </w:t>
      </w:r>
      <w:proofErr w:type="spellStart"/>
      <w:r w:rsidRPr="00E51269">
        <w:rPr>
          <w:color w:val="222222"/>
          <w:sz w:val="28"/>
          <w:szCs w:val="28"/>
        </w:rPr>
        <w:t>Кориама</w:t>
      </w:r>
      <w:proofErr w:type="spellEnd"/>
      <w:r w:rsidRPr="00E51269">
        <w:rPr>
          <w:color w:val="222222"/>
          <w:sz w:val="28"/>
          <w:szCs w:val="28"/>
        </w:rPr>
        <w:t>» – фильм о людях и идеях / И.С. </w:t>
      </w:r>
      <w:proofErr w:type="spellStart"/>
      <w:r w:rsidRPr="00E51269">
        <w:rPr>
          <w:color w:val="222222"/>
          <w:sz w:val="28"/>
          <w:szCs w:val="28"/>
        </w:rPr>
        <w:t>Комов</w:t>
      </w:r>
      <w:proofErr w:type="spellEnd"/>
      <w:r w:rsidRPr="00E51269">
        <w:rPr>
          <w:color w:val="222222"/>
          <w:sz w:val="28"/>
          <w:szCs w:val="28"/>
        </w:rPr>
        <w:t xml:space="preserve">, В.Л. </w:t>
      </w:r>
      <w:proofErr w:type="spellStart"/>
      <w:r w:rsidRPr="00E51269">
        <w:rPr>
          <w:color w:val="222222"/>
          <w:sz w:val="28"/>
          <w:szCs w:val="28"/>
        </w:rPr>
        <w:t>Круткин</w:t>
      </w:r>
      <w:proofErr w:type="spellEnd"/>
      <w:r w:rsidRPr="00E51269">
        <w:rPr>
          <w:color w:val="222222"/>
          <w:sz w:val="28"/>
          <w:szCs w:val="28"/>
        </w:rPr>
        <w:t xml:space="preserve"> // Журнал социологии и социальной антропологии. – 2009. – Т. XII. – № 3. – С. 204–209.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5"/>
          <w:color w:val="222222"/>
          <w:sz w:val="28"/>
          <w:szCs w:val="28"/>
        </w:rPr>
        <w:t>Донцов А.И.</w:t>
      </w:r>
      <w:r w:rsidRPr="00E51269">
        <w:rPr>
          <w:color w:val="222222"/>
          <w:sz w:val="28"/>
          <w:szCs w:val="28"/>
        </w:rPr>
        <w:t xml:space="preserve"> Язык как фактор этнической идентичности / А.И. Донцов, Т.Г. Стефаненко, Ж.Т. </w:t>
      </w:r>
      <w:proofErr w:type="spellStart"/>
      <w:r w:rsidRPr="00E51269">
        <w:rPr>
          <w:color w:val="222222"/>
          <w:sz w:val="28"/>
          <w:szCs w:val="28"/>
        </w:rPr>
        <w:t>Уталиева</w:t>
      </w:r>
      <w:proofErr w:type="spellEnd"/>
      <w:r w:rsidRPr="00E51269">
        <w:rPr>
          <w:color w:val="222222"/>
          <w:sz w:val="28"/>
          <w:szCs w:val="28"/>
        </w:rPr>
        <w:t xml:space="preserve"> и др. // Вопросы психологии. – 1997. – № 4. – С. 75–86.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4"/>
          <w:color w:val="222222"/>
          <w:szCs w:val="28"/>
        </w:rPr>
        <w:t>Диссертация, автореферат диссертации: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proofErr w:type="spellStart"/>
      <w:r w:rsidRPr="00E51269">
        <w:rPr>
          <w:rStyle w:val="af5"/>
          <w:color w:val="222222"/>
          <w:sz w:val="28"/>
          <w:szCs w:val="28"/>
        </w:rPr>
        <w:t>Чечко</w:t>
      </w:r>
      <w:proofErr w:type="spellEnd"/>
      <w:r w:rsidRPr="00E51269">
        <w:rPr>
          <w:rStyle w:val="af5"/>
          <w:color w:val="222222"/>
          <w:sz w:val="28"/>
          <w:szCs w:val="28"/>
        </w:rPr>
        <w:t xml:space="preserve"> С.Г.</w:t>
      </w:r>
      <w:r w:rsidRPr="00E51269">
        <w:rPr>
          <w:color w:val="222222"/>
          <w:sz w:val="28"/>
          <w:szCs w:val="28"/>
        </w:rPr>
        <w:t xml:space="preserve"> Разработка и исследование центробежного смесителя </w:t>
      </w:r>
      <w:proofErr w:type="spellStart"/>
      <w:r w:rsidRPr="00E51269">
        <w:rPr>
          <w:color w:val="222222"/>
          <w:sz w:val="28"/>
          <w:szCs w:val="28"/>
        </w:rPr>
        <w:t>диспергатора</w:t>
      </w:r>
      <w:proofErr w:type="spellEnd"/>
      <w:r w:rsidRPr="00E51269">
        <w:rPr>
          <w:color w:val="222222"/>
          <w:sz w:val="28"/>
          <w:szCs w:val="28"/>
        </w:rPr>
        <w:t xml:space="preserve"> периодического действия для получения дисперсных комбинированных продуктов: </w:t>
      </w:r>
      <w:proofErr w:type="spellStart"/>
      <w:r w:rsidRPr="00E51269">
        <w:rPr>
          <w:color w:val="222222"/>
          <w:sz w:val="28"/>
          <w:szCs w:val="28"/>
        </w:rPr>
        <w:t>дис</w:t>
      </w:r>
      <w:proofErr w:type="spellEnd"/>
      <w:r w:rsidRPr="00E51269">
        <w:rPr>
          <w:color w:val="222222"/>
          <w:sz w:val="28"/>
          <w:szCs w:val="28"/>
        </w:rPr>
        <w:t xml:space="preserve">. ... канд. </w:t>
      </w:r>
      <w:proofErr w:type="spellStart"/>
      <w:r w:rsidRPr="00E51269">
        <w:rPr>
          <w:color w:val="222222"/>
          <w:sz w:val="28"/>
          <w:szCs w:val="28"/>
        </w:rPr>
        <w:t>техн</w:t>
      </w:r>
      <w:proofErr w:type="spellEnd"/>
      <w:r w:rsidRPr="00E51269">
        <w:rPr>
          <w:color w:val="222222"/>
          <w:sz w:val="28"/>
          <w:szCs w:val="28"/>
        </w:rPr>
        <w:t xml:space="preserve">. наук / С.Г. </w:t>
      </w:r>
      <w:proofErr w:type="spellStart"/>
      <w:r w:rsidRPr="00E51269">
        <w:rPr>
          <w:color w:val="222222"/>
          <w:sz w:val="28"/>
          <w:szCs w:val="28"/>
        </w:rPr>
        <w:t>Чечко</w:t>
      </w:r>
      <w:proofErr w:type="spellEnd"/>
      <w:r w:rsidRPr="00E51269">
        <w:rPr>
          <w:color w:val="222222"/>
          <w:sz w:val="28"/>
          <w:szCs w:val="28"/>
        </w:rPr>
        <w:t>. – Кемерово, 2009. –148 с.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proofErr w:type="spellStart"/>
      <w:r w:rsidRPr="00E51269">
        <w:rPr>
          <w:rStyle w:val="af5"/>
          <w:color w:val="222222"/>
          <w:sz w:val="28"/>
          <w:szCs w:val="28"/>
        </w:rPr>
        <w:t>Чечко</w:t>
      </w:r>
      <w:proofErr w:type="spellEnd"/>
      <w:r w:rsidRPr="00E51269">
        <w:rPr>
          <w:rStyle w:val="af5"/>
          <w:color w:val="222222"/>
          <w:sz w:val="28"/>
          <w:szCs w:val="28"/>
        </w:rPr>
        <w:t xml:space="preserve"> С.Г.</w:t>
      </w:r>
      <w:r w:rsidRPr="00E51269">
        <w:rPr>
          <w:color w:val="222222"/>
          <w:sz w:val="28"/>
          <w:szCs w:val="28"/>
        </w:rPr>
        <w:t xml:space="preserve"> Разработка и исследование центробежного смесителя </w:t>
      </w:r>
      <w:proofErr w:type="spellStart"/>
      <w:r w:rsidRPr="00E51269">
        <w:rPr>
          <w:color w:val="222222"/>
          <w:sz w:val="28"/>
          <w:szCs w:val="28"/>
        </w:rPr>
        <w:t>диспергатора</w:t>
      </w:r>
      <w:proofErr w:type="spellEnd"/>
      <w:r w:rsidRPr="00E51269">
        <w:rPr>
          <w:color w:val="222222"/>
          <w:sz w:val="28"/>
          <w:szCs w:val="28"/>
        </w:rPr>
        <w:t xml:space="preserve"> периодического действия для получения дисперсных комбинированных продуктов: </w:t>
      </w:r>
      <w:proofErr w:type="spellStart"/>
      <w:r w:rsidRPr="00E51269">
        <w:rPr>
          <w:color w:val="222222"/>
          <w:sz w:val="28"/>
          <w:szCs w:val="28"/>
        </w:rPr>
        <w:t>автореф</w:t>
      </w:r>
      <w:proofErr w:type="spellEnd"/>
      <w:r w:rsidRPr="00E51269">
        <w:rPr>
          <w:color w:val="222222"/>
          <w:sz w:val="28"/>
          <w:szCs w:val="28"/>
        </w:rPr>
        <w:t xml:space="preserve">. </w:t>
      </w:r>
      <w:proofErr w:type="spellStart"/>
      <w:r w:rsidRPr="00E51269">
        <w:rPr>
          <w:color w:val="222222"/>
          <w:sz w:val="28"/>
          <w:szCs w:val="28"/>
        </w:rPr>
        <w:t>дис</w:t>
      </w:r>
      <w:proofErr w:type="spellEnd"/>
      <w:r w:rsidRPr="00E51269">
        <w:rPr>
          <w:color w:val="222222"/>
          <w:sz w:val="28"/>
          <w:szCs w:val="28"/>
        </w:rPr>
        <w:t xml:space="preserve">. ... канд. </w:t>
      </w:r>
      <w:proofErr w:type="spellStart"/>
      <w:r w:rsidRPr="00E51269">
        <w:rPr>
          <w:color w:val="222222"/>
          <w:sz w:val="28"/>
          <w:szCs w:val="28"/>
        </w:rPr>
        <w:t>техн</w:t>
      </w:r>
      <w:proofErr w:type="spellEnd"/>
      <w:r w:rsidRPr="00E51269">
        <w:rPr>
          <w:color w:val="222222"/>
          <w:sz w:val="28"/>
          <w:szCs w:val="28"/>
        </w:rPr>
        <w:t xml:space="preserve">. наук / С.Г. </w:t>
      </w:r>
      <w:proofErr w:type="spellStart"/>
      <w:r w:rsidRPr="00E51269">
        <w:rPr>
          <w:color w:val="222222"/>
          <w:sz w:val="28"/>
          <w:szCs w:val="28"/>
        </w:rPr>
        <w:t>Чечко</w:t>
      </w:r>
      <w:proofErr w:type="spellEnd"/>
      <w:r w:rsidRPr="00E51269">
        <w:rPr>
          <w:color w:val="222222"/>
          <w:sz w:val="28"/>
          <w:szCs w:val="28"/>
        </w:rPr>
        <w:t>. – Кемерово, 2009. –16 с.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4"/>
          <w:color w:val="222222"/>
          <w:szCs w:val="28"/>
        </w:rPr>
        <w:t>Электронные ресурсы: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5"/>
          <w:color w:val="222222"/>
          <w:sz w:val="28"/>
          <w:szCs w:val="28"/>
        </w:rPr>
        <w:t>Бугаева И.В.</w:t>
      </w:r>
      <w:r w:rsidRPr="00E51269">
        <w:rPr>
          <w:color w:val="222222"/>
          <w:sz w:val="28"/>
          <w:szCs w:val="28"/>
        </w:rPr>
        <w:t> </w:t>
      </w:r>
      <w:proofErr w:type="spellStart"/>
      <w:r w:rsidRPr="00E51269">
        <w:rPr>
          <w:color w:val="222222"/>
          <w:sz w:val="28"/>
          <w:szCs w:val="28"/>
        </w:rPr>
        <w:t>Демотиваторы</w:t>
      </w:r>
      <w:proofErr w:type="spellEnd"/>
      <w:r w:rsidRPr="00E51269">
        <w:rPr>
          <w:color w:val="222222"/>
          <w:sz w:val="28"/>
          <w:szCs w:val="28"/>
        </w:rPr>
        <w:t xml:space="preserve"> как новый жанр в интернет-коммуникации: жанровые признаки, функции, структура, стилистика / И.В. Бугаева. – URL: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color w:val="222222"/>
          <w:sz w:val="28"/>
          <w:szCs w:val="28"/>
        </w:rPr>
        <w:t>http://www.rastko.rs/filologija/stil/2011/10Bugaeva.pdf (дата обращения: 15.12.2015).</w:t>
      </w:r>
    </w:p>
    <w:p w:rsidR="008235E0" w:rsidRPr="006508DB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proofErr w:type="spellStart"/>
      <w:r w:rsidRPr="00E51269">
        <w:rPr>
          <w:color w:val="222222"/>
          <w:sz w:val="28"/>
          <w:szCs w:val="28"/>
        </w:rPr>
        <w:t>Демотивация</w:t>
      </w:r>
      <w:proofErr w:type="spellEnd"/>
      <w:r w:rsidRPr="00E51269">
        <w:rPr>
          <w:color w:val="222222"/>
          <w:sz w:val="28"/>
          <w:szCs w:val="28"/>
        </w:rPr>
        <w:t xml:space="preserve"> по-русски. – URL: http://demotivation.me/ (дата обращения: 15.12.2015).</w:t>
      </w:r>
    </w:p>
    <w:p w:rsidR="008235E0" w:rsidRPr="00770BB5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center"/>
        <w:rPr>
          <w:b/>
          <w:color w:val="222222"/>
          <w:sz w:val="28"/>
          <w:szCs w:val="28"/>
        </w:rPr>
      </w:pPr>
      <w:r w:rsidRPr="00770BB5">
        <w:rPr>
          <w:b/>
          <w:color w:val="222222"/>
          <w:sz w:val="28"/>
          <w:szCs w:val="28"/>
          <w:shd w:val="clear" w:color="auto" w:fill="FFFFFF"/>
        </w:rPr>
        <w:t xml:space="preserve">Во всем списке в нужных местах должно быть тире </w:t>
      </w:r>
      <w:proofErr w:type="gramStart"/>
      <w:r w:rsidRPr="00770BB5">
        <w:rPr>
          <w:b/>
          <w:color w:val="222222"/>
          <w:sz w:val="28"/>
          <w:szCs w:val="28"/>
          <w:shd w:val="clear" w:color="auto" w:fill="FFFFFF"/>
        </w:rPr>
        <w:t>– ,</w:t>
      </w:r>
      <w:proofErr w:type="gramEnd"/>
      <w:r w:rsidRPr="00770BB5">
        <w:rPr>
          <w:b/>
          <w:color w:val="222222"/>
          <w:sz w:val="28"/>
          <w:szCs w:val="28"/>
          <w:shd w:val="clear" w:color="auto" w:fill="FFFFFF"/>
        </w:rPr>
        <w:t xml:space="preserve"> а не дефис -.</w:t>
      </w:r>
    </w:p>
    <w:p w:rsidR="008235E0" w:rsidRPr="00C37F6E" w:rsidRDefault="008235E0" w:rsidP="008235E0">
      <w:pPr>
        <w:numPr>
          <w:ilvl w:val="0"/>
          <w:numId w:val="4"/>
        </w:numPr>
        <w:shd w:val="clear" w:color="auto" w:fill="FFFFFF"/>
        <w:spacing w:before="100" w:beforeAutospacing="1" w:afterAutospacing="1"/>
        <w:ind w:left="142"/>
        <w:jc w:val="both"/>
        <w:textAlignment w:val="baseline"/>
        <w:rPr>
          <w:sz w:val="28"/>
          <w:szCs w:val="28"/>
        </w:rPr>
      </w:pPr>
      <w:r w:rsidRPr="00C37F6E">
        <w:rPr>
          <w:sz w:val="28"/>
          <w:szCs w:val="28"/>
        </w:rPr>
        <w:t xml:space="preserve">  </w:t>
      </w:r>
      <w:r w:rsidRPr="00C37F6E">
        <w:rPr>
          <w:b/>
          <w:sz w:val="28"/>
          <w:szCs w:val="28"/>
        </w:rPr>
        <w:t>Информация об авторе</w:t>
      </w:r>
      <w:r>
        <w:rPr>
          <w:b/>
          <w:sz w:val="28"/>
          <w:szCs w:val="28"/>
        </w:rPr>
        <w:t xml:space="preserve"> (авторах)</w:t>
      </w:r>
      <w:r w:rsidRPr="00C37F6E">
        <w:rPr>
          <w:sz w:val="28"/>
          <w:szCs w:val="28"/>
        </w:rPr>
        <w:t xml:space="preserve"> должна включать следующие сведения: </w:t>
      </w:r>
      <w:r w:rsidRPr="00324993">
        <w:rPr>
          <w:b/>
          <w:sz w:val="28"/>
          <w:szCs w:val="28"/>
        </w:rPr>
        <w:t>фамилия, имя и отчество автора</w:t>
      </w:r>
      <w:r>
        <w:rPr>
          <w:sz w:val="28"/>
          <w:szCs w:val="28"/>
        </w:rPr>
        <w:t xml:space="preserve"> </w:t>
      </w:r>
      <w:r w:rsidRPr="00324993">
        <w:rPr>
          <w:b/>
          <w:sz w:val="28"/>
          <w:szCs w:val="28"/>
        </w:rPr>
        <w:t>полностью</w:t>
      </w:r>
      <w:r w:rsidRPr="00C37F6E">
        <w:rPr>
          <w:sz w:val="28"/>
          <w:szCs w:val="28"/>
        </w:rPr>
        <w:t xml:space="preserve">, ученая степень, ученое звание, должность, название организации - места работы; адрес электронной почты автора. </w:t>
      </w:r>
    </w:p>
    <w:p w:rsidR="008235E0" w:rsidRPr="00C37F6E" w:rsidRDefault="008235E0" w:rsidP="008235E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37F6E">
        <w:rPr>
          <w:sz w:val="28"/>
          <w:szCs w:val="28"/>
        </w:rPr>
        <w:t>В случае если авторов несколько, вся вышеуказанная информация предоставляется для каждого из них.</w:t>
      </w:r>
    </w:p>
    <w:p w:rsidR="008235E0" w:rsidRPr="00770BB5" w:rsidRDefault="008235E0" w:rsidP="008235E0">
      <w:pPr>
        <w:pStyle w:val="a5"/>
        <w:shd w:val="clear" w:color="auto" w:fill="FFFFFF"/>
        <w:spacing w:beforeAutospacing="0" w:afterAutospacing="0" w:line="276" w:lineRule="auto"/>
        <w:ind w:left="720"/>
        <w:rPr>
          <w:b/>
          <w:color w:val="222222"/>
          <w:sz w:val="28"/>
          <w:szCs w:val="28"/>
        </w:rPr>
      </w:pPr>
    </w:p>
    <w:p w:rsidR="008235E0" w:rsidRPr="00E51269" w:rsidRDefault="008235E0" w:rsidP="008235E0">
      <w:pPr>
        <w:ind w:firstLine="284"/>
        <w:jc w:val="center"/>
        <w:rPr>
          <w:sz w:val="28"/>
          <w:szCs w:val="28"/>
        </w:rPr>
      </w:pPr>
      <w:r w:rsidRPr="00E51269">
        <w:rPr>
          <w:sz w:val="28"/>
          <w:szCs w:val="28"/>
        </w:rPr>
        <w:t>***</w:t>
      </w:r>
    </w:p>
    <w:p w:rsidR="008235E0" w:rsidRPr="00E51269" w:rsidRDefault="008235E0" w:rsidP="008235E0">
      <w:pPr>
        <w:ind w:firstLine="284"/>
        <w:jc w:val="center"/>
        <w:rPr>
          <w:b/>
          <w:color w:val="FF0000"/>
          <w:sz w:val="28"/>
          <w:szCs w:val="28"/>
        </w:rPr>
      </w:pPr>
      <w:r w:rsidRPr="00E51269">
        <w:rPr>
          <w:b/>
          <w:color w:val="FF0000"/>
          <w:sz w:val="28"/>
          <w:szCs w:val="28"/>
        </w:rPr>
        <w:t>ОБРАЗЕЦ ОФОРМЛЕНИЯ СТАТЬИ В СБОРНИКЕ</w:t>
      </w:r>
    </w:p>
    <w:p w:rsidR="008235E0" w:rsidRPr="006508DB" w:rsidRDefault="008235E0" w:rsidP="008235E0">
      <w:pPr>
        <w:ind w:firstLine="284"/>
        <w:jc w:val="both"/>
        <w:rPr>
          <w:sz w:val="28"/>
          <w:szCs w:val="28"/>
        </w:rPr>
      </w:pPr>
    </w:p>
    <w:p w:rsidR="008235E0" w:rsidRPr="006508DB" w:rsidRDefault="008235E0" w:rsidP="008235E0">
      <w:pPr>
        <w:ind w:firstLine="284"/>
        <w:jc w:val="both"/>
        <w:rPr>
          <w:sz w:val="28"/>
          <w:szCs w:val="28"/>
        </w:rPr>
      </w:pPr>
    </w:p>
    <w:p w:rsidR="008235E0" w:rsidRPr="00FC58AC" w:rsidRDefault="008235E0" w:rsidP="008235E0">
      <w:pPr>
        <w:ind w:firstLine="284"/>
        <w:jc w:val="both"/>
        <w:rPr>
          <w:b/>
          <w:sz w:val="28"/>
          <w:szCs w:val="28"/>
        </w:rPr>
      </w:pPr>
      <w:r w:rsidRPr="00FC58AC">
        <w:rPr>
          <w:b/>
          <w:sz w:val="28"/>
          <w:szCs w:val="28"/>
        </w:rPr>
        <w:t>УДК 347.736.5</w:t>
      </w:r>
    </w:p>
    <w:p w:rsidR="008235E0" w:rsidRPr="00E51269" w:rsidRDefault="008235E0" w:rsidP="008235E0">
      <w:pPr>
        <w:ind w:firstLine="284"/>
        <w:jc w:val="center"/>
        <w:rPr>
          <w:b/>
          <w:sz w:val="28"/>
          <w:szCs w:val="28"/>
        </w:rPr>
      </w:pPr>
      <w:r w:rsidRPr="00E51269">
        <w:rPr>
          <w:b/>
          <w:sz w:val="28"/>
          <w:szCs w:val="28"/>
        </w:rPr>
        <w:t>ПРОБЛЕМЫ СОХРАНЕНИЯ ИМУЩЕСТВЕННЫХ КОМПЛЕКСОВ</w:t>
      </w:r>
    </w:p>
    <w:p w:rsidR="008235E0" w:rsidRPr="00E51269" w:rsidRDefault="008235E0" w:rsidP="008235E0">
      <w:pPr>
        <w:ind w:firstLine="284"/>
        <w:jc w:val="center"/>
        <w:rPr>
          <w:b/>
          <w:sz w:val="28"/>
          <w:szCs w:val="28"/>
        </w:rPr>
      </w:pPr>
      <w:r w:rsidRPr="00E51269">
        <w:rPr>
          <w:b/>
          <w:sz w:val="28"/>
          <w:szCs w:val="28"/>
        </w:rPr>
        <w:lastRenderedPageBreak/>
        <w:t>ГОСУДАРСТВЕННЫХ ПРЕДПРИЯТИЙ</w:t>
      </w:r>
      <w:r w:rsidRPr="00C36E59">
        <w:rPr>
          <w:b/>
          <w:sz w:val="28"/>
          <w:szCs w:val="28"/>
        </w:rPr>
        <w:t xml:space="preserve"> </w:t>
      </w:r>
    </w:p>
    <w:p w:rsidR="008235E0" w:rsidRPr="00FC58AC" w:rsidRDefault="008235E0" w:rsidP="008235E0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 В.В.</w:t>
      </w:r>
      <w:r w:rsidRPr="00FC58AC">
        <w:rPr>
          <w:b/>
          <w:sz w:val="28"/>
          <w:szCs w:val="28"/>
        </w:rPr>
        <w:t>,</w:t>
      </w:r>
      <w:r w:rsidRPr="00CD0451">
        <w:rPr>
          <w:b/>
          <w:sz w:val="28"/>
          <w:szCs w:val="28"/>
        </w:rPr>
        <w:t xml:space="preserve"> </w:t>
      </w:r>
    </w:p>
    <w:p w:rsidR="008235E0" w:rsidRPr="00E51269" w:rsidRDefault="008235E0" w:rsidP="008235E0">
      <w:pPr>
        <w:ind w:firstLine="284"/>
        <w:jc w:val="center"/>
        <w:rPr>
          <w:sz w:val="28"/>
          <w:szCs w:val="28"/>
        </w:rPr>
      </w:pPr>
      <w:r w:rsidRPr="00E51269">
        <w:rPr>
          <w:sz w:val="28"/>
          <w:szCs w:val="28"/>
        </w:rPr>
        <w:t>Ульяновский государственный университет</w:t>
      </w:r>
    </w:p>
    <w:p w:rsidR="008235E0" w:rsidRDefault="008235E0" w:rsidP="008235E0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 Ю.Ю., </w:t>
      </w:r>
    </w:p>
    <w:p w:rsidR="008235E0" w:rsidRPr="00E51269" w:rsidRDefault="008235E0" w:rsidP="008235E0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Казанский федеральный университет</w:t>
      </w:r>
    </w:p>
    <w:p w:rsidR="008235E0" w:rsidRPr="006508DB" w:rsidRDefault="008235E0" w:rsidP="008235E0">
      <w:pPr>
        <w:ind w:firstLine="284"/>
        <w:jc w:val="center"/>
        <w:rPr>
          <w:b/>
          <w:sz w:val="28"/>
          <w:szCs w:val="28"/>
        </w:rPr>
      </w:pPr>
    </w:p>
    <w:p w:rsidR="008235E0" w:rsidRDefault="008235E0" w:rsidP="008235E0">
      <w:pPr>
        <w:ind w:firstLine="284"/>
        <w:jc w:val="center"/>
        <w:rPr>
          <w:b/>
          <w:sz w:val="28"/>
          <w:szCs w:val="28"/>
        </w:rPr>
      </w:pPr>
    </w:p>
    <w:p w:rsidR="008235E0" w:rsidRPr="00E51269" w:rsidRDefault="008235E0" w:rsidP="008235E0">
      <w:pPr>
        <w:ind w:firstLine="284"/>
        <w:jc w:val="both"/>
        <w:rPr>
          <w:sz w:val="28"/>
          <w:szCs w:val="28"/>
        </w:rPr>
      </w:pPr>
      <w:r w:rsidRPr="00E51269">
        <w:rPr>
          <w:b/>
          <w:sz w:val="28"/>
          <w:szCs w:val="28"/>
        </w:rPr>
        <w:t>Аннотация.</w:t>
      </w:r>
      <w:r w:rsidRPr="00E51269">
        <w:rPr>
          <w:sz w:val="28"/>
          <w:szCs w:val="28"/>
        </w:rPr>
        <w:t xml:space="preserve"> В статье проведён анализ</w:t>
      </w:r>
      <w:r>
        <w:rPr>
          <w:sz w:val="28"/>
          <w:szCs w:val="28"/>
        </w:rPr>
        <w:t xml:space="preserve"> проблемы сохранения в ходе про</w:t>
      </w:r>
      <w:r w:rsidRPr="00E51269">
        <w:rPr>
          <w:sz w:val="28"/>
          <w:szCs w:val="28"/>
        </w:rPr>
        <w:t>цедур, применяемых в деле о банкротстве,</w:t>
      </w:r>
      <w:r>
        <w:rPr>
          <w:sz w:val="28"/>
          <w:szCs w:val="28"/>
        </w:rPr>
        <w:t xml:space="preserve"> имущественных комплексов госу</w:t>
      </w:r>
      <w:r w:rsidRPr="00E51269">
        <w:rPr>
          <w:sz w:val="28"/>
          <w:szCs w:val="28"/>
        </w:rPr>
        <w:t>дарственных сельскохозяйственных предпр</w:t>
      </w:r>
      <w:r>
        <w:rPr>
          <w:sz w:val="28"/>
          <w:szCs w:val="28"/>
        </w:rPr>
        <w:t>иятий, включающих в себя земель</w:t>
      </w:r>
      <w:r w:rsidRPr="00E51269">
        <w:rPr>
          <w:sz w:val="28"/>
          <w:szCs w:val="28"/>
        </w:rPr>
        <w:t xml:space="preserve">ные участки, а также влияние этой проблемы на решение задач </w:t>
      </w:r>
      <w:proofErr w:type="spellStart"/>
      <w:r w:rsidRPr="00E51269">
        <w:rPr>
          <w:sz w:val="28"/>
          <w:szCs w:val="28"/>
        </w:rPr>
        <w:t>социальноэкономического</w:t>
      </w:r>
      <w:proofErr w:type="spellEnd"/>
      <w:r w:rsidRPr="00E51269">
        <w:rPr>
          <w:sz w:val="28"/>
          <w:szCs w:val="28"/>
        </w:rPr>
        <w:t xml:space="preserve"> развития сельских территорий. В статье описаны подходы к решению описываемой проблемы с их нормативным обоснованием и анализом судебной практики арбитражных судов.</w:t>
      </w:r>
    </w:p>
    <w:p w:rsidR="008235E0" w:rsidRPr="00E51269" w:rsidRDefault="008235E0" w:rsidP="008235E0">
      <w:pPr>
        <w:ind w:firstLine="284"/>
        <w:jc w:val="both"/>
        <w:rPr>
          <w:sz w:val="28"/>
          <w:szCs w:val="28"/>
        </w:rPr>
      </w:pPr>
      <w:r w:rsidRPr="00E51269">
        <w:rPr>
          <w:b/>
          <w:sz w:val="28"/>
          <w:szCs w:val="28"/>
        </w:rPr>
        <w:t>Ключевые слова:</w:t>
      </w:r>
      <w:r w:rsidRPr="00E51269">
        <w:rPr>
          <w:sz w:val="28"/>
          <w:szCs w:val="28"/>
        </w:rPr>
        <w:t xml:space="preserve"> имущественный комплекс, банкротство, земельный </w:t>
      </w:r>
    </w:p>
    <w:p w:rsidR="008235E0" w:rsidRPr="00E51269" w:rsidRDefault="008235E0" w:rsidP="008235E0">
      <w:pPr>
        <w:jc w:val="both"/>
        <w:rPr>
          <w:sz w:val="28"/>
          <w:szCs w:val="28"/>
        </w:rPr>
      </w:pPr>
      <w:r w:rsidRPr="00E51269">
        <w:rPr>
          <w:sz w:val="28"/>
          <w:szCs w:val="28"/>
        </w:rPr>
        <w:t>участок, право пользования, право аренды.</w:t>
      </w:r>
    </w:p>
    <w:p w:rsidR="008235E0" w:rsidRDefault="008235E0" w:rsidP="008235E0">
      <w:pPr>
        <w:ind w:firstLine="284"/>
        <w:jc w:val="both"/>
        <w:rPr>
          <w:sz w:val="28"/>
          <w:szCs w:val="28"/>
        </w:rPr>
      </w:pPr>
      <w:r w:rsidRPr="00E51269">
        <w:rPr>
          <w:sz w:val="28"/>
          <w:szCs w:val="28"/>
        </w:rPr>
        <w:tab/>
      </w:r>
    </w:p>
    <w:p w:rsidR="008235E0" w:rsidRDefault="008235E0" w:rsidP="008235E0">
      <w:pPr>
        <w:ind w:firstLine="709"/>
        <w:jc w:val="both"/>
        <w:rPr>
          <w:sz w:val="28"/>
          <w:szCs w:val="28"/>
        </w:rPr>
      </w:pPr>
      <w:r w:rsidRPr="00CD0451">
        <w:rPr>
          <w:b/>
          <w:sz w:val="28"/>
          <w:szCs w:val="28"/>
        </w:rPr>
        <w:t>Введение</w:t>
      </w:r>
      <w:r>
        <w:rPr>
          <w:sz w:val="28"/>
          <w:szCs w:val="28"/>
        </w:rPr>
        <w:t>. 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.(Донцов, 1997).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8235E0" w:rsidRPr="00CD0451" w:rsidRDefault="008235E0" w:rsidP="008235E0">
      <w:pPr>
        <w:ind w:firstLine="709"/>
        <w:jc w:val="both"/>
        <w:rPr>
          <w:b/>
          <w:sz w:val="28"/>
          <w:szCs w:val="28"/>
        </w:rPr>
      </w:pPr>
      <w:r w:rsidRPr="00CD0451">
        <w:rPr>
          <w:b/>
          <w:sz w:val="28"/>
          <w:szCs w:val="28"/>
        </w:rPr>
        <w:t xml:space="preserve">Материалы и методы.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8235E0" w:rsidRDefault="008235E0" w:rsidP="008235E0">
      <w:pPr>
        <w:ind w:firstLine="709"/>
        <w:jc w:val="both"/>
        <w:rPr>
          <w:sz w:val="28"/>
          <w:szCs w:val="28"/>
        </w:rPr>
      </w:pPr>
      <w:r w:rsidRPr="00CD0451">
        <w:rPr>
          <w:b/>
          <w:sz w:val="28"/>
          <w:szCs w:val="28"/>
        </w:rPr>
        <w:t>Заключение.</w:t>
      </w:r>
      <w:r>
        <w:rPr>
          <w:sz w:val="28"/>
          <w:szCs w:val="28"/>
        </w:rPr>
        <w:t xml:space="preserve"> 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D045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8235E0" w:rsidRDefault="008235E0" w:rsidP="008235E0">
      <w:pPr>
        <w:ind w:firstLine="284"/>
        <w:jc w:val="both"/>
        <w:rPr>
          <w:b/>
          <w:sz w:val="28"/>
          <w:szCs w:val="28"/>
        </w:rPr>
      </w:pPr>
    </w:p>
    <w:p w:rsidR="008235E0" w:rsidRPr="00CD0451" w:rsidRDefault="008235E0" w:rsidP="008235E0">
      <w:pPr>
        <w:ind w:firstLine="284"/>
        <w:jc w:val="both"/>
        <w:rPr>
          <w:b/>
          <w:sz w:val="28"/>
          <w:szCs w:val="28"/>
        </w:rPr>
      </w:pPr>
      <w:r w:rsidRPr="00CD0451">
        <w:rPr>
          <w:b/>
          <w:sz w:val="28"/>
          <w:szCs w:val="28"/>
        </w:rPr>
        <w:t>Литература</w:t>
      </w:r>
    </w:p>
    <w:p w:rsidR="008235E0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5"/>
          <w:color w:val="222222"/>
          <w:sz w:val="28"/>
          <w:szCs w:val="28"/>
        </w:rPr>
        <w:t>Донцов А.И.</w:t>
      </w:r>
      <w:r w:rsidRPr="00E51269">
        <w:rPr>
          <w:color w:val="222222"/>
          <w:sz w:val="28"/>
          <w:szCs w:val="28"/>
        </w:rPr>
        <w:t xml:space="preserve"> Язык как фактор этнической идентичности / А.И. Донцов, Т.Г. Стефаненко, Ж.Т. </w:t>
      </w:r>
      <w:proofErr w:type="spellStart"/>
      <w:r w:rsidRPr="00E51269">
        <w:rPr>
          <w:color w:val="222222"/>
          <w:sz w:val="28"/>
          <w:szCs w:val="28"/>
        </w:rPr>
        <w:t>Уталиева</w:t>
      </w:r>
      <w:proofErr w:type="spellEnd"/>
      <w:r w:rsidRPr="00E51269">
        <w:rPr>
          <w:color w:val="222222"/>
          <w:sz w:val="28"/>
          <w:szCs w:val="28"/>
        </w:rPr>
        <w:t xml:space="preserve"> и др. // Вопросы психологии. – 1997. – № 4. – С. 75–86.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r w:rsidRPr="00E51269">
        <w:rPr>
          <w:rStyle w:val="af5"/>
          <w:color w:val="222222"/>
          <w:sz w:val="28"/>
          <w:szCs w:val="28"/>
        </w:rPr>
        <w:t>Жарков А.С.</w:t>
      </w:r>
      <w:r w:rsidRPr="00E51269">
        <w:rPr>
          <w:color w:val="222222"/>
          <w:sz w:val="28"/>
          <w:szCs w:val="28"/>
        </w:rPr>
        <w:t> Замороженные плоды вишни / А.С. Жарков, О.В. Голуб // Продукты питания и рациональное использование сырьевых ресурсов: сб. науч. работ. – Кемерово, 2009. – С. 38–40.</w:t>
      </w:r>
    </w:p>
    <w:p w:rsidR="008235E0" w:rsidRPr="00E51269" w:rsidRDefault="008235E0" w:rsidP="008235E0">
      <w:pPr>
        <w:pStyle w:val="a5"/>
        <w:shd w:val="clear" w:color="auto" w:fill="FFFFFF"/>
        <w:spacing w:beforeAutospacing="0" w:afterAutospacing="0" w:line="276" w:lineRule="auto"/>
        <w:ind w:firstLine="284"/>
        <w:jc w:val="both"/>
        <w:rPr>
          <w:color w:val="222222"/>
          <w:sz w:val="28"/>
          <w:szCs w:val="28"/>
        </w:rPr>
      </w:pPr>
      <w:proofErr w:type="spellStart"/>
      <w:r w:rsidRPr="00E51269">
        <w:rPr>
          <w:rStyle w:val="af5"/>
          <w:color w:val="222222"/>
          <w:sz w:val="28"/>
          <w:szCs w:val="28"/>
        </w:rPr>
        <w:t>Комов</w:t>
      </w:r>
      <w:proofErr w:type="spellEnd"/>
      <w:r w:rsidRPr="00E51269">
        <w:rPr>
          <w:rStyle w:val="af5"/>
          <w:color w:val="222222"/>
          <w:sz w:val="28"/>
          <w:szCs w:val="28"/>
        </w:rPr>
        <w:t xml:space="preserve"> И.С.</w:t>
      </w:r>
      <w:r w:rsidRPr="00E51269">
        <w:rPr>
          <w:color w:val="222222"/>
          <w:sz w:val="28"/>
          <w:szCs w:val="28"/>
        </w:rPr>
        <w:t xml:space="preserve"> Гари </w:t>
      </w:r>
      <w:proofErr w:type="spellStart"/>
      <w:r w:rsidRPr="00E51269">
        <w:rPr>
          <w:color w:val="222222"/>
          <w:sz w:val="28"/>
          <w:szCs w:val="28"/>
        </w:rPr>
        <w:t>Килдеа</w:t>
      </w:r>
      <w:proofErr w:type="spellEnd"/>
      <w:r w:rsidRPr="00E51269">
        <w:rPr>
          <w:color w:val="222222"/>
          <w:sz w:val="28"/>
          <w:szCs w:val="28"/>
        </w:rPr>
        <w:t xml:space="preserve">: «Закон </w:t>
      </w:r>
      <w:proofErr w:type="spellStart"/>
      <w:r w:rsidRPr="00E51269">
        <w:rPr>
          <w:color w:val="222222"/>
          <w:sz w:val="28"/>
          <w:szCs w:val="28"/>
        </w:rPr>
        <w:t>Кориама</w:t>
      </w:r>
      <w:proofErr w:type="spellEnd"/>
      <w:r w:rsidRPr="00E51269">
        <w:rPr>
          <w:color w:val="222222"/>
          <w:sz w:val="28"/>
          <w:szCs w:val="28"/>
        </w:rPr>
        <w:t>» – фильм о людях и идеях / И.С. </w:t>
      </w:r>
      <w:proofErr w:type="spellStart"/>
      <w:r w:rsidRPr="00E51269">
        <w:rPr>
          <w:color w:val="222222"/>
          <w:sz w:val="28"/>
          <w:szCs w:val="28"/>
        </w:rPr>
        <w:t>Комов</w:t>
      </w:r>
      <w:proofErr w:type="spellEnd"/>
      <w:r w:rsidRPr="00E51269">
        <w:rPr>
          <w:color w:val="222222"/>
          <w:sz w:val="28"/>
          <w:szCs w:val="28"/>
        </w:rPr>
        <w:t xml:space="preserve">, В.Л. </w:t>
      </w:r>
      <w:proofErr w:type="spellStart"/>
      <w:r w:rsidRPr="00E51269">
        <w:rPr>
          <w:color w:val="222222"/>
          <w:sz w:val="28"/>
          <w:szCs w:val="28"/>
        </w:rPr>
        <w:t>Круткин</w:t>
      </w:r>
      <w:proofErr w:type="spellEnd"/>
      <w:r w:rsidRPr="00E51269">
        <w:rPr>
          <w:color w:val="222222"/>
          <w:sz w:val="28"/>
          <w:szCs w:val="28"/>
        </w:rPr>
        <w:t xml:space="preserve"> // Журнал социологии и социальной антропологии. – 2009. – Т. XII. – № 3. – С. 204–209.</w:t>
      </w:r>
    </w:p>
    <w:p w:rsidR="008235E0" w:rsidRDefault="008235E0" w:rsidP="008235E0">
      <w:pPr>
        <w:ind w:firstLine="284"/>
        <w:jc w:val="both"/>
        <w:rPr>
          <w:sz w:val="28"/>
          <w:szCs w:val="28"/>
        </w:rPr>
      </w:pPr>
    </w:p>
    <w:p w:rsidR="008235E0" w:rsidRDefault="008235E0" w:rsidP="008235E0">
      <w:pPr>
        <w:ind w:firstLine="284"/>
        <w:jc w:val="both"/>
        <w:rPr>
          <w:sz w:val="28"/>
          <w:szCs w:val="28"/>
        </w:rPr>
      </w:pPr>
    </w:p>
    <w:p w:rsidR="008235E0" w:rsidRPr="00324993" w:rsidRDefault="008235E0" w:rsidP="008235E0">
      <w:pPr>
        <w:ind w:firstLine="284"/>
        <w:jc w:val="both"/>
        <w:rPr>
          <w:sz w:val="28"/>
          <w:szCs w:val="28"/>
        </w:rPr>
      </w:pPr>
      <w:r w:rsidRPr="00CD0451">
        <w:rPr>
          <w:b/>
          <w:sz w:val="28"/>
          <w:szCs w:val="28"/>
        </w:rPr>
        <w:t>Сведения об авторе:</w:t>
      </w:r>
      <w:r>
        <w:rPr>
          <w:sz w:val="28"/>
          <w:szCs w:val="28"/>
        </w:rPr>
        <w:t xml:space="preserve"> Петров Юрий Юрьевич, кандидат педагогических наук, доцент, кафедра педагогики, Институт психологии и образования, Казанский федеральный университет, </w:t>
      </w:r>
      <w:r>
        <w:rPr>
          <w:sz w:val="28"/>
          <w:szCs w:val="28"/>
          <w:lang w:val="en-US"/>
        </w:rPr>
        <w:t>e</w:t>
      </w:r>
      <w:r w:rsidRPr="0032499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324993">
        <w:rPr>
          <w:sz w:val="28"/>
          <w:szCs w:val="28"/>
        </w:rPr>
        <w:t xml:space="preserve">:  </w:t>
      </w:r>
      <w:hyperlink r:id="rId8" w:history="1">
        <w:r w:rsidRPr="0025748A">
          <w:rPr>
            <w:rStyle w:val="a7"/>
            <w:szCs w:val="28"/>
            <w:lang w:val="en-US"/>
          </w:rPr>
          <w:t>pdsi</w:t>
        </w:r>
        <w:r w:rsidRPr="00324993">
          <w:rPr>
            <w:rStyle w:val="a7"/>
            <w:szCs w:val="28"/>
          </w:rPr>
          <w:t>@</w:t>
        </w:r>
        <w:r w:rsidRPr="0025748A">
          <w:rPr>
            <w:rStyle w:val="a7"/>
            <w:szCs w:val="28"/>
            <w:lang w:val="en-US"/>
          </w:rPr>
          <w:t>mail</w:t>
        </w:r>
        <w:r w:rsidRPr="00324993">
          <w:rPr>
            <w:rStyle w:val="a7"/>
            <w:szCs w:val="28"/>
          </w:rPr>
          <w:t>.</w:t>
        </w:r>
        <w:proofErr w:type="spellStart"/>
        <w:r w:rsidRPr="0025748A">
          <w:rPr>
            <w:rStyle w:val="a7"/>
            <w:szCs w:val="28"/>
            <w:lang w:val="en-US"/>
          </w:rPr>
          <w:t>ru</w:t>
        </w:r>
        <w:proofErr w:type="spellEnd"/>
      </w:hyperlink>
    </w:p>
    <w:p w:rsidR="00DE225F" w:rsidRPr="008235E0" w:rsidRDefault="000959AD">
      <w:pPr>
        <w:pStyle w:val="new"/>
        <w:spacing w:line="195" w:lineRule="atLeast"/>
        <w:ind w:firstLine="284"/>
        <w:jc w:val="both"/>
        <w:rPr>
          <w:b/>
          <w:color w:val="FF0000"/>
        </w:rPr>
      </w:pPr>
      <w:bookmarkStart w:id="3" w:name="_GoBack"/>
      <w:r w:rsidRPr="008235E0">
        <w:rPr>
          <w:color w:val="FF0000"/>
        </w:rPr>
        <w:t>Все присланные статьи будут рецензироваться. Оргкомитет оставляет за собой право отклонения материалов, не соответствующих объявленной тематике конференции, а также полученных после</w:t>
      </w:r>
      <w:r w:rsidRPr="008235E0">
        <w:rPr>
          <w:rStyle w:val="apple-converted-space0"/>
          <w:color w:val="FF0000"/>
        </w:rPr>
        <w:t> </w:t>
      </w:r>
      <w:proofErr w:type="gramStart"/>
      <w:r w:rsidRPr="008235E0">
        <w:rPr>
          <w:b/>
          <w:color w:val="FF0000"/>
        </w:rPr>
        <w:t>20  ноября</w:t>
      </w:r>
      <w:proofErr w:type="gramEnd"/>
      <w:r w:rsidRPr="008235E0">
        <w:rPr>
          <w:b/>
          <w:color w:val="FF0000"/>
        </w:rPr>
        <w:t xml:space="preserve"> 2023 г.</w:t>
      </w:r>
    </w:p>
    <w:bookmarkEnd w:id="3"/>
    <w:p w:rsidR="008235E0" w:rsidRDefault="008235E0" w:rsidP="008235E0">
      <w:pPr>
        <w:pStyle w:val="new"/>
        <w:spacing w:line="195" w:lineRule="atLeast"/>
        <w:ind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DE225F" w:rsidRPr="008235E0" w:rsidRDefault="008235E0" w:rsidP="008235E0">
      <w:pPr>
        <w:pStyle w:val="new"/>
        <w:spacing w:line="195" w:lineRule="atLeast"/>
        <w:ind w:firstLine="284"/>
        <w:jc w:val="center"/>
        <w:rPr>
          <w:b/>
          <w:sz w:val="28"/>
          <w:szCs w:val="28"/>
        </w:rPr>
      </w:pPr>
      <w:r w:rsidRPr="008235E0">
        <w:rPr>
          <w:b/>
          <w:sz w:val="28"/>
          <w:szCs w:val="28"/>
        </w:rPr>
        <w:t>Варианты размещения:</w:t>
      </w:r>
    </w:p>
    <w:p w:rsidR="008235E0" w:rsidRDefault="008235E0" w:rsidP="008235E0">
      <w:pPr>
        <w:pStyle w:val="new"/>
        <w:spacing w:line="195" w:lineRule="atLeast"/>
        <w:ind w:firstLine="284"/>
        <w:jc w:val="center"/>
        <w:rPr>
          <w:b/>
          <w:sz w:val="28"/>
          <w:szCs w:val="28"/>
        </w:rPr>
      </w:pPr>
      <w:r w:rsidRPr="008235E0">
        <w:rPr>
          <w:b/>
          <w:sz w:val="28"/>
          <w:szCs w:val="28"/>
        </w:rPr>
        <w:t>Отели, гостиницы и хостелы в шаговой доступности от места проведения конференции (Казань, ул.Межлаука,1):</w:t>
      </w:r>
    </w:p>
    <w:p w:rsidR="008235E0" w:rsidRPr="000D4064" w:rsidRDefault="008235E0" w:rsidP="008235E0">
      <w:pPr>
        <w:shd w:val="clear" w:color="auto" w:fill="FFFFFF"/>
        <w:spacing w:before="100" w:beforeAutospacing="1" w:after="100" w:afterAutospacing="1"/>
        <w:ind w:firstLine="284"/>
        <w:rPr>
          <w:b/>
          <w:bCs/>
          <w:color w:val="353535"/>
          <w:sz w:val="28"/>
          <w:szCs w:val="28"/>
        </w:rPr>
      </w:pPr>
      <w:r w:rsidRPr="000D4064">
        <w:rPr>
          <w:b/>
          <w:bCs/>
          <w:color w:val="353535"/>
          <w:sz w:val="28"/>
          <w:szCs w:val="28"/>
        </w:rPr>
        <w:t>ОТЕЛИ:</w:t>
      </w:r>
    </w:p>
    <w:p w:rsidR="008235E0" w:rsidRPr="000D4064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color w:val="353535"/>
          <w:sz w:val="28"/>
          <w:szCs w:val="28"/>
        </w:rPr>
      </w:pPr>
      <w:r w:rsidRPr="000D4064">
        <w:rPr>
          <w:b/>
          <w:bCs/>
          <w:color w:val="353535"/>
          <w:sz w:val="28"/>
          <w:szCs w:val="28"/>
        </w:rPr>
        <w:t>Гранд-отель Казань</w:t>
      </w:r>
      <w:r w:rsidRPr="000D4064">
        <w:rPr>
          <w:b/>
          <w:bCs/>
          <w:color w:val="353535"/>
          <w:sz w:val="28"/>
          <w:szCs w:val="28"/>
        </w:rPr>
        <w:br/>
      </w:r>
      <w:r w:rsidRPr="000D4064">
        <w:rPr>
          <w:color w:val="353535"/>
          <w:sz w:val="28"/>
          <w:szCs w:val="28"/>
        </w:rPr>
        <w:t>ул. Петербургская, 1</w:t>
      </w:r>
    </w:p>
    <w:p w:rsidR="008235E0" w:rsidRPr="000D4064" w:rsidRDefault="008235E0" w:rsidP="008235E0">
      <w:pPr>
        <w:shd w:val="clear" w:color="auto" w:fill="FFFFFF"/>
        <w:spacing w:after="100" w:afterAutospacing="1"/>
        <w:ind w:left="284"/>
        <w:rPr>
          <w:color w:val="353535"/>
          <w:sz w:val="28"/>
          <w:szCs w:val="28"/>
        </w:rPr>
      </w:pPr>
      <w:hyperlink r:id="rId9" w:history="1">
        <w:r w:rsidRPr="000D4064">
          <w:rPr>
            <w:rStyle w:val="a7"/>
            <w:sz w:val="28"/>
            <w:szCs w:val="28"/>
          </w:rPr>
          <w:t>https://kazanhotelgroup.ru/hotel/grand/</w:t>
        </w:r>
      </w:hyperlink>
    </w:p>
    <w:p w:rsidR="008235E0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color w:val="353535"/>
          <w:sz w:val="28"/>
          <w:szCs w:val="28"/>
        </w:rPr>
      </w:pPr>
      <w:r w:rsidRPr="000D4064">
        <w:rPr>
          <w:b/>
          <w:bCs/>
          <w:color w:val="353535"/>
          <w:sz w:val="28"/>
          <w:szCs w:val="28"/>
        </w:rPr>
        <w:t>Шаляпин палас отель</w:t>
      </w:r>
    </w:p>
    <w:p w:rsidR="008235E0" w:rsidRPr="000D4064" w:rsidRDefault="008235E0" w:rsidP="008235E0">
      <w:pPr>
        <w:pStyle w:val="af"/>
        <w:shd w:val="clear" w:color="auto" w:fill="FFFFFF"/>
        <w:ind w:left="284"/>
        <w:rPr>
          <w:color w:val="353535"/>
          <w:sz w:val="28"/>
          <w:szCs w:val="28"/>
        </w:rPr>
      </w:pPr>
      <w:r w:rsidRPr="000D4064">
        <w:rPr>
          <w:color w:val="353535"/>
          <w:sz w:val="28"/>
          <w:szCs w:val="28"/>
        </w:rPr>
        <w:t>ул. Университетская, 1</w:t>
      </w:r>
    </w:p>
    <w:p w:rsidR="008235E0" w:rsidRDefault="008235E0" w:rsidP="008235E0">
      <w:pPr>
        <w:shd w:val="clear" w:color="auto" w:fill="FFFFFF"/>
        <w:ind w:left="284"/>
        <w:rPr>
          <w:color w:val="353535"/>
          <w:sz w:val="28"/>
          <w:szCs w:val="28"/>
        </w:rPr>
      </w:pPr>
      <w:hyperlink r:id="rId10" w:history="1">
        <w:r w:rsidRPr="008E3CCB">
          <w:rPr>
            <w:rStyle w:val="a7"/>
            <w:sz w:val="28"/>
            <w:szCs w:val="28"/>
          </w:rPr>
          <w:t>https://kazanhotelgroup.ru/</w:t>
        </w:r>
      </w:hyperlink>
    </w:p>
    <w:p w:rsidR="008235E0" w:rsidRDefault="008235E0" w:rsidP="008235E0">
      <w:pPr>
        <w:shd w:val="clear" w:color="auto" w:fill="FFFFFF"/>
        <w:ind w:left="284" w:hanging="568"/>
        <w:rPr>
          <w:color w:val="353535"/>
          <w:sz w:val="28"/>
          <w:szCs w:val="28"/>
        </w:rPr>
      </w:pPr>
    </w:p>
    <w:p w:rsidR="008235E0" w:rsidRPr="00AB7E53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color w:val="353535"/>
          <w:sz w:val="28"/>
          <w:szCs w:val="28"/>
        </w:rPr>
      </w:pPr>
      <w:proofErr w:type="spellStart"/>
      <w:r w:rsidRPr="00AB7E53">
        <w:rPr>
          <w:b/>
          <w:bCs/>
          <w:color w:val="353535"/>
          <w:sz w:val="28"/>
          <w:szCs w:val="28"/>
        </w:rPr>
        <w:t>Ibis</w:t>
      </w:r>
      <w:proofErr w:type="spellEnd"/>
      <w:r w:rsidRPr="00AB7E53">
        <w:rPr>
          <w:b/>
          <w:bCs/>
          <w:color w:val="353535"/>
          <w:sz w:val="28"/>
          <w:szCs w:val="28"/>
        </w:rPr>
        <w:t xml:space="preserve"> </w:t>
      </w:r>
      <w:proofErr w:type="spellStart"/>
      <w:r w:rsidRPr="00AB7E53">
        <w:rPr>
          <w:b/>
          <w:bCs/>
          <w:color w:val="353535"/>
          <w:sz w:val="28"/>
          <w:szCs w:val="28"/>
        </w:rPr>
        <w:t>Kazan</w:t>
      </w:r>
      <w:proofErr w:type="spellEnd"/>
      <w:r w:rsidRPr="00AB7E53">
        <w:rPr>
          <w:b/>
          <w:bCs/>
          <w:color w:val="353535"/>
          <w:sz w:val="28"/>
          <w:szCs w:val="28"/>
        </w:rPr>
        <w:br/>
      </w:r>
      <w:r w:rsidRPr="00AB7E53">
        <w:rPr>
          <w:color w:val="353535"/>
          <w:sz w:val="28"/>
          <w:szCs w:val="28"/>
        </w:rPr>
        <w:t>ул. Право-</w:t>
      </w:r>
      <w:proofErr w:type="spellStart"/>
      <w:r w:rsidRPr="00AB7E53">
        <w:rPr>
          <w:color w:val="353535"/>
          <w:sz w:val="28"/>
          <w:szCs w:val="28"/>
        </w:rPr>
        <w:t>Булачная</w:t>
      </w:r>
      <w:proofErr w:type="spellEnd"/>
      <w:r w:rsidRPr="00AB7E53">
        <w:rPr>
          <w:color w:val="353535"/>
          <w:sz w:val="28"/>
          <w:szCs w:val="28"/>
        </w:rPr>
        <w:t>, 43/1</w:t>
      </w:r>
    </w:p>
    <w:p w:rsidR="008235E0" w:rsidRDefault="008235E0" w:rsidP="008235E0">
      <w:pPr>
        <w:shd w:val="clear" w:color="auto" w:fill="FFFFFF"/>
        <w:spacing w:after="100" w:afterAutospacing="1"/>
        <w:ind w:left="284"/>
        <w:rPr>
          <w:color w:val="353535"/>
          <w:sz w:val="28"/>
          <w:szCs w:val="28"/>
        </w:rPr>
      </w:pPr>
      <w:hyperlink r:id="rId11" w:history="1">
        <w:r w:rsidRPr="008E3CCB">
          <w:rPr>
            <w:rStyle w:val="a7"/>
            <w:sz w:val="28"/>
            <w:szCs w:val="28"/>
          </w:rPr>
          <w:t>https://ibiskazan.ru/</w:t>
        </w:r>
      </w:hyperlink>
    </w:p>
    <w:p w:rsidR="008235E0" w:rsidRPr="00AB7E53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color w:val="353535"/>
          <w:sz w:val="28"/>
          <w:szCs w:val="28"/>
        </w:rPr>
      </w:pPr>
      <w:proofErr w:type="spellStart"/>
      <w:r w:rsidRPr="00AB7E53">
        <w:rPr>
          <w:b/>
          <w:bCs/>
          <w:color w:val="353535"/>
          <w:sz w:val="28"/>
          <w:szCs w:val="28"/>
        </w:rPr>
        <w:t>Каушчи</w:t>
      </w:r>
      <w:proofErr w:type="spellEnd"/>
      <w:r w:rsidRPr="00AB7E53">
        <w:rPr>
          <w:color w:val="353535"/>
          <w:sz w:val="28"/>
          <w:szCs w:val="28"/>
        </w:rPr>
        <w:br/>
        <w:t xml:space="preserve">ул. </w:t>
      </w:r>
      <w:proofErr w:type="spellStart"/>
      <w:r w:rsidRPr="00AB7E53">
        <w:rPr>
          <w:color w:val="353535"/>
          <w:sz w:val="28"/>
          <w:szCs w:val="28"/>
        </w:rPr>
        <w:t>Фатыха</w:t>
      </w:r>
      <w:proofErr w:type="spellEnd"/>
      <w:r w:rsidRPr="00AB7E53">
        <w:rPr>
          <w:color w:val="353535"/>
          <w:sz w:val="28"/>
          <w:szCs w:val="28"/>
        </w:rPr>
        <w:t xml:space="preserve"> </w:t>
      </w:r>
      <w:proofErr w:type="spellStart"/>
      <w:r w:rsidRPr="00AB7E53">
        <w:rPr>
          <w:color w:val="353535"/>
          <w:sz w:val="28"/>
          <w:szCs w:val="28"/>
        </w:rPr>
        <w:t>Карима</w:t>
      </w:r>
      <w:proofErr w:type="spellEnd"/>
      <w:r w:rsidRPr="00AB7E53">
        <w:rPr>
          <w:color w:val="353535"/>
          <w:sz w:val="28"/>
          <w:szCs w:val="28"/>
        </w:rPr>
        <w:t>, 7</w:t>
      </w:r>
    </w:p>
    <w:p w:rsidR="008235E0" w:rsidRDefault="008235E0" w:rsidP="008235E0">
      <w:pPr>
        <w:shd w:val="clear" w:color="auto" w:fill="FFFFFF"/>
        <w:ind w:left="284"/>
        <w:rPr>
          <w:color w:val="353535"/>
          <w:sz w:val="28"/>
          <w:szCs w:val="28"/>
        </w:rPr>
      </w:pPr>
      <w:hyperlink r:id="rId12" w:history="1">
        <w:r w:rsidRPr="008E3CCB">
          <w:rPr>
            <w:rStyle w:val="a7"/>
            <w:sz w:val="28"/>
            <w:szCs w:val="28"/>
          </w:rPr>
          <w:t>https://kaushotel.ru/</w:t>
        </w:r>
      </w:hyperlink>
    </w:p>
    <w:p w:rsidR="008235E0" w:rsidRDefault="008235E0" w:rsidP="008235E0">
      <w:pPr>
        <w:shd w:val="clear" w:color="auto" w:fill="FFFFFF"/>
        <w:ind w:left="284" w:hanging="568"/>
        <w:rPr>
          <w:color w:val="353535"/>
          <w:sz w:val="28"/>
          <w:szCs w:val="28"/>
        </w:rPr>
      </w:pPr>
    </w:p>
    <w:p w:rsidR="008235E0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color w:val="353535"/>
          <w:sz w:val="28"/>
          <w:szCs w:val="28"/>
        </w:rPr>
      </w:pPr>
      <w:r w:rsidRPr="00AB7E53">
        <w:rPr>
          <w:b/>
          <w:bCs/>
          <w:color w:val="353535"/>
          <w:sz w:val="28"/>
          <w:szCs w:val="28"/>
        </w:rPr>
        <w:t>Имерети</w:t>
      </w:r>
      <w:r w:rsidRPr="00AB7E53">
        <w:rPr>
          <w:color w:val="353535"/>
          <w:sz w:val="28"/>
          <w:szCs w:val="28"/>
        </w:rPr>
        <w:br/>
        <w:t>ул. Московская, 35</w:t>
      </w:r>
    </w:p>
    <w:p w:rsidR="008235E0" w:rsidRDefault="008235E0" w:rsidP="008235E0">
      <w:pPr>
        <w:pStyle w:val="af"/>
        <w:shd w:val="clear" w:color="auto" w:fill="FFFFFF"/>
        <w:ind w:left="284"/>
        <w:rPr>
          <w:color w:val="353535"/>
          <w:sz w:val="28"/>
          <w:szCs w:val="28"/>
        </w:rPr>
      </w:pPr>
      <w:hyperlink r:id="rId13" w:history="1">
        <w:r w:rsidRPr="008E3CCB">
          <w:rPr>
            <w:rStyle w:val="a7"/>
            <w:sz w:val="28"/>
            <w:szCs w:val="28"/>
          </w:rPr>
          <w:t>https://www.imeretikazan.ru/</w:t>
        </w:r>
      </w:hyperlink>
    </w:p>
    <w:p w:rsidR="008235E0" w:rsidRDefault="008235E0" w:rsidP="008235E0">
      <w:pPr>
        <w:pStyle w:val="af"/>
        <w:shd w:val="clear" w:color="auto" w:fill="FFFFFF"/>
        <w:ind w:left="284" w:hanging="568"/>
        <w:rPr>
          <w:color w:val="353535"/>
          <w:sz w:val="28"/>
          <w:szCs w:val="28"/>
        </w:rPr>
      </w:pPr>
    </w:p>
    <w:p w:rsidR="008235E0" w:rsidRPr="000D4064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color w:val="353535"/>
          <w:sz w:val="28"/>
          <w:szCs w:val="28"/>
        </w:rPr>
      </w:pPr>
      <w:proofErr w:type="spellStart"/>
      <w:r w:rsidRPr="000D4064">
        <w:rPr>
          <w:b/>
          <w:bCs/>
          <w:color w:val="353535"/>
          <w:sz w:val="28"/>
          <w:szCs w:val="28"/>
        </w:rPr>
        <w:t>Апарт</w:t>
      </w:r>
      <w:proofErr w:type="spellEnd"/>
      <w:r w:rsidRPr="000D4064">
        <w:rPr>
          <w:b/>
          <w:bCs/>
          <w:color w:val="353535"/>
          <w:sz w:val="28"/>
          <w:szCs w:val="28"/>
        </w:rPr>
        <w:t xml:space="preserve">-отель </w:t>
      </w:r>
      <w:proofErr w:type="spellStart"/>
      <w:r w:rsidRPr="000D4064">
        <w:rPr>
          <w:b/>
          <w:bCs/>
          <w:color w:val="353535"/>
          <w:sz w:val="28"/>
          <w:szCs w:val="28"/>
        </w:rPr>
        <w:t>Берисон</w:t>
      </w:r>
      <w:proofErr w:type="spellEnd"/>
      <w:r w:rsidRPr="006A7D06">
        <w:rPr>
          <w:b/>
          <w:bCs/>
          <w:color w:val="353535"/>
          <w:sz w:val="28"/>
          <w:szCs w:val="28"/>
        </w:rPr>
        <w:br/>
      </w:r>
      <w:r w:rsidRPr="006A7D06">
        <w:rPr>
          <w:color w:val="353535"/>
          <w:sz w:val="28"/>
          <w:szCs w:val="28"/>
        </w:rPr>
        <w:t>ул. Маяковского, 13/34</w:t>
      </w:r>
    </w:p>
    <w:p w:rsidR="008235E0" w:rsidRDefault="008235E0" w:rsidP="008235E0">
      <w:pPr>
        <w:shd w:val="clear" w:color="auto" w:fill="FFFFFF"/>
        <w:spacing w:after="100" w:afterAutospacing="1"/>
        <w:ind w:left="284"/>
        <w:rPr>
          <w:color w:val="353535"/>
          <w:sz w:val="28"/>
          <w:szCs w:val="28"/>
        </w:rPr>
      </w:pPr>
      <w:hyperlink r:id="rId14" w:history="1">
        <w:r w:rsidRPr="008E3CCB">
          <w:rPr>
            <w:rStyle w:val="a7"/>
            <w:sz w:val="28"/>
            <w:szCs w:val="28"/>
          </w:rPr>
          <w:t>https://berison-hotel.ru/</w:t>
        </w:r>
      </w:hyperlink>
    </w:p>
    <w:p w:rsidR="008235E0" w:rsidRPr="00AB7E53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color w:val="353535"/>
          <w:sz w:val="28"/>
          <w:szCs w:val="28"/>
        </w:rPr>
      </w:pPr>
      <w:r w:rsidRPr="00AB7E53">
        <w:rPr>
          <w:b/>
          <w:bCs/>
          <w:color w:val="353535"/>
          <w:sz w:val="28"/>
          <w:szCs w:val="28"/>
        </w:rPr>
        <w:t>Дон Кихот</w:t>
      </w:r>
      <w:r w:rsidRPr="00AB7E53">
        <w:rPr>
          <w:b/>
          <w:bCs/>
          <w:color w:val="353535"/>
          <w:sz w:val="28"/>
          <w:szCs w:val="28"/>
        </w:rPr>
        <w:br/>
      </w:r>
      <w:r w:rsidRPr="00AB7E53">
        <w:rPr>
          <w:color w:val="353535"/>
          <w:sz w:val="28"/>
          <w:szCs w:val="28"/>
        </w:rPr>
        <w:t xml:space="preserve">ул. Бурхана </w:t>
      </w:r>
      <w:proofErr w:type="spellStart"/>
      <w:r w:rsidRPr="00AB7E53">
        <w:rPr>
          <w:color w:val="353535"/>
          <w:sz w:val="28"/>
          <w:szCs w:val="28"/>
        </w:rPr>
        <w:t>Шахиди</w:t>
      </w:r>
      <w:proofErr w:type="spellEnd"/>
      <w:r w:rsidRPr="00AB7E53">
        <w:rPr>
          <w:color w:val="353535"/>
          <w:sz w:val="28"/>
          <w:szCs w:val="28"/>
        </w:rPr>
        <w:t>, 11</w:t>
      </w:r>
    </w:p>
    <w:p w:rsidR="008235E0" w:rsidRDefault="008235E0" w:rsidP="008235E0">
      <w:pPr>
        <w:shd w:val="clear" w:color="auto" w:fill="FFFFFF"/>
        <w:ind w:left="284"/>
        <w:rPr>
          <w:color w:val="353535"/>
          <w:sz w:val="28"/>
          <w:szCs w:val="28"/>
        </w:rPr>
      </w:pPr>
      <w:hyperlink r:id="rId15" w:history="1">
        <w:r w:rsidRPr="008E3CCB">
          <w:rPr>
            <w:rStyle w:val="a7"/>
            <w:sz w:val="28"/>
            <w:szCs w:val="28"/>
          </w:rPr>
          <w:t>https://hotel-donquixote.ru/</w:t>
        </w:r>
      </w:hyperlink>
    </w:p>
    <w:p w:rsidR="008235E0" w:rsidRDefault="008235E0" w:rsidP="008235E0">
      <w:pPr>
        <w:shd w:val="clear" w:color="auto" w:fill="FFFFFF"/>
        <w:ind w:left="284" w:hanging="568"/>
        <w:rPr>
          <w:color w:val="353535"/>
          <w:sz w:val="28"/>
          <w:szCs w:val="28"/>
        </w:rPr>
      </w:pPr>
    </w:p>
    <w:p w:rsidR="008235E0" w:rsidRPr="00AB7E53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color w:val="353535"/>
          <w:sz w:val="28"/>
          <w:szCs w:val="28"/>
        </w:rPr>
      </w:pPr>
      <w:proofErr w:type="spellStart"/>
      <w:r w:rsidRPr="00AB7E53">
        <w:rPr>
          <w:b/>
          <w:bCs/>
          <w:color w:val="353535"/>
          <w:sz w:val="28"/>
          <w:szCs w:val="28"/>
        </w:rPr>
        <w:t>ТатарИнн</w:t>
      </w:r>
      <w:proofErr w:type="spellEnd"/>
      <w:r w:rsidRPr="00AB7E53">
        <w:rPr>
          <w:b/>
          <w:bCs/>
          <w:color w:val="353535"/>
          <w:sz w:val="28"/>
          <w:szCs w:val="28"/>
        </w:rPr>
        <w:br/>
      </w:r>
      <w:r w:rsidRPr="00AB7E53">
        <w:rPr>
          <w:color w:val="353535"/>
          <w:sz w:val="28"/>
          <w:szCs w:val="28"/>
        </w:rPr>
        <w:t xml:space="preserve">ул. </w:t>
      </w:r>
      <w:proofErr w:type="spellStart"/>
      <w:r w:rsidRPr="00AB7E53">
        <w:rPr>
          <w:color w:val="353535"/>
          <w:sz w:val="28"/>
          <w:szCs w:val="28"/>
        </w:rPr>
        <w:t>Шигабутдина</w:t>
      </w:r>
      <w:proofErr w:type="spellEnd"/>
      <w:r w:rsidRPr="00AB7E53">
        <w:rPr>
          <w:color w:val="353535"/>
          <w:sz w:val="28"/>
          <w:szCs w:val="28"/>
        </w:rPr>
        <w:t xml:space="preserve"> </w:t>
      </w:r>
      <w:proofErr w:type="spellStart"/>
      <w:r w:rsidRPr="00AB7E53">
        <w:rPr>
          <w:color w:val="353535"/>
          <w:sz w:val="28"/>
          <w:szCs w:val="28"/>
        </w:rPr>
        <w:t>Марджани</w:t>
      </w:r>
      <w:proofErr w:type="spellEnd"/>
      <w:r w:rsidRPr="00AB7E53">
        <w:rPr>
          <w:color w:val="353535"/>
          <w:sz w:val="28"/>
          <w:szCs w:val="28"/>
        </w:rPr>
        <w:t>, 6</w:t>
      </w:r>
    </w:p>
    <w:p w:rsidR="008235E0" w:rsidRPr="006A7D06" w:rsidRDefault="008235E0" w:rsidP="008235E0">
      <w:pPr>
        <w:shd w:val="clear" w:color="auto" w:fill="FFFFFF"/>
        <w:spacing w:after="100" w:afterAutospacing="1"/>
        <w:ind w:left="284"/>
        <w:rPr>
          <w:color w:val="353535"/>
          <w:sz w:val="28"/>
          <w:szCs w:val="28"/>
        </w:rPr>
      </w:pPr>
      <w:r w:rsidRPr="000D4064">
        <w:rPr>
          <w:color w:val="353535"/>
          <w:sz w:val="28"/>
          <w:szCs w:val="28"/>
        </w:rPr>
        <w:t>https://www.tatarinn.ru/</w:t>
      </w:r>
    </w:p>
    <w:p w:rsidR="008235E0" w:rsidRPr="00AB7E53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color w:val="353535"/>
          <w:sz w:val="28"/>
          <w:szCs w:val="28"/>
        </w:rPr>
      </w:pPr>
      <w:proofErr w:type="spellStart"/>
      <w:r w:rsidRPr="00AB7E53">
        <w:rPr>
          <w:b/>
          <w:bCs/>
          <w:color w:val="353535"/>
          <w:sz w:val="28"/>
          <w:szCs w:val="28"/>
        </w:rPr>
        <w:t>Ногай</w:t>
      </w:r>
      <w:proofErr w:type="spellEnd"/>
      <w:r w:rsidRPr="00AB7E53">
        <w:rPr>
          <w:color w:val="353535"/>
          <w:sz w:val="28"/>
          <w:szCs w:val="28"/>
        </w:rPr>
        <w:br/>
        <w:t>ул. Профсоюзная, 16Б</w:t>
      </w:r>
    </w:p>
    <w:p w:rsidR="008235E0" w:rsidRPr="006A7D06" w:rsidRDefault="008235E0" w:rsidP="008235E0">
      <w:pPr>
        <w:shd w:val="clear" w:color="auto" w:fill="FFFFFF"/>
        <w:spacing w:after="100" w:afterAutospacing="1"/>
        <w:ind w:left="284"/>
        <w:rPr>
          <w:color w:val="353535"/>
          <w:sz w:val="28"/>
          <w:szCs w:val="28"/>
        </w:rPr>
      </w:pPr>
      <w:r w:rsidRPr="000D4064">
        <w:rPr>
          <w:color w:val="353535"/>
          <w:sz w:val="28"/>
          <w:szCs w:val="28"/>
        </w:rPr>
        <w:t>https://hotelnogai.ru/</w:t>
      </w:r>
    </w:p>
    <w:p w:rsidR="008235E0" w:rsidRPr="00AB7E53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color w:val="353535"/>
          <w:sz w:val="28"/>
          <w:szCs w:val="28"/>
        </w:rPr>
      </w:pPr>
      <w:r w:rsidRPr="00AB7E53">
        <w:rPr>
          <w:b/>
          <w:bCs/>
          <w:color w:val="353535"/>
          <w:sz w:val="28"/>
          <w:szCs w:val="28"/>
        </w:rPr>
        <w:lastRenderedPageBreak/>
        <w:t>Хаял</w:t>
      </w:r>
      <w:r w:rsidRPr="00AB7E53">
        <w:rPr>
          <w:color w:val="353535"/>
          <w:sz w:val="28"/>
          <w:szCs w:val="28"/>
        </w:rPr>
        <w:br/>
        <w:t>ул. Университетская, 16</w:t>
      </w:r>
    </w:p>
    <w:p w:rsidR="008235E0" w:rsidRPr="000D4064" w:rsidRDefault="008235E0" w:rsidP="008235E0">
      <w:pPr>
        <w:shd w:val="clear" w:color="auto" w:fill="FFFFFF"/>
        <w:spacing w:after="100" w:afterAutospacing="1"/>
        <w:ind w:left="284"/>
        <w:rPr>
          <w:color w:val="353535"/>
          <w:sz w:val="28"/>
          <w:szCs w:val="28"/>
        </w:rPr>
      </w:pPr>
      <w:r w:rsidRPr="000D4064">
        <w:rPr>
          <w:color w:val="353535"/>
          <w:sz w:val="28"/>
          <w:szCs w:val="28"/>
        </w:rPr>
        <w:t>https://hayall.ru/</w:t>
      </w:r>
    </w:p>
    <w:p w:rsidR="008235E0" w:rsidRPr="00AB7E53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b/>
          <w:color w:val="353535"/>
          <w:sz w:val="28"/>
          <w:szCs w:val="28"/>
        </w:rPr>
      </w:pPr>
      <w:proofErr w:type="spellStart"/>
      <w:r w:rsidRPr="00AB7E53">
        <w:rPr>
          <w:b/>
          <w:color w:val="353535"/>
          <w:sz w:val="28"/>
          <w:szCs w:val="28"/>
        </w:rPr>
        <w:t>Ханума</w:t>
      </w:r>
      <w:proofErr w:type="spellEnd"/>
    </w:p>
    <w:p w:rsidR="008235E0" w:rsidRPr="00AB7E53" w:rsidRDefault="008235E0" w:rsidP="008235E0">
      <w:pPr>
        <w:shd w:val="clear" w:color="auto" w:fill="FFFFFF"/>
        <w:ind w:left="284"/>
        <w:rPr>
          <w:color w:val="353535"/>
          <w:sz w:val="28"/>
          <w:szCs w:val="28"/>
        </w:rPr>
      </w:pPr>
      <w:r w:rsidRPr="00AB7E53">
        <w:rPr>
          <w:color w:val="353535"/>
          <w:sz w:val="28"/>
          <w:szCs w:val="28"/>
        </w:rPr>
        <w:t>Ул.Баумана,68</w:t>
      </w:r>
    </w:p>
    <w:p w:rsidR="008235E0" w:rsidRPr="00AB7E53" w:rsidRDefault="008235E0" w:rsidP="008235E0">
      <w:pPr>
        <w:shd w:val="clear" w:color="auto" w:fill="FFFFFF"/>
        <w:ind w:left="284"/>
        <w:rPr>
          <w:color w:val="353535"/>
          <w:sz w:val="28"/>
          <w:szCs w:val="28"/>
        </w:rPr>
      </w:pPr>
      <w:hyperlink r:id="rId16" w:history="1">
        <w:r w:rsidRPr="00AB7E53">
          <w:rPr>
            <w:rStyle w:val="a7"/>
            <w:sz w:val="28"/>
            <w:szCs w:val="28"/>
          </w:rPr>
          <w:t>https://ханума.рф/номера/</w:t>
        </w:r>
      </w:hyperlink>
    </w:p>
    <w:p w:rsidR="008235E0" w:rsidRPr="00AB7E53" w:rsidRDefault="008235E0" w:rsidP="008235E0">
      <w:pPr>
        <w:shd w:val="clear" w:color="auto" w:fill="FFFFFF"/>
        <w:ind w:left="284"/>
        <w:rPr>
          <w:color w:val="353535"/>
          <w:sz w:val="28"/>
          <w:szCs w:val="28"/>
        </w:rPr>
      </w:pPr>
      <w:r w:rsidRPr="00AB7E53">
        <w:rPr>
          <w:color w:val="353535"/>
          <w:sz w:val="28"/>
          <w:szCs w:val="28"/>
        </w:rPr>
        <w:t>https://vk.com/baumana68</w:t>
      </w:r>
    </w:p>
    <w:p w:rsidR="008235E0" w:rsidRPr="00AB7E53" w:rsidRDefault="008235E0" w:rsidP="008235E0">
      <w:pPr>
        <w:pStyle w:val="af"/>
        <w:numPr>
          <w:ilvl w:val="0"/>
          <w:numId w:val="3"/>
        </w:numPr>
        <w:shd w:val="clear" w:color="auto" w:fill="FFFFFF"/>
        <w:spacing w:before="100" w:beforeAutospacing="1"/>
        <w:ind w:left="284" w:hanging="568"/>
        <w:contextualSpacing/>
        <w:rPr>
          <w:b/>
          <w:color w:val="353535"/>
          <w:sz w:val="28"/>
          <w:szCs w:val="28"/>
        </w:rPr>
      </w:pPr>
      <w:r w:rsidRPr="00AB7E53">
        <w:rPr>
          <w:b/>
          <w:color w:val="353535"/>
          <w:sz w:val="28"/>
          <w:szCs w:val="28"/>
        </w:rPr>
        <w:t>Азалия</w:t>
      </w:r>
    </w:p>
    <w:p w:rsidR="008235E0" w:rsidRPr="00AB7E53" w:rsidRDefault="008235E0" w:rsidP="008235E0">
      <w:pPr>
        <w:shd w:val="clear" w:color="auto" w:fill="FFFFFF"/>
        <w:ind w:left="284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ул. </w:t>
      </w:r>
      <w:proofErr w:type="spellStart"/>
      <w:r w:rsidRPr="00AB7E53">
        <w:rPr>
          <w:color w:val="353535"/>
          <w:sz w:val="28"/>
          <w:szCs w:val="28"/>
        </w:rPr>
        <w:t>Москвоская</w:t>
      </w:r>
      <w:proofErr w:type="spellEnd"/>
      <w:r w:rsidRPr="00AB7E53">
        <w:rPr>
          <w:color w:val="353535"/>
          <w:sz w:val="28"/>
          <w:szCs w:val="28"/>
        </w:rPr>
        <w:t>, 11</w:t>
      </w:r>
    </w:p>
    <w:p w:rsidR="008235E0" w:rsidRPr="00AB7E53" w:rsidRDefault="008235E0" w:rsidP="008235E0">
      <w:pPr>
        <w:shd w:val="clear" w:color="auto" w:fill="FFFFFF"/>
        <w:spacing w:after="100" w:afterAutospacing="1"/>
        <w:ind w:left="284"/>
        <w:rPr>
          <w:color w:val="353535"/>
          <w:sz w:val="28"/>
          <w:szCs w:val="28"/>
        </w:rPr>
      </w:pPr>
      <w:r w:rsidRPr="00AB7E53">
        <w:rPr>
          <w:color w:val="353535"/>
          <w:sz w:val="28"/>
          <w:szCs w:val="28"/>
        </w:rPr>
        <w:t>https://azalya-hotel.ru/</w:t>
      </w:r>
    </w:p>
    <w:p w:rsidR="008235E0" w:rsidRPr="00AB7E53" w:rsidRDefault="008235E0" w:rsidP="008235E0">
      <w:pPr>
        <w:pStyle w:val="af"/>
        <w:numPr>
          <w:ilvl w:val="0"/>
          <w:numId w:val="3"/>
        </w:numPr>
        <w:shd w:val="clear" w:color="auto" w:fill="FFFFFF"/>
        <w:spacing w:before="100" w:beforeAutospacing="1"/>
        <w:ind w:left="284" w:hanging="568"/>
        <w:contextualSpacing/>
        <w:rPr>
          <w:b/>
          <w:color w:val="353535"/>
          <w:sz w:val="28"/>
          <w:szCs w:val="28"/>
        </w:rPr>
      </w:pPr>
      <w:r w:rsidRPr="00AB7E53">
        <w:rPr>
          <w:b/>
          <w:color w:val="353535"/>
          <w:sz w:val="28"/>
          <w:szCs w:val="28"/>
        </w:rPr>
        <w:t>Перрон Отель</w:t>
      </w:r>
    </w:p>
    <w:p w:rsidR="008235E0" w:rsidRPr="00AB7E53" w:rsidRDefault="008235E0" w:rsidP="008235E0">
      <w:pPr>
        <w:shd w:val="clear" w:color="auto" w:fill="FFFFFF"/>
        <w:ind w:left="284"/>
        <w:rPr>
          <w:color w:val="353535"/>
          <w:sz w:val="28"/>
          <w:szCs w:val="28"/>
        </w:rPr>
      </w:pPr>
      <w:proofErr w:type="spellStart"/>
      <w:r>
        <w:rPr>
          <w:color w:val="353535"/>
          <w:sz w:val="28"/>
          <w:szCs w:val="28"/>
        </w:rPr>
        <w:t>ул.</w:t>
      </w:r>
      <w:r w:rsidRPr="00AB7E53">
        <w:rPr>
          <w:color w:val="353535"/>
          <w:sz w:val="28"/>
          <w:szCs w:val="28"/>
        </w:rPr>
        <w:t>Саид</w:t>
      </w:r>
      <w:proofErr w:type="spellEnd"/>
      <w:r w:rsidRPr="00AB7E53">
        <w:rPr>
          <w:color w:val="353535"/>
          <w:sz w:val="28"/>
          <w:szCs w:val="28"/>
        </w:rPr>
        <w:t xml:space="preserve"> – </w:t>
      </w:r>
      <w:proofErr w:type="spellStart"/>
      <w:r w:rsidRPr="00AB7E53">
        <w:rPr>
          <w:color w:val="353535"/>
          <w:sz w:val="28"/>
          <w:szCs w:val="28"/>
        </w:rPr>
        <w:t>Галеева</w:t>
      </w:r>
      <w:proofErr w:type="spellEnd"/>
      <w:r w:rsidRPr="00AB7E53">
        <w:rPr>
          <w:color w:val="353535"/>
          <w:sz w:val="28"/>
          <w:szCs w:val="28"/>
        </w:rPr>
        <w:t>, 25</w:t>
      </w:r>
    </w:p>
    <w:p w:rsidR="008235E0" w:rsidRDefault="008235E0" w:rsidP="008235E0">
      <w:pPr>
        <w:shd w:val="clear" w:color="auto" w:fill="FFFFFF"/>
        <w:ind w:left="284"/>
        <w:rPr>
          <w:color w:val="353535"/>
          <w:sz w:val="28"/>
          <w:szCs w:val="28"/>
        </w:rPr>
      </w:pPr>
      <w:hyperlink r:id="rId17" w:history="1">
        <w:r w:rsidRPr="008E3CCB">
          <w:rPr>
            <w:rStyle w:val="a7"/>
            <w:sz w:val="28"/>
            <w:szCs w:val="28"/>
          </w:rPr>
          <w:t>http://naperrone.ru/</w:t>
        </w:r>
      </w:hyperlink>
    </w:p>
    <w:p w:rsidR="008235E0" w:rsidRPr="00AB7E53" w:rsidRDefault="008235E0" w:rsidP="008235E0">
      <w:pPr>
        <w:shd w:val="clear" w:color="auto" w:fill="FFFFFF"/>
        <w:ind w:left="284"/>
        <w:rPr>
          <w:color w:val="353535"/>
          <w:sz w:val="28"/>
          <w:szCs w:val="28"/>
        </w:rPr>
      </w:pPr>
    </w:p>
    <w:p w:rsidR="008235E0" w:rsidRDefault="008235E0" w:rsidP="008235E0">
      <w:pPr>
        <w:shd w:val="clear" w:color="auto" w:fill="FFFFFF"/>
        <w:ind w:left="284" w:hanging="568"/>
        <w:rPr>
          <w:b/>
          <w:color w:val="353535"/>
          <w:sz w:val="28"/>
          <w:szCs w:val="28"/>
        </w:rPr>
      </w:pPr>
    </w:p>
    <w:p w:rsidR="008235E0" w:rsidRDefault="008235E0" w:rsidP="008235E0">
      <w:pPr>
        <w:shd w:val="clear" w:color="auto" w:fill="FFFFFF"/>
        <w:ind w:left="284"/>
        <w:rPr>
          <w:b/>
          <w:color w:val="353535"/>
          <w:sz w:val="28"/>
          <w:szCs w:val="28"/>
        </w:rPr>
      </w:pPr>
      <w:r w:rsidRPr="000D4064">
        <w:rPr>
          <w:b/>
          <w:color w:val="353535"/>
          <w:sz w:val="28"/>
          <w:szCs w:val="28"/>
        </w:rPr>
        <w:t>ХОСТЕЛЫ:</w:t>
      </w:r>
    </w:p>
    <w:p w:rsidR="008235E0" w:rsidRPr="000D4064" w:rsidRDefault="008235E0" w:rsidP="008235E0">
      <w:pPr>
        <w:shd w:val="clear" w:color="auto" w:fill="FFFFFF"/>
        <w:ind w:left="284"/>
        <w:rPr>
          <w:b/>
          <w:color w:val="353535"/>
          <w:sz w:val="28"/>
          <w:szCs w:val="28"/>
        </w:rPr>
      </w:pPr>
    </w:p>
    <w:p w:rsidR="008235E0" w:rsidRPr="00AB7E53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b/>
          <w:color w:val="353535"/>
          <w:sz w:val="28"/>
          <w:szCs w:val="28"/>
        </w:rPr>
      </w:pPr>
      <w:r w:rsidRPr="00AB7E53">
        <w:rPr>
          <w:b/>
          <w:color w:val="353535"/>
          <w:sz w:val="28"/>
          <w:szCs w:val="28"/>
        </w:rPr>
        <w:t>Онегин</w:t>
      </w:r>
    </w:p>
    <w:p w:rsidR="008235E0" w:rsidRPr="000D4064" w:rsidRDefault="008235E0" w:rsidP="008235E0">
      <w:pPr>
        <w:shd w:val="clear" w:color="auto" w:fill="FFFFFF"/>
        <w:ind w:left="284"/>
        <w:rPr>
          <w:b/>
          <w:color w:val="353535"/>
          <w:sz w:val="28"/>
          <w:szCs w:val="28"/>
        </w:rPr>
      </w:pPr>
      <w:r w:rsidRPr="000D4064">
        <w:rPr>
          <w:sz w:val="28"/>
          <w:szCs w:val="28"/>
          <w:shd w:val="clear" w:color="auto" w:fill="FFFFFF"/>
        </w:rPr>
        <w:t xml:space="preserve">ул. </w:t>
      </w:r>
      <w:proofErr w:type="spellStart"/>
      <w:r w:rsidRPr="000D4064">
        <w:rPr>
          <w:sz w:val="28"/>
          <w:szCs w:val="28"/>
          <w:shd w:val="clear" w:color="auto" w:fill="FFFFFF"/>
        </w:rPr>
        <w:t>Фатыха</w:t>
      </w:r>
      <w:proofErr w:type="spellEnd"/>
      <w:r w:rsidRPr="000D406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4064">
        <w:rPr>
          <w:sz w:val="28"/>
          <w:szCs w:val="28"/>
          <w:shd w:val="clear" w:color="auto" w:fill="FFFFFF"/>
        </w:rPr>
        <w:t>Карима</w:t>
      </w:r>
      <w:proofErr w:type="spellEnd"/>
      <w:r w:rsidRPr="000D4064">
        <w:rPr>
          <w:sz w:val="28"/>
          <w:szCs w:val="28"/>
          <w:shd w:val="clear" w:color="auto" w:fill="FFFFFF"/>
        </w:rPr>
        <w:t>, 27</w:t>
      </w:r>
    </w:p>
    <w:p w:rsidR="008235E0" w:rsidRPr="000F3AB5" w:rsidRDefault="008235E0" w:rsidP="008235E0">
      <w:pPr>
        <w:shd w:val="clear" w:color="auto" w:fill="FFFFFF"/>
        <w:spacing w:after="100" w:afterAutospacing="1"/>
        <w:ind w:left="284"/>
        <w:rPr>
          <w:color w:val="353535"/>
          <w:sz w:val="28"/>
          <w:szCs w:val="28"/>
        </w:rPr>
      </w:pPr>
      <w:r w:rsidRPr="00AB7E53">
        <w:rPr>
          <w:color w:val="353535"/>
          <w:sz w:val="28"/>
          <w:szCs w:val="28"/>
        </w:rPr>
        <w:t>http://hostelonegin.ru/</w:t>
      </w:r>
    </w:p>
    <w:p w:rsidR="008235E0" w:rsidRPr="00AB7E53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b/>
          <w:color w:val="353535"/>
          <w:sz w:val="28"/>
          <w:szCs w:val="28"/>
        </w:rPr>
      </w:pPr>
      <w:r w:rsidRPr="00AB7E53">
        <w:rPr>
          <w:b/>
          <w:color w:val="353535"/>
          <w:sz w:val="28"/>
          <w:szCs w:val="28"/>
        </w:rPr>
        <w:t>Хостел Экспресс</w:t>
      </w:r>
    </w:p>
    <w:p w:rsidR="008235E0" w:rsidRPr="000D4064" w:rsidRDefault="008235E0" w:rsidP="008235E0">
      <w:pPr>
        <w:shd w:val="clear" w:color="auto" w:fill="FFFFFF"/>
        <w:ind w:left="284"/>
        <w:rPr>
          <w:color w:val="393939"/>
          <w:sz w:val="28"/>
          <w:szCs w:val="28"/>
          <w:shd w:val="clear" w:color="auto" w:fill="FFFFFF"/>
        </w:rPr>
      </w:pPr>
      <w:r w:rsidRPr="000D4064">
        <w:rPr>
          <w:color w:val="393939"/>
          <w:sz w:val="28"/>
          <w:szCs w:val="28"/>
          <w:shd w:val="clear" w:color="auto" w:fill="FFFFFF"/>
        </w:rPr>
        <w:t xml:space="preserve">г. Казань, ул. Саид </w:t>
      </w:r>
      <w:proofErr w:type="spellStart"/>
      <w:r w:rsidRPr="000D4064">
        <w:rPr>
          <w:color w:val="393939"/>
          <w:sz w:val="28"/>
          <w:szCs w:val="28"/>
          <w:shd w:val="clear" w:color="auto" w:fill="FFFFFF"/>
        </w:rPr>
        <w:t>Галеева</w:t>
      </w:r>
      <w:proofErr w:type="spellEnd"/>
      <w:r w:rsidRPr="000D4064">
        <w:rPr>
          <w:color w:val="393939"/>
          <w:sz w:val="28"/>
          <w:szCs w:val="28"/>
          <w:shd w:val="clear" w:color="auto" w:fill="FFFFFF"/>
        </w:rPr>
        <w:t>, д. 6, 4 этаж</w:t>
      </w:r>
    </w:p>
    <w:p w:rsidR="008235E0" w:rsidRPr="000D4064" w:rsidRDefault="008235E0" w:rsidP="008235E0">
      <w:pPr>
        <w:shd w:val="clear" w:color="auto" w:fill="FFFFFF"/>
        <w:spacing w:after="100" w:afterAutospacing="1"/>
        <w:ind w:left="284"/>
        <w:rPr>
          <w:color w:val="353535"/>
          <w:sz w:val="28"/>
          <w:szCs w:val="28"/>
        </w:rPr>
      </w:pPr>
      <w:r w:rsidRPr="000D4064">
        <w:rPr>
          <w:color w:val="353535"/>
          <w:sz w:val="28"/>
          <w:szCs w:val="28"/>
        </w:rPr>
        <w:t>http://expresshostel.ru/</w:t>
      </w:r>
    </w:p>
    <w:p w:rsidR="008235E0" w:rsidRPr="00AB7E53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b/>
          <w:color w:val="353535"/>
          <w:sz w:val="28"/>
          <w:szCs w:val="28"/>
        </w:rPr>
      </w:pPr>
      <w:r w:rsidRPr="00AB7E53">
        <w:rPr>
          <w:b/>
          <w:color w:val="353535"/>
          <w:sz w:val="28"/>
          <w:szCs w:val="28"/>
        </w:rPr>
        <w:t>География</w:t>
      </w:r>
      <w:r w:rsidRPr="00AB7E53">
        <w:rPr>
          <w:color w:val="333333"/>
          <w:sz w:val="28"/>
          <w:szCs w:val="28"/>
        </w:rPr>
        <w:br/>
        <w:t>Лево-</w:t>
      </w:r>
      <w:proofErr w:type="spellStart"/>
      <w:r w:rsidRPr="00AB7E53">
        <w:rPr>
          <w:color w:val="333333"/>
          <w:sz w:val="28"/>
          <w:szCs w:val="28"/>
        </w:rPr>
        <w:t>Булачная</w:t>
      </w:r>
      <w:proofErr w:type="spellEnd"/>
      <w:r w:rsidRPr="00AB7E53">
        <w:rPr>
          <w:color w:val="333333"/>
          <w:sz w:val="28"/>
          <w:szCs w:val="28"/>
        </w:rPr>
        <w:t xml:space="preserve"> ул., 24/1 (Главный вход со стороны </w:t>
      </w:r>
      <w:proofErr w:type="spellStart"/>
      <w:r w:rsidRPr="00AB7E53">
        <w:rPr>
          <w:color w:val="333333"/>
          <w:sz w:val="28"/>
          <w:szCs w:val="28"/>
        </w:rPr>
        <w:t>Булака</w:t>
      </w:r>
      <w:proofErr w:type="spellEnd"/>
      <w:r w:rsidRPr="00AB7E53">
        <w:rPr>
          <w:color w:val="333333"/>
          <w:sz w:val="28"/>
          <w:szCs w:val="28"/>
        </w:rPr>
        <w:t>, центральное крыльцо, этаж 1й)</w:t>
      </w:r>
    </w:p>
    <w:p w:rsidR="008235E0" w:rsidRPr="000D4064" w:rsidRDefault="008235E0" w:rsidP="008235E0">
      <w:pPr>
        <w:shd w:val="clear" w:color="auto" w:fill="FFFFFF"/>
        <w:spacing w:after="100" w:afterAutospacing="1"/>
        <w:ind w:left="284"/>
        <w:rPr>
          <w:color w:val="353535"/>
          <w:sz w:val="28"/>
          <w:szCs w:val="28"/>
        </w:rPr>
      </w:pPr>
      <w:r w:rsidRPr="000D4064">
        <w:rPr>
          <w:color w:val="353535"/>
          <w:sz w:val="28"/>
          <w:szCs w:val="28"/>
        </w:rPr>
        <w:t>https://vk.com/geo_hostel</w:t>
      </w:r>
    </w:p>
    <w:p w:rsidR="008235E0" w:rsidRPr="00AB7E53" w:rsidRDefault="008235E0" w:rsidP="008235E0">
      <w:pPr>
        <w:pStyle w:val="af"/>
        <w:numPr>
          <w:ilvl w:val="0"/>
          <w:numId w:val="3"/>
        </w:numPr>
        <w:shd w:val="clear" w:color="auto" w:fill="FFFFFF"/>
        <w:ind w:left="284" w:hanging="568"/>
        <w:contextualSpacing/>
        <w:rPr>
          <w:b/>
          <w:color w:val="353535"/>
          <w:sz w:val="28"/>
          <w:szCs w:val="28"/>
        </w:rPr>
      </w:pPr>
      <w:r w:rsidRPr="00AB7E53">
        <w:rPr>
          <w:b/>
          <w:color w:val="353535"/>
          <w:sz w:val="28"/>
          <w:szCs w:val="28"/>
        </w:rPr>
        <w:t>Крылья</w:t>
      </w:r>
    </w:p>
    <w:p w:rsidR="008235E0" w:rsidRPr="00AB7E53" w:rsidRDefault="008235E0" w:rsidP="008235E0">
      <w:pPr>
        <w:pStyle w:val="af2"/>
        <w:tabs>
          <w:tab w:val="clear" w:pos="4677"/>
          <w:tab w:val="clear" w:pos="9355"/>
          <w:tab w:val="left" w:pos="3615"/>
        </w:tabs>
        <w:ind w:left="284" w:hanging="56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AB7E53">
        <w:rPr>
          <w:color w:val="000000"/>
          <w:sz w:val="28"/>
          <w:szCs w:val="28"/>
          <w:lang w:val="ru-RU"/>
        </w:rPr>
        <w:t>ул. Чернышевского, д.</w:t>
      </w:r>
      <w:r>
        <w:rPr>
          <w:color w:val="000000"/>
          <w:sz w:val="28"/>
          <w:szCs w:val="28"/>
          <w:lang w:val="ru-RU"/>
        </w:rPr>
        <w:t>16</w:t>
      </w:r>
    </w:p>
    <w:p w:rsidR="008235E0" w:rsidRPr="00AB7E53" w:rsidRDefault="008235E0" w:rsidP="008235E0">
      <w:pPr>
        <w:pStyle w:val="af2"/>
        <w:tabs>
          <w:tab w:val="clear" w:pos="4677"/>
          <w:tab w:val="clear" w:pos="9355"/>
          <w:tab w:val="left" w:pos="3615"/>
        </w:tabs>
        <w:ind w:left="284" w:hanging="56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AB7E53">
        <w:rPr>
          <w:color w:val="000000"/>
          <w:sz w:val="28"/>
          <w:szCs w:val="28"/>
          <w:lang w:val="ru-RU"/>
        </w:rPr>
        <w:t xml:space="preserve"> </w:t>
      </w:r>
      <w:hyperlink r:id="rId18" w:history="1">
        <w:r w:rsidRPr="00AB7E53">
          <w:rPr>
            <w:rStyle w:val="a7"/>
            <w:sz w:val="28"/>
            <w:szCs w:val="28"/>
          </w:rPr>
          <w:t>www</w:t>
        </w:r>
        <w:r w:rsidRPr="00AB7E53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AB7E53">
          <w:rPr>
            <w:rStyle w:val="a7"/>
            <w:sz w:val="28"/>
            <w:szCs w:val="28"/>
          </w:rPr>
          <w:t>kazan</w:t>
        </w:r>
        <w:proofErr w:type="spellEnd"/>
        <w:r w:rsidRPr="00AB7E53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AB7E53">
          <w:rPr>
            <w:rStyle w:val="a7"/>
            <w:sz w:val="28"/>
            <w:szCs w:val="28"/>
          </w:rPr>
          <w:t>wingshostel</w:t>
        </w:r>
        <w:proofErr w:type="spellEnd"/>
        <w:r w:rsidRPr="00AB7E53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AB7E53">
          <w:rPr>
            <w:rStyle w:val="a7"/>
            <w:sz w:val="28"/>
            <w:szCs w:val="28"/>
          </w:rPr>
          <w:t>ru</w:t>
        </w:r>
        <w:proofErr w:type="spellEnd"/>
      </w:hyperlink>
    </w:p>
    <w:p w:rsidR="008235E0" w:rsidRPr="00AB7E53" w:rsidRDefault="008235E0" w:rsidP="008235E0">
      <w:pPr>
        <w:pStyle w:val="af2"/>
        <w:tabs>
          <w:tab w:val="clear" w:pos="4677"/>
          <w:tab w:val="clear" w:pos="9355"/>
          <w:tab w:val="left" w:pos="3615"/>
        </w:tabs>
        <w:ind w:left="284" w:hanging="56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ab/>
      </w:r>
      <w:proofErr w:type="spellStart"/>
      <w:r w:rsidRPr="00AB7E53">
        <w:rPr>
          <w:color w:val="000000"/>
          <w:sz w:val="28"/>
          <w:szCs w:val="28"/>
        </w:rPr>
        <w:t>vk</w:t>
      </w:r>
      <w:proofErr w:type="spellEnd"/>
      <w:r w:rsidRPr="00AB7E53">
        <w:rPr>
          <w:color w:val="000000"/>
          <w:sz w:val="28"/>
          <w:szCs w:val="28"/>
          <w:lang w:val="ru-RU"/>
        </w:rPr>
        <w:t>.</w:t>
      </w:r>
      <w:r w:rsidRPr="00AB7E53">
        <w:rPr>
          <w:color w:val="000000"/>
          <w:sz w:val="28"/>
          <w:szCs w:val="28"/>
        </w:rPr>
        <w:t>com</w:t>
      </w:r>
      <w:r w:rsidRPr="00AB7E53">
        <w:rPr>
          <w:color w:val="000000"/>
          <w:sz w:val="28"/>
          <w:szCs w:val="28"/>
          <w:lang w:val="ru-RU"/>
        </w:rPr>
        <w:t>/</w:t>
      </w:r>
      <w:proofErr w:type="spellStart"/>
      <w:r w:rsidRPr="00AB7E53">
        <w:rPr>
          <w:color w:val="000000"/>
          <w:sz w:val="28"/>
          <w:szCs w:val="28"/>
        </w:rPr>
        <w:t>kazan</w:t>
      </w:r>
      <w:proofErr w:type="spellEnd"/>
      <w:r w:rsidRPr="00AB7E53">
        <w:rPr>
          <w:color w:val="000000"/>
          <w:sz w:val="28"/>
          <w:szCs w:val="28"/>
          <w:lang w:val="ru-RU"/>
        </w:rPr>
        <w:t>.</w:t>
      </w:r>
      <w:proofErr w:type="spellStart"/>
      <w:r w:rsidRPr="00AB7E53">
        <w:rPr>
          <w:color w:val="000000"/>
          <w:sz w:val="28"/>
          <w:szCs w:val="28"/>
        </w:rPr>
        <w:t>wingshostel</w:t>
      </w:r>
      <w:proofErr w:type="spellEnd"/>
    </w:p>
    <w:p w:rsidR="008235E0" w:rsidRPr="008235E0" w:rsidRDefault="008235E0" w:rsidP="008235E0">
      <w:pPr>
        <w:pStyle w:val="new"/>
        <w:spacing w:line="195" w:lineRule="atLeast"/>
        <w:ind w:firstLine="284"/>
        <w:jc w:val="center"/>
        <w:rPr>
          <w:b/>
          <w:sz w:val="28"/>
          <w:szCs w:val="28"/>
        </w:rPr>
      </w:pPr>
    </w:p>
    <w:p w:rsidR="00DE225F" w:rsidRDefault="00DE225F">
      <w:pPr>
        <w:pStyle w:val="new"/>
        <w:spacing w:line="195" w:lineRule="atLeast"/>
        <w:ind w:firstLine="284"/>
        <w:jc w:val="both"/>
        <w:rPr>
          <w:b/>
          <w:sz w:val="28"/>
        </w:rPr>
      </w:pPr>
    </w:p>
    <w:p w:rsidR="00DE225F" w:rsidRDefault="000959AD">
      <w:pPr>
        <w:pStyle w:val="new"/>
        <w:spacing w:line="195" w:lineRule="atLeast"/>
        <w:ind w:firstLine="284"/>
        <w:jc w:val="both"/>
        <w:rPr>
          <w:b/>
          <w:sz w:val="28"/>
        </w:rPr>
      </w:pPr>
      <w:r>
        <w:rPr>
          <w:b/>
          <w:sz w:val="28"/>
        </w:rPr>
        <w:t>Контактная информация:</w:t>
      </w:r>
    </w:p>
    <w:p w:rsidR="00DE225F" w:rsidRPr="008235E0" w:rsidRDefault="000959AD" w:rsidP="008235E0">
      <w:pPr>
        <w:pStyle w:val="new"/>
        <w:spacing w:line="195" w:lineRule="atLeast"/>
        <w:ind w:firstLine="426"/>
        <w:jc w:val="both"/>
        <w:rPr>
          <w:sz w:val="28"/>
        </w:rPr>
      </w:pPr>
      <w:r>
        <w:rPr>
          <w:sz w:val="28"/>
        </w:rPr>
        <w:t>420021,</w:t>
      </w:r>
      <w:r>
        <w:rPr>
          <w:rFonts w:ascii="Trebuchet MS" w:hAnsi="Trebuchet MS"/>
          <w:sz w:val="20"/>
        </w:rPr>
        <w:t xml:space="preserve"> </w:t>
      </w:r>
      <w:r>
        <w:rPr>
          <w:sz w:val="28"/>
        </w:rPr>
        <w:t xml:space="preserve">г. Казань, ул. </w:t>
      </w:r>
      <w:proofErr w:type="spellStart"/>
      <w:r>
        <w:rPr>
          <w:sz w:val="28"/>
        </w:rPr>
        <w:t>Межлаука</w:t>
      </w:r>
      <w:proofErr w:type="spellEnd"/>
      <w:r>
        <w:rPr>
          <w:sz w:val="28"/>
        </w:rPr>
        <w:t xml:space="preserve"> 1, Институт психологии и образования КФУ, кафедра педагогической психологии, </w:t>
      </w:r>
      <w:hyperlink r:id="rId19" w:history="1">
        <w:r>
          <w:rPr>
            <w:rStyle w:val="a7"/>
            <w:sz w:val="28"/>
          </w:rPr>
          <w:t>ped.psyholog@yandex.ru</w:t>
        </w:r>
      </w:hyperlink>
      <w:r>
        <w:rPr>
          <w:sz w:val="28"/>
        </w:rPr>
        <w:t xml:space="preserve"> </w:t>
      </w:r>
    </w:p>
    <w:sectPr w:rsidR="00DE225F" w:rsidRPr="008235E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C185F"/>
    <w:multiLevelType w:val="hybridMultilevel"/>
    <w:tmpl w:val="CF20855C"/>
    <w:lvl w:ilvl="0" w:tplc="6E784F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826"/>
    <w:multiLevelType w:val="multilevel"/>
    <w:tmpl w:val="6C56A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B484770"/>
    <w:multiLevelType w:val="multilevel"/>
    <w:tmpl w:val="C9EAAB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362D9C"/>
    <w:multiLevelType w:val="hybridMultilevel"/>
    <w:tmpl w:val="3F4CCADE"/>
    <w:lvl w:ilvl="0" w:tplc="2A5A2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5F"/>
    <w:rsid w:val="000959AD"/>
    <w:rsid w:val="008235E0"/>
    <w:rsid w:val="008B14F5"/>
    <w:rsid w:val="00D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D70A"/>
  <w15:docId w15:val="{06D60F34-C0B7-4450-BCFD-B88FE20A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a5">
    <w:name w:val="Normal (Web)"/>
    <w:basedOn w:val="a"/>
    <w:link w:val="a6"/>
    <w:uiPriority w:val="9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new">
    <w:name w:val="new"/>
    <w:basedOn w:val="a"/>
    <w:link w:val="new0"/>
    <w:pPr>
      <w:spacing w:beforeAutospacing="1" w:afterAutospacing="1"/>
    </w:pPr>
  </w:style>
  <w:style w:type="character" w:customStyle="1" w:styleId="new0">
    <w:name w:val="new"/>
    <w:basedOn w:val="1"/>
    <w:link w:val="new"/>
    <w:rPr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Просмотренная гиперссылка1"/>
    <w:link w:val="aa"/>
    <w:rPr>
      <w:color w:val="800080"/>
      <w:u w:val="single"/>
    </w:rPr>
  </w:style>
  <w:style w:type="character" w:styleId="aa">
    <w:name w:val="FollowedHyperlink"/>
    <w:link w:val="16"/>
    <w:rPr>
      <w:color w:val="800080"/>
      <w:u w:val="single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List Paragraph"/>
    <w:basedOn w:val="a"/>
    <w:link w:val="af0"/>
    <w:uiPriority w:val="34"/>
    <w:qFormat/>
    <w:pPr>
      <w:ind w:left="708"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af1"/>
  </w:style>
  <w:style w:type="table" w:styleId="af1">
    <w:name w:val="Table Grid"/>
    <w:basedOn w:val="a1"/>
    <w:link w:val="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rsid w:val="008235E0"/>
    <w:pPr>
      <w:tabs>
        <w:tab w:val="center" w:pos="4677"/>
        <w:tab w:val="right" w:pos="9355"/>
      </w:tabs>
    </w:pPr>
    <w:rPr>
      <w:color w:val="auto"/>
      <w:szCs w:val="24"/>
      <w:lang w:val="en-US"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8235E0"/>
    <w:rPr>
      <w:color w:val="auto"/>
      <w:sz w:val="24"/>
      <w:szCs w:val="24"/>
      <w:lang w:val="en-US" w:eastAsia="en-US"/>
    </w:rPr>
  </w:style>
  <w:style w:type="character" w:styleId="af4">
    <w:name w:val="Strong"/>
    <w:basedOn w:val="a0"/>
    <w:uiPriority w:val="22"/>
    <w:qFormat/>
    <w:rsid w:val="008235E0"/>
    <w:rPr>
      <w:b/>
      <w:bCs/>
    </w:rPr>
  </w:style>
  <w:style w:type="character" w:styleId="af5">
    <w:name w:val="Emphasis"/>
    <w:basedOn w:val="a0"/>
    <w:uiPriority w:val="20"/>
    <w:qFormat/>
    <w:rsid w:val="00823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si@mail.ru" TargetMode="External"/><Relationship Id="rId13" Type="http://schemas.openxmlformats.org/officeDocument/2006/relationships/hyperlink" Target="https://www.imeretikazan.ru/" TargetMode="External"/><Relationship Id="rId18" Type="http://schemas.openxmlformats.org/officeDocument/2006/relationships/hyperlink" Target="http://www.kazan.wingshoste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erviy-vestnik.ru/udc/" TargetMode="External"/><Relationship Id="rId12" Type="http://schemas.openxmlformats.org/officeDocument/2006/relationships/hyperlink" Target="https://kaushotel.ru/" TargetMode="External"/><Relationship Id="rId17" Type="http://schemas.openxmlformats.org/officeDocument/2006/relationships/hyperlink" Target="http://naperro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3;&#1072;&#1085;&#1091;&#1084;&#1072;.&#1088;&#1092;/&#1085;&#1086;&#1084;&#1077;&#1088;&#1072;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gle/JoT84AKbPpnJEKME8" TargetMode="External"/><Relationship Id="rId11" Type="http://schemas.openxmlformats.org/officeDocument/2006/relationships/hyperlink" Target="https://ibiskazan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hotel-donquixote.ru/" TargetMode="External"/><Relationship Id="rId10" Type="http://schemas.openxmlformats.org/officeDocument/2006/relationships/hyperlink" Target="https://kazanhotelgroup.ru/" TargetMode="External"/><Relationship Id="rId19" Type="http://schemas.openxmlformats.org/officeDocument/2006/relationships/hyperlink" Target="mailto:ped.psyholog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zanhotelgroup.ru/hotel/grand/" TargetMode="External"/><Relationship Id="rId14" Type="http://schemas.openxmlformats.org/officeDocument/2006/relationships/hyperlink" Target="https://berison-hote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1985</Words>
  <Characters>11318</Characters>
  <Application>Microsoft Office Word</Application>
  <DocSecurity>0</DocSecurity>
  <Lines>94</Lines>
  <Paragraphs>26</Paragraphs>
  <ScaleCrop>false</ScaleCrop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Аа</cp:lastModifiedBy>
  <cp:revision>4</cp:revision>
  <dcterms:created xsi:type="dcterms:W3CDTF">2023-10-09T23:40:00Z</dcterms:created>
  <dcterms:modified xsi:type="dcterms:W3CDTF">2023-11-12T19:08:00Z</dcterms:modified>
</cp:coreProperties>
</file>