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D45D24" w14:textId="77777777" w:rsidR="00B20C1E" w:rsidRPr="000A7C12" w:rsidRDefault="00B20C1E" w:rsidP="000A7C12">
      <w:pPr>
        <w:shd w:val="clear" w:color="auto" w:fill="FFFFFF"/>
        <w:spacing w:after="0" w:line="240" w:lineRule="auto"/>
        <w:jc w:val="center"/>
        <w:rPr>
          <w:rFonts w:ascii="Times New Roman" w:hAnsi="Times New Roman"/>
          <w:b/>
          <w:bCs/>
          <w:i/>
          <w:sz w:val="24"/>
          <w:szCs w:val="24"/>
          <w:lang w:eastAsia="ru-RU"/>
        </w:rPr>
      </w:pPr>
    </w:p>
    <w:p w14:paraId="7905F183" w14:textId="77777777" w:rsidR="00B20C1E" w:rsidRPr="000A7C12" w:rsidRDefault="00B20C1E" w:rsidP="000A7C12">
      <w:pPr>
        <w:spacing w:after="0" w:line="240" w:lineRule="auto"/>
        <w:jc w:val="center"/>
        <w:rPr>
          <w:rFonts w:ascii="Times New Roman" w:hAnsi="Times New Roman"/>
          <w:b/>
          <w:bCs/>
          <w:sz w:val="24"/>
          <w:szCs w:val="24"/>
          <w:lang w:eastAsia="ru-RU"/>
        </w:rPr>
      </w:pPr>
      <w:r w:rsidRPr="000A7C12">
        <w:rPr>
          <w:rFonts w:ascii="Times New Roman" w:hAnsi="Times New Roman"/>
          <w:b/>
          <w:sz w:val="24"/>
          <w:szCs w:val="24"/>
        </w:rPr>
        <w:t>Министерство науки и высшего образования Российской Федерации</w:t>
      </w:r>
    </w:p>
    <w:p w14:paraId="740F1AB5" w14:textId="77777777" w:rsidR="00B20C1E" w:rsidRPr="000A7C12" w:rsidRDefault="00B20C1E" w:rsidP="000A7C12">
      <w:pPr>
        <w:spacing w:after="0" w:line="240" w:lineRule="auto"/>
        <w:jc w:val="center"/>
        <w:rPr>
          <w:rFonts w:ascii="Times New Roman" w:hAnsi="Times New Roman"/>
          <w:b/>
          <w:bCs/>
          <w:sz w:val="24"/>
          <w:szCs w:val="24"/>
          <w:lang w:eastAsia="ru-RU"/>
        </w:rPr>
      </w:pPr>
      <w:r w:rsidRPr="000A7C12">
        <w:rPr>
          <w:rFonts w:ascii="Times New Roman" w:hAnsi="Times New Roman"/>
          <w:b/>
          <w:bCs/>
          <w:sz w:val="24"/>
          <w:szCs w:val="24"/>
          <w:lang w:eastAsia="ru-RU"/>
        </w:rPr>
        <w:t>Федеральное государственное автономное</w:t>
      </w:r>
      <w:r w:rsidRPr="000A7C12">
        <w:rPr>
          <w:rFonts w:ascii="Times New Roman" w:hAnsi="Times New Roman"/>
          <w:b/>
          <w:sz w:val="24"/>
          <w:szCs w:val="24"/>
          <w:lang w:eastAsia="ru-RU"/>
        </w:rPr>
        <w:t xml:space="preserve"> </w:t>
      </w:r>
      <w:r w:rsidRPr="000A7C12">
        <w:rPr>
          <w:rFonts w:ascii="Times New Roman" w:hAnsi="Times New Roman"/>
          <w:b/>
          <w:bCs/>
          <w:sz w:val="24"/>
          <w:szCs w:val="24"/>
          <w:lang w:eastAsia="ru-RU"/>
        </w:rPr>
        <w:t xml:space="preserve">образовательное учреждение </w:t>
      </w:r>
    </w:p>
    <w:p w14:paraId="02809628" w14:textId="77777777" w:rsidR="00B20C1E" w:rsidRPr="000A7C12" w:rsidRDefault="00B20C1E" w:rsidP="000A7C12">
      <w:pPr>
        <w:spacing w:after="0" w:line="240" w:lineRule="auto"/>
        <w:jc w:val="center"/>
        <w:rPr>
          <w:rFonts w:ascii="Times New Roman" w:hAnsi="Times New Roman"/>
          <w:b/>
          <w:sz w:val="24"/>
          <w:szCs w:val="24"/>
          <w:lang w:eastAsia="ru-RU"/>
        </w:rPr>
      </w:pPr>
      <w:r w:rsidRPr="000A7C12">
        <w:rPr>
          <w:rFonts w:ascii="Times New Roman" w:hAnsi="Times New Roman"/>
          <w:b/>
          <w:bCs/>
          <w:sz w:val="24"/>
          <w:szCs w:val="24"/>
          <w:lang w:eastAsia="ru-RU"/>
        </w:rPr>
        <w:t>высшего образования</w:t>
      </w:r>
      <w:r w:rsidRPr="000A7C12">
        <w:rPr>
          <w:rFonts w:ascii="Times New Roman" w:hAnsi="Times New Roman"/>
          <w:b/>
          <w:sz w:val="24"/>
          <w:szCs w:val="24"/>
          <w:lang w:eastAsia="ru-RU"/>
        </w:rPr>
        <w:t xml:space="preserve"> </w:t>
      </w:r>
      <w:r w:rsidRPr="000A7C12">
        <w:rPr>
          <w:rFonts w:ascii="Times New Roman" w:hAnsi="Times New Roman"/>
          <w:b/>
          <w:bCs/>
          <w:sz w:val="24"/>
          <w:szCs w:val="24"/>
          <w:lang w:eastAsia="ru-RU"/>
        </w:rPr>
        <w:t>«Севастопольский государственный университет»</w:t>
      </w:r>
    </w:p>
    <w:p w14:paraId="1A0D2E83" w14:textId="77777777" w:rsidR="00B20C1E" w:rsidRPr="000A7C12" w:rsidRDefault="00B20C1E" w:rsidP="000A7C12">
      <w:pPr>
        <w:spacing w:after="0" w:line="240" w:lineRule="auto"/>
        <w:ind w:hanging="284"/>
        <w:jc w:val="center"/>
        <w:rPr>
          <w:rFonts w:ascii="Times New Roman" w:hAnsi="Times New Roman"/>
          <w:b/>
          <w:sz w:val="24"/>
          <w:szCs w:val="24"/>
        </w:rPr>
      </w:pPr>
      <w:r w:rsidRPr="000A7C12">
        <w:rPr>
          <w:rFonts w:ascii="Times New Roman" w:hAnsi="Times New Roman"/>
          <w:b/>
          <w:sz w:val="24"/>
          <w:szCs w:val="24"/>
        </w:rPr>
        <w:t>Институт общественных наук и международных отношений</w:t>
      </w:r>
    </w:p>
    <w:p w14:paraId="06BE10FE" w14:textId="77777777" w:rsidR="00B20C1E" w:rsidRPr="000A7C12" w:rsidRDefault="00B20C1E" w:rsidP="000A7C12">
      <w:pPr>
        <w:spacing w:after="0" w:line="240" w:lineRule="auto"/>
        <w:jc w:val="center"/>
        <w:rPr>
          <w:rFonts w:ascii="Times New Roman" w:hAnsi="Times New Roman"/>
          <w:b/>
          <w:sz w:val="24"/>
          <w:szCs w:val="24"/>
        </w:rPr>
      </w:pPr>
      <w:r w:rsidRPr="000A7C12">
        <w:rPr>
          <w:rFonts w:ascii="Times New Roman" w:hAnsi="Times New Roman"/>
          <w:b/>
          <w:bCs/>
          <w:sz w:val="24"/>
          <w:szCs w:val="24"/>
          <w:lang w:eastAsia="ru-RU"/>
        </w:rPr>
        <w:t>Российское историческое общество</w:t>
      </w:r>
    </w:p>
    <w:p w14:paraId="449E89A2" w14:textId="77777777" w:rsidR="00B20C1E" w:rsidRPr="000A7C12" w:rsidRDefault="00B20C1E" w:rsidP="000A7C12">
      <w:pPr>
        <w:shd w:val="clear" w:color="auto" w:fill="FFFFFF"/>
        <w:spacing w:after="0" w:line="240" w:lineRule="auto"/>
        <w:contextualSpacing/>
        <w:jc w:val="center"/>
        <w:rPr>
          <w:rFonts w:ascii="Times New Roman" w:hAnsi="Times New Roman"/>
          <w:b/>
          <w:sz w:val="24"/>
          <w:szCs w:val="24"/>
          <w:lang w:eastAsia="ru-RU"/>
        </w:rPr>
      </w:pPr>
    </w:p>
    <w:p w14:paraId="1112EFE2" w14:textId="77777777" w:rsidR="00605081" w:rsidRPr="000A7C12" w:rsidRDefault="00B20C1E" w:rsidP="000A7C12">
      <w:pPr>
        <w:shd w:val="clear" w:color="auto" w:fill="FFFFFF"/>
        <w:spacing w:after="0" w:line="240" w:lineRule="auto"/>
        <w:contextualSpacing/>
        <w:jc w:val="center"/>
        <w:rPr>
          <w:rFonts w:ascii="Times New Roman" w:hAnsi="Times New Roman"/>
          <w:b/>
          <w:bCs/>
          <w:caps/>
          <w:sz w:val="24"/>
          <w:szCs w:val="24"/>
          <w:lang w:eastAsia="ru-RU"/>
        </w:rPr>
      </w:pPr>
      <w:r w:rsidRPr="000A7C12">
        <w:rPr>
          <w:rFonts w:ascii="Times New Roman" w:hAnsi="Times New Roman"/>
          <w:b/>
          <w:bCs/>
          <w:sz w:val="24"/>
          <w:szCs w:val="24"/>
          <w:lang w:val="en-US" w:eastAsia="ru-RU"/>
        </w:rPr>
        <w:t>V</w:t>
      </w:r>
      <w:r w:rsidR="006B6AF6" w:rsidRPr="000A7C12">
        <w:rPr>
          <w:rFonts w:ascii="Times New Roman" w:hAnsi="Times New Roman"/>
          <w:b/>
          <w:bCs/>
          <w:sz w:val="24"/>
          <w:szCs w:val="24"/>
          <w:lang w:val="en-US" w:eastAsia="ru-RU"/>
        </w:rPr>
        <w:t>I</w:t>
      </w:r>
      <w:r w:rsidRPr="000A7C12">
        <w:rPr>
          <w:rFonts w:ascii="Times New Roman" w:hAnsi="Times New Roman"/>
          <w:b/>
          <w:bCs/>
          <w:sz w:val="24"/>
          <w:szCs w:val="24"/>
          <w:lang w:eastAsia="ru-RU"/>
        </w:rPr>
        <w:t xml:space="preserve"> </w:t>
      </w:r>
      <w:r w:rsidR="00A828F3" w:rsidRPr="000A7C12">
        <w:rPr>
          <w:rFonts w:ascii="Times New Roman" w:hAnsi="Times New Roman"/>
          <w:b/>
          <w:bCs/>
          <w:caps/>
          <w:sz w:val="24"/>
          <w:szCs w:val="24"/>
          <w:lang w:eastAsia="ru-RU"/>
        </w:rPr>
        <w:t>всероссийская</w:t>
      </w:r>
      <w:r w:rsidRPr="000A7C12">
        <w:rPr>
          <w:rFonts w:ascii="Times New Roman" w:hAnsi="Times New Roman"/>
          <w:b/>
          <w:bCs/>
          <w:caps/>
          <w:sz w:val="24"/>
          <w:szCs w:val="24"/>
          <w:lang w:eastAsia="ru-RU"/>
        </w:rPr>
        <w:t xml:space="preserve"> </w:t>
      </w:r>
      <w:r w:rsidRPr="000A7C12">
        <w:rPr>
          <w:rFonts w:ascii="Times New Roman" w:hAnsi="Times New Roman"/>
          <w:b/>
          <w:bCs/>
          <w:sz w:val="24"/>
          <w:szCs w:val="24"/>
          <w:lang w:eastAsia="ru-RU"/>
        </w:rPr>
        <w:t xml:space="preserve">НАУЧНАЯ </w:t>
      </w:r>
      <w:r w:rsidRPr="000A7C12">
        <w:rPr>
          <w:rFonts w:ascii="Times New Roman" w:hAnsi="Times New Roman"/>
          <w:b/>
          <w:bCs/>
          <w:caps/>
          <w:sz w:val="24"/>
          <w:szCs w:val="24"/>
          <w:lang w:eastAsia="ru-RU"/>
        </w:rPr>
        <w:t>КОНФЕРЕНЦИЯ</w:t>
      </w:r>
    </w:p>
    <w:p w14:paraId="1E897763" w14:textId="77777777" w:rsidR="00605081" w:rsidRPr="000A7C12" w:rsidRDefault="00605081" w:rsidP="000A7C12">
      <w:pPr>
        <w:shd w:val="clear" w:color="auto" w:fill="FFFFFF"/>
        <w:spacing w:after="0" w:line="240" w:lineRule="auto"/>
        <w:contextualSpacing/>
        <w:jc w:val="center"/>
        <w:rPr>
          <w:rFonts w:ascii="Times New Roman" w:hAnsi="Times New Roman"/>
          <w:b/>
          <w:caps/>
          <w:sz w:val="24"/>
          <w:szCs w:val="24"/>
          <w:lang w:eastAsia="ru-RU"/>
        </w:rPr>
      </w:pPr>
      <w:r w:rsidRPr="000A7C12">
        <w:rPr>
          <w:rFonts w:ascii="Times New Roman" w:hAnsi="Times New Roman"/>
          <w:b/>
          <w:bCs/>
          <w:caps/>
          <w:sz w:val="24"/>
          <w:szCs w:val="24"/>
          <w:lang w:eastAsia="ru-RU"/>
        </w:rPr>
        <w:t xml:space="preserve"> с международным участием</w:t>
      </w:r>
      <w:r w:rsidR="00B20C1E" w:rsidRPr="000A7C12">
        <w:rPr>
          <w:rFonts w:ascii="Times New Roman" w:hAnsi="Times New Roman"/>
          <w:b/>
          <w:caps/>
          <w:sz w:val="24"/>
          <w:szCs w:val="24"/>
          <w:lang w:eastAsia="ru-RU"/>
        </w:rPr>
        <w:t xml:space="preserve"> </w:t>
      </w:r>
    </w:p>
    <w:p w14:paraId="1AB5D2FB" w14:textId="77777777" w:rsidR="00B20C1E" w:rsidRPr="000A7C12" w:rsidRDefault="00B20C1E" w:rsidP="000A7C12">
      <w:pPr>
        <w:shd w:val="clear" w:color="auto" w:fill="FFFFFF"/>
        <w:spacing w:after="0" w:line="240" w:lineRule="auto"/>
        <w:contextualSpacing/>
        <w:jc w:val="center"/>
        <w:rPr>
          <w:rFonts w:ascii="Times New Roman" w:hAnsi="Times New Roman"/>
          <w:b/>
          <w:bCs/>
          <w:caps/>
          <w:sz w:val="24"/>
          <w:szCs w:val="24"/>
          <w:lang w:eastAsia="ru-RU"/>
        </w:rPr>
      </w:pPr>
      <w:r w:rsidRPr="000A7C12">
        <w:rPr>
          <w:rFonts w:ascii="Times New Roman" w:hAnsi="Times New Roman"/>
          <w:b/>
          <w:bCs/>
          <w:caps/>
          <w:sz w:val="24"/>
          <w:szCs w:val="24"/>
          <w:lang w:eastAsia="ru-RU"/>
        </w:rPr>
        <w:t xml:space="preserve">«ПОТЁМКИНСКИЕ ЧТЕНИЯ» </w:t>
      </w:r>
    </w:p>
    <w:p w14:paraId="4C6B9BA2" w14:textId="77777777" w:rsidR="00B20C1E" w:rsidRPr="000A7C12" w:rsidRDefault="00B20C1E" w:rsidP="000A7C12">
      <w:pPr>
        <w:shd w:val="clear" w:color="auto" w:fill="FFFFFF"/>
        <w:spacing w:after="0" w:line="240" w:lineRule="auto"/>
        <w:contextualSpacing/>
        <w:jc w:val="center"/>
        <w:rPr>
          <w:rFonts w:ascii="Times New Roman" w:hAnsi="Times New Roman"/>
          <w:b/>
          <w:bCs/>
          <w:sz w:val="24"/>
          <w:szCs w:val="24"/>
          <w:lang w:eastAsia="ru-RU"/>
        </w:rPr>
      </w:pPr>
    </w:p>
    <w:p w14:paraId="573E7562" w14:textId="1C9B10B4" w:rsidR="00B20C1E" w:rsidRPr="000A7C12" w:rsidRDefault="00001419" w:rsidP="000A7C12">
      <w:pPr>
        <w:shd w:val="clear" w:color="auto" w:fill="FFFFFF"/>
        <w:spacing w:after="0" w:line="240" w:lineRule="auto"/>
        <w:jc w:val="center"/>
        <w:rPr>
          <w:rFonts w:ascii="Times New Roman" w:hAnsi="Times New Roman"/>
          <w:b/>
          <w:bCs/>
          <w:i/>
          <w:sz w:val="24"/>
          <w:szCs w:val="24"/>
          <w:lang w:eastAsia="ru-RU"/>
        </w:rPr>
      </w:pPr>
      <w:r>
        <w:rPr>
          <w:rFonts w:ascii="Times New Roman" w:hAnsi="Times New Roman"/>
          <w:b/>
          <w:bCs/>
          <w:i/>
          <w:sz w:val="24"/>
          <w:szCs w:val="24"/>
          <w:lang w:eastAsia="ru-RU"/>
        </w:rPr>
        <w:t>17-19 ноября</w:t>
      </w:r>
      <w:r w:rsidR="00A75030">
        <w:rPr>
          <w:rFonts w:ascii="Times New Roman" w:hAnsi="Times New Roman"/>
          <w:b/>
          <w:bCs/>
          <w:i/>
          <w:sz w:val="24"/>
          <w:szCs w:val="24"/>
          <w:lang w:eastAsia="ru-RU"/>
        </w:rPr>
        <w:t xml:space="preserve"> </w:t>
      </w:r>
      <w:r w:rsidR="00B20C1E" w:rsidRPr="000A7C12">
        <w:rPr>
          <w:rFonts w:ascii="Times New Roman" w:hAnsi="Times New Roman"/>
          <w:b/>
          <w:bCs/>
          <w:i/>
          <w:sz w:val="24"/>
          <w:szCs w:val="24"/>
          <w:lang w:eastAsia="ru-RU"/>
        </w:rPr>
        <w:t>202</w:t>
      </w:r>
      <w:r w:rsidR="00FA78C2">
        <w:rPr>
          <w:rFonts w:ascii="Times New Roman" w:hAnsi="Times New Roman"/>
          <w:b/>
          <w:bCs/>
          <w:i/>
          <w:sz w:val="24"/>
          <w:szCs w:val="24"/>
          <w:lang w:eastAsia="ru-RU"/>
        </w:rPr>
        <w:t>2</w:t>
      </w:r>
      <w:r w:rsidR="00B20C1E" w:rsidRPr="000A7C12">
        <w:rPr>
          <w:rFonts w:ascii="Times New Roman" w:hAnsi="Times New Roman"/>
          <w:b/>
          <w:bCs/>
          <w:i/>
          <w:sz w:val="24"/>
          <w:szCs w:val="24"/>
          <w:lang w:eastAsia="ru-RU"/>
        </w:rPr>
        <w:t xml:space="preserve"> года, Севастополь</w:t>
      </w:r>
    </w:p>
    <w:p w14:paraId="122A2126" w14:textId="77777777" w:rsidR="00B20C1E" w:rsidRPr="000A7C12" w:rsidRDefault="00B20C1E" w:rsidP="000A7C12">
      <w:pPr>
        <w:spacing w:after="0" w:line="240" w:lineRule="auto"/>
        <w:jc w:val="center"/>
        <w:rPr>
          <w:rFonts w:ascii="Times New Roman" w:hAnsi="Times New Roman"/>
          <w:sz w:val="24"/>
          <w:szCs w:val="24"/>
        </w:rPr>
      </w:pPr>
    </w:p>
    <w:p w14:paraId="75465B89" w14:textId="77777777" w:rsidR="00B20C1E" w:rsidRPr="000A7C12" w:rsidRDefault="00B20C1E" w:rsidP="000A7C12">
      <w:pPr>
        <w:spacing w:after="0" w:line="240" w:lineRule="auto"/>
        <w:jc w:val="center"/>
        <w:rPr>
          <w:rFonts w:ascii="Times New Roman" w:hAnsi="Times New Roman"/>
          <w:b/>
          <w:sz w:val="24"/>
          <w:szCs w:val="24"/>
        </w:rPr>
      </w:pPr>
      <w:r w:rsidRPr="000A7C12">
        <w:rPr>
          <w:rFonts w:ascii="Times New Roman" w:hAnsi="Times New Roman"/>
          <w:b/>
          <w:sz w:val="24"/>
          <w:szCs w:val="24"/>
        </w:rPr>
        <w:t>ИНФОРМАЦИОННОЕ ПИСЬМО</w:t>
      </w:r>
    </w:p>
    <w:p w14:paraId="27328178" w14:textId="77777777" w:rsidR="00B20C1E" w:rsidRPr="000A7C12" w:rsidRDefault="00B20C1E" w:rsidP="000A7C12">
      <w:pPr>
        <w:spacing w:after="0" w:line="240" w:lineRule="auto"/>
        <w:jc w:val="center"/>
        <w:rPr>
          <w:rFonts w:ascii="Times New Roman" w:hAnsi="Times New Roman"/>
          <w:b/>
          <w:sz w:val="24"/>
          <w:szCs w:val="24"/>
        </w:rPr>
      </w:pPr>
    </w:p>
    <w:p w14:paraId="579DA53F" w14:textId="77777777" w:rsidR="00B20C1E" w:rsidRPr="000A7C12" w:rsidRDefault="00B20C1E" w:rsidP="000A7C12">
      <w:pPr>
        <w:spacing w:after="0" w:line="240" w:lineRule="auto"/>
        <w:jc w:val="center"/>
        <w:rPr>
          <w:rFonts w:ascii="Times New Roman" w:hAnsi="Times New Roman"/>
          <w:sz w:val="24"/>
          <w:szCs w:val="24"/>
        </w:rPr>
      </w:pPr>
      <w:r w:rsidRPr="000A7C12">
        <w:rPr>
          <w:rFonts w:ascii="Times New Roman" w:hAnsi="Times New Roman"/>
          <w:sz w:val="24"/>
          <w:szCs w:val="24"/>
        </w:rPr>
        <w:t>Уважаемые коллеги!</w:t>
      </w:r>
    </w:p>
    <w:p w14:paraId="55D934C2" w14:textId="40AF0FA9" w:rsidR="00B20C1E" w:rsidRPr="000A7C12" w:rsidRDefault="00B20C1E" w:rsidP="00AC66C0">
      <w:pPr>
        <w:tabs>
          <w:tab w:val="left" w:pos="570"/>
        </w:tabs>
        <w:spacing w:after="0" w:line="240" w:lineRule="auto"/>
        <w:ind w:firstLine="709"/>
        <w:jc w:val="both"/>
        <w:rPr>
          <w:rFonts w:ascii="Times New Roman" w:hAnsi="Times New Roman"/>
          <w:bCs/>
          <w:sz w:val="24"/>
          <w:szCs w:val="24"/>
          <w:lang w:eastAsia="ru-RU"/>
        </w:rPr>
      </w:pPr>
      <w:r w:rsidRPr="000A7C12">
        <w:rPr>
          <w:rFonts w:ascii="Times New Roman" w:hAnsi="Times New Roman"/>
          <w:sz w:val="24"/>
          <w:szCs w:val="24"/>
        </w:rPr>
        <w:t xml:space="preserve">Приглашаем Вас принять участие в работе </w:t>
      </w:r>
      <w:r w:rsidRPr="000A7C12">
        <w:rPr>
          <w:rFonts w:ascii="Times New Roman" w:hAnsi="Times New Roman"/>
          <w:sz w:val="24"/>
          <w:szCs w:val="24"/>
          <w:lang w:val="en-US"/>
        </w:rPr>
        <w:t>V</w:t>
      </w:r>
      <w:r w:rsidR="006B6AF6" w:rsidRPr="000A7C12">
        <w:rPr>
          <w:rFonts w:ascii="Times New Roman" w:hAnsi="Times New Roman"/>
          <w:sz w:val="24"/>
          <w:szCs w:val="24"/>
          <w:lang w:val="en-US"/>
        </w:rPr>
        <w:t>I</w:t>
      </w:r>
      <w:r w:rsidRPr="000A7C12">
        <w:rPr>
          <w:rFonts w:ascii="Times New Roman" w:hAnsi="Times New Roman"/>
          <w:sz w:val="24"/>
          <w:szCs w:val="24"/>
        </w:rPr>
        <w:t xml:space="preserve"> </w:t>
      </w:r>
      <w:r w:rsidR="00A828F3" w:rsidRPr="000A7C12">
        <w:rPr>
          <w:rFonts w:ascii="Times New Roman" w:hAnsi="Times New Roman"/>
          <w:sz w:val="24"/>
          <w:szCs w:val="24"/>
        </w:rPr>
        <w:t>Всероссийской с международным участием</w:t>
      </w:r>
      <w:r w:rsidRPr="000A7C12">
        <w:rPr>
          <w:rFonts w:ascii="Times New Roman" w:hAnsi="Times New Roman"/>
          <w:sz w:val="24"/>
          <w:szCs w:val="24"/>
        </w:rPr>
        <w:t xml:space="preserve"> научной конференции «Потемкинские чтения», которая состоится </w:t>
      </w:r>
      <w:r w:rsidR="00001419">
        <w:rPr>
          <w:rFonts w:ascii="Times New Roman" w:hAnsi="Times New Roman"/>
          <w:bCs/>
          <w:sz w:val="24"/>
          <w:szCs w:val="24"/>
          <w:lang w:eastAsia="ru-RU"/>
        </w:rPr>
        <w:t>17-19 ноября</w:t>
      </w:r>
      <w:r w:rsidR="00A75030">
        <w:rPr>
          <w:rFonts w:ascii="Times New Roman" w:hAnsi="Times New Roman"/>
          <w:bCs/>
          <w:sz w:val="24"/>
          <w:szCs w:val="24"/>
          <w:lang w:eastAsia="ru-RU"/>
        </w:rPr>
        <w:t xml:space="preserve"> </w:t>
      </w:r>
      <w:r w:rsidR="00EF3F0C" w:rsidRPr="00EF3F0C">
        <w:rPr>
          <w:rFonts w:ascii="Times New Roman" w:hAnsi="Times New Roman"/>
          <w:bCs/>
          <w:sz w:val="24"/>
          <w:szCs w:val="24"/>
          <w:lang w:eastAsia="ru-RU"/>
        </w:rPr>
        <w:t>2022 года</w:t>
      </w:r>
      <w:r w:rsidRPr="000A7C12">
        <w:rPr>
          <w:rFonts w:ascii="Times New Roman" w:hAnsi="Times New Roman"/>
          <w:sz w:val="24"/>
          <w:szCs w:val="24"/>
        </w:rPr>
        <w:t xml:space="preserve"> на базе Института общественных наук и международных отношений ФГАОУ ВО «Севастопольский государственный университет»</w:t>
      </w:r>
      <w:r w:rsidRPr="000A7C12">
        <w:rPr>
          <w:rFonts w:ascii="Times New Roman" w:hAnsi="Times New Roman"/>
          <w:bCs/>
          <w:sz w:val="24"/>
          <w:szCs w:val="24"/>
          <w:lang w:eastAsia="ru-RU"/>
        </w:rPr>
        <w:t xml:space="preserve">. </w:t>
      </w:r>
    </w:p>
    <w:p w14:paraId="08C9CC46" w14:textId="77777777" w:rsidR="00B20C1E" w:rsidRPr="000A7C12" w:rsidRDefault="00B20C1E" w:rsidP="00AC66C0">
      <w:pPr>
        <w:tabs>
          <w:tab w:val="left" w:pos="570"/>
        </w:tabs>
        <w:spacing w:after="0" w:line="240" w:lineRule="auto"/>
        <w:ind w:firstLine="709"/>
        <w:jc w:val="both"/>
        <w:rPr>
          <w:rFonts w:ascii="Times New Roman" w:hAnsi="Times New Roman"/>
          <w:bCs/>
          <w:sz w:val="24"/>
          <w:szCs w:val="24"/>
          <w:lang w:eastAsia="ru-RU"/>
        </w:rPr>
      </w:pPr>
      <w:r w:rsidRPr="000A7C12">
        <w:rPr>
          <w:rFonts w:ascii="Times New Roman" w:hAnsi="Times New Roman"/>
          <w:bCs/>
          <w:sz w:val="24"/>
          <w:szCs w:val="24"/>
          <w:lang w:eastAsia="ru-RU"/>
        </w:rPr>
        <w:t>Тематика конференции – Большое Средиземноморье: прошлое и настоящее.</w:t>
      </w:r>
    </w:p>
    <w:p w14:paraId="40AE4C15" w14:textId="77777777" w:rsidR="00B20C1E" w:rsidRPr="000A7C12" w:rsidRDefault="00B20C1E" w:rsidP="00AC66C0">
      <w:pPr>
        <w:shd w:val="clear" w:color="auto" w:fill="FFFFFF"/>
        <w:spacing w:after="0" w:line="240" w:lineRule="auto"/>
        <w:ind w:firstLine="709"/>
        <w:jc w:val="both"/>
        <w:rPr>
          <w:rFonts w:ascii="Times New Roman" w:hAnsi="Times New Roman"/>
          <w:sz w:val="24"/>
          <w:szCs w:val="24"/>
          <w:lang w:eastAsia="ru-RU"/>
        </w:rPr>
      </w:pPr>
      <w:r w:rsidRPr="000A7C12">
        <w:rPr>
          <w:rFonts w:ascii="Times New Roman" w:hAnsi="Times New Roman"/>
          <w:sz w:val="24"/>
          <w:szCs w:val="24"/>
          <w:lang w:val="uk-UA"/>
        </w:rPr>
        <w:t>«</w:t>
      </w:r>
      <w:r w:rsidRPr="000A7C12">
        <w:rPr>
          <w:rFonts w:ascii="Times New Roman" w:hAnsi="Times New Roman"/>
          <w:sz w:val="24"/>
          <w:szCs w:val="24"/>
        </w:rPr>
        <w:t>Потёмкинские</w:t>
      </w:r>
      <w:r w:rsidRPr="000A7C12">
        <w:rPr>
          <w:rFonts w:ascii="Times New Roman" w:hAnsi="Times New Roman"/>
          <w:sz w:val="24"/>
          <w:szCs w:val="24"/>
          <w:lang w:val="uk-UA"/>
        </w:rPr>
        <w:t xml:space="preserve"> </w:t>
      </w:r>
      <w:r w:rsidRPr="000A7C12">
        <w:rPr>
          <w:rFonts w:ascii="Times New Roman" w:hAnsi="Times New Roman"/>
          <w:sz w:val="24"/>
          <w:szCs w:val="24"/>
        </w:rPr>
        <w:t>чтения</w:t>
      </w:r>
      <w:r w:rsidRPr="000A7C12">
        <w:rPr>
          <w:rFonts w:ascii="Times New Roman" w:hAnsi="Times New Roman"/>
          <w:sz w:val="24"/>
          <w:szCs w:val="24"/>
          <w:lang w:val="uk-UA"/>
        </w:rPr>
        <w:t xml:space="preserve">» </w:t>
      </w:r>
      <w:r w:rsidRPr="000A7C12">
        <w:rPr>
          <w:rFonts w:ascii="Times New Roman" w:hAnsi="Times New Roman"/>
          <w:b/>
          <w:sz w:val="24"/>
          <w:szCs w:val="24"/>
          <w:lang w:val="uk-UA"/>
        </w:rPr>
        <w:t xml:space="preserve">– </w:t>
      </w:r>
      <w:r w:rsidRPr="000A7C12">
        <w:rPr>
          <w:rFonts w:ascii="Times New Roman" w:hAnsi="Times New Roman"/>
          <w:sz w:val="24"/>
          <w:szCs w:val="24"/>
        </w:rPr>
        <w:t>это площадка для научных дискуссий, посвящённых изучению древней и средневековой истории стран Большого Средиземноморья</w:t>
      </w:r>
      <w:r w:rsidR="006B6AF6" w:rsidRPr="000A7C12">
        <w:rPr>
          <w:rFonts w:ascii="Times New Roman" w:hAnsi="Times New Roman"/>
          <w:sz w:val="24"/>
          <w:szCs w:val="24"/>
        </w:rPr>
        <w:t xml:space="preserve"> (Средиземноморского, Азово-Черноморского и Каспийского ба</w:t>
      </w:r>
      <w:r w:rsidR="00A828F3" w:rsidRPr="000A7C12">
        <w:rPr>
          <w:rFonts w:ascii="Times New Roman" w:hAnsi="Times New Roman"/>
          <w:sz w:val="24"/>
          <w:szCs w:val="24"/>
        </w:rPr>
        <w:t>с</w:t>
      </w:r>
      <w:r w:rsidR="006B6AF6" w:rsidRPr="000A7C12">
        <w:rPr>
          <w:rFonts w:ascii="Times New Roman" w:hAnsi="Times New Roman"/>
          <w:sz w:val="24"/>
          <w:szCs w:val="24"/>
        </w:rPr>
        <w:t>сейнов)</w:t>
      </w:r>
      <w:r w:rsidRPr="000A7C12">
        <w:rPr>
          <w:rFonts w:ascii="Times New Roman" w:hAnsi="Times New Roman"/>
          <w:sz w:val="24"/>
          <w:szCs w:val="24"/>
        </w:rPr>
        <w:t>, истории России, стран постсоветского пространства, Южной Европы, Западной Азии и Северной Африки, международных отношений, мировых политических, экономических и социокультурных процессов.</w:t>
      </w:r>
      <w:r w:rsidRPr="000A7C12">
        <w:rPr>
          <w:rFonts w:ascii="Times New Roman" w:hAnsi="Times New Roman"/>
          <w:sz w:val="24"/>
          <w:szCs w:val="24"/>
          <w:lang w:eastAsia="ru-RU"/>
        </w:rPr>
        <w:t xml:space="preserve"> </w:t>
      </w:r>
    </w:p>
    <w:p w14:paraId="79A9935F" w14:textId="77777777" w:rsidR="00B20C1E" w:rsidRPr="000A7C12" w:rsidRDefault="00B20C1E" w:rsidP="00AC66C0">
      <w:pPr>
        <w:shd w:val="clear" w:color="auto" w:fill="FFFFFF"/>
        <w:spacing w:after="0" w:line="240" w:lineRule="auto"/>
        <w:ind w:firstLine="709"/>
        <w:jc w:val="both"/>
        <w:rPr>
          <w:rFonts w:ascii="Times New Roman" w:hAnsi="Times New Roman"/>
          <w:sz w:val="24"/>
          <w:szCs w:val="24"/>
          <w:lang w:eastAsia="ru-RU"/>
        </w:rPr>
      </w:pPr>
      <w:r w:rsidRPr="000A7C12">
        <w:rPr>
          <w:rFonts w:ascii="Times New Roman" w:hAnsi="Times New Roman"/>
          <w:sz w:val="24"/>
          <w:szCs w:val="24"/>
          <w:lang w:eastAsia="ru-RU"/>
        </w:rPr>
        <w:t xml:space="preserve">По традиции конференция носит имя выдающегося российского государственного деятеля, устроителя </w:t>
      </w:r>
      <w:proofErr w:type="spellStart"/>
      <w:r w:rsidRPr="000A7C12">
        <w:rPr>
          <w:rFonts w:ascii="Times New Roman" w:hAnsi="Times New Roman"/>
          <w:sz w:val="24"/>
          <w:szCs w:val="24"/>
          <w:lang w:eastAsia="ru-RU"/>
        </w:rPr>
        <w:t>Новороссии</w:t>
      </w:r>
      <w:proofErr w:type="spellEnd"/>
      <w:r w:rsidRPr="000A7C12">
        <w:rPr>
          <w:rFonts w:ascii="Times New Roman" w:hAnsi="Times New Roman"/>
          <w:sz w:val="24"/>
          <w:szCs w:val="24"/>
          <w:lang w:eastAsia="ru-RU"/>
        </w:rPr>
        <w:t xml:space="preserve">, создателя Черноморского флота и </w:t>
      </w:r>
      <w:r w:rsidR="006B6AF6" w:rsidRPr="000A7C12">
        <w:rPr>
          <w:rFonts w:ascii="Times New Roman" w:hAnsi="Times New Roman"/>
          <w:sz w:val="24"/>
          <w:szCs w:val="24"/>
          <w:lang w:eastAsia="ru-RU"/>
        </w:rPr>
        <w:t xml:space="preserve">основателя </w:t>
      </w:r>
      <w:r w:rsidRPr="000A7C12">
        <w:rPr>
          <w:rFonts w:ascii="Times New Roman" w:hAnsi="Times New Roman"/>
          <w:sz w:val="24"/>
          <w:szCs w:val="24"/>
          <w:lang w:eastAsia="ru-RU"/>
        </w:rPr>
        <w:t>Севастополя, </w:t>
      </w:r>
      <w:hyperlink r:id="rId8" w:tgtFrame="_blank" w:history="1">
        <w:r w:rsidRPr="000A7C12">
          <w:rPr>
            <w:rFonts w:ascii="Times New Roman" w:hAnsi="Times New Roman"/>
            <w:sz w:val="24"/>
            <w:szCs w:val="24"/>
            <w:lang w:eastAsia="ru-RU"/>
          </w:rPr>
          <w:t>Светлейшего князя  </w:t>
        </w:r>
      </w:hyperlink>
      <w:r w:rsidRPr="000A7C12">
        <w:rPr>
          <w:rFonts w:ascii="Times New Roman" w:hAnsi="Times New Roman"/>
          <w:sz w:val="24"/>
          <w:szCs w:val="24"/>
          <w:lang w:eastAsia="ru-RU"/>
        </w:rPr>
        <w:t>Григория Александровича Потёмкина-Таврического.</w:t>
      </w:r>
    </w:p>
    <w:p w14:paraId="7987AA3B" w14:textId="77777777" w:rsidR="00B20C1E" w:rsidRPr="000A7C12" w:rsidRDefault="00B20C1E" w:rsidP="00AC66C0">
      <w:pPr>
        <w:shd w:val="clear" w:color="auto" w:fill="FFFFFF"/>
        <w:spacing w:after="0" w:line="240" w:lineRule="auto"/>
        <w:ind w:firstLine="709"/>
        <w:jc w:val="both"/>
        <w:rPr>
          <w:rFonts w:ascii="Times New Roman" w:hAnsi="Times New Roman"/>
          <w:sz w:val="24"/>
          <w:szCs w:val="24"/>
          <w:lang w:eastAsia="ru-RU"/>
        </w:rPr>
      </w:pPr>
    </w:p>
    <w:p w14:paraId="649A8A0D" w14:textId="77777777" w:rsidR="00B20C1E" w:rsidRPr="000A7C12" w:rsidRDefault="00B20C1E" w:rsidP="00AC66C0">
      <w:pPr>
        <w:shd w:val="clear" w:color="auto" w:fill="FFFFFF"/>
        <w:spacing w:after="0" w:line="240" w:lineRule="auto"/>
        <w:ind w:firstLine="709"/>
        <w:jc w:val="both"/>
        <w:rPr>
          <w:rFonts w:ascii="Times New Roman" w:hAnsi="Times New Roman"/>
          <w:sz w:val="24"/>
          <w:szCs w:val="24"/>
          <w:lang w:eastAsia="ru-RU"/>
        </w:rPr>
      </w:pPr>
      <w:r w:rsidRPr="000A7C12">
        <w:rPr>
          <w:rFonts w:ascii="Times New Roman" w:hAnsi="Times New Roman"/>
          <w:sz w:val="24"/>
          <w:szCs w:val="24"/>
          <w:lang w:eastAsia="ru-RU"/>
        </w:rPr>
        <w:t>В конференции принимают участие ведущие ученые академических институтов РАН, вузов России и зарубежных стран.</w:t>
      </w:r>
    </w:p>
    <w:p w14:paraId="17AEEEDD" w14:textId="77777777" w:rsidR="00B20C1E" w:rsidRPr="00683627" w:rsidRDefault="000A7C12" w:rsidP="00AC66C0">
      <w:pPr>
        <w:tabs>
          <w:tab w:val="left" w:pos="570"/>
        </w:tabs>
        <w:spacing w:after="0" w:line="240" w:lineRule="auto"/>
        <w:ind w:firstLine="709"/>
        <w:jc w:val="both"/>
        <w:rPr>
          <w:rFonts w:ascii="Times New Roman" w:hAnsi="Times New Roman"/>
          <w:b/>
          <w:bCs/>
          <w:sz w:val="24"/>
          <w:szCs w:val="24"/>
          <w:lang w:eastAsia="ru-RU"/>
        </w:rPr>
      </w:pPr>
      <w:r w:rsidRPr="00683627">
        <w:rPr>
          <w:rFonts w:ascii="Times New Roman" w:hAnsi="Times New Roman"/>
          <w:b/>
          <w:bCs/>
          <w:sz w:val="24"/>
          <w:szCs w:val="24"/>
          <w:lang w:eastAsia="ru-RU"/>
        </w:rPr>
        <w:t>Основные направления в работе конференции:</w:t>
      </w:r>
    </w:p>
    <w:p w14:paraId="2D0E5B78" w14:textId="77777777" w:rsidR="006B6AF6" w:rsidRPr="000A7C12" w:rsidRDefault="006B6AF6" w:rsidP="00AC66C0">
      <w:pPr>
        <w:numPr>
          <w:ilvl w:val="0"/>
          <w:numId w:val="12"/>
        </w:numPr>
        <w:tabs>
          <w:tab w:val="left" w:pos="570"/>
        </w:tabs>
        <w:spacing w:after="0" w:line="240" w:lineRule="auto"/>
        <w:ind w:left="0" w:firstLine="709"/>
        <w:jc w:val="both"/>
        <w:rPr>
          <w:rFonts w:ascii="Times New Roman" w:hAnsi="Times New Roman"/>
          <w:bCs/>
          <w:sz w:val="24"/>
          <w:szCs w:val="24"/>
          <w:u w:val="single"/>
          <w:lang w:eastAsia="ru-RU"/>
        </w:rPr>
      </w:pPr>
      <w:r w:rsidRPr="000A7C12">
        <w:rPr>
          <w:rFonts w:ascii="Times New Roman" w:hAnsi="Times New Roman"/>
          <w:bCs/>
          <w:sz w:val="24"/>
          <w:szCs w:val="24"/>
          <w:lang w:eastAsia="ru-RU"/>
        </w:rPr>
        <w:t>История и археология Большого Средиземноморья в древности и средневековье</w:t>
      </w:r>
      <w:r w:rsidR="000A7C12">
        <w:rPr>
          <w:rFonts w:ascii="Times New Roman" w:hAnsi="Times New Roman"/>
          <w:bCs/>
          <w:sz w:val="24"/>
          <w:szCs w:val="24"/>
          <w:lang w:eastAsia="ru-RU"/>
        </w:rPr>
        <w:t>:</w:t>
      </w:r>
    </w:p>
    <w:p w14:paraId="1AD7D380" w14:textId="77777777" w:rsidR="006B6AF6" w:rsidRPr="000A7C12" w:rsidRDefault="006B6AF6" w:rsidP="00AC66C0">
      <w:pPr>
        <w:numPr>
          <w:ilvl w:val="1"/>
          <w:numId w:val="13"/>
        </w:numPr>
        <w:tabs>
          <w:tab w:val="left" w:pos="570"/>
        </w:tabs>
        <w:spacing w:after="0" w:line="240" w:lineRule="auto"/>
        <w:ind w:left="0" w:firstLine="709"/>
        <w:jc w:val="both"/>
        <w:rPr>
          <w:rFonts w:ascii="Times New Roman" w:hAnsi="Times New Roman"/>
          <w:bCs/>
          <w:sz w:val="24"/>
          <w:szCs w:val="24"/>
          <w:lang w:eastAsia="ru-RU"/>
        </w:rPr>
      </w:pPr>
      <w:r w:rsidRPr="000A7C12">
        <w:rPr>
          <w:rFonts w:ascii="Times New Roman" w:hAnsi="Times New Roman"/>
          <w:bCs/>
          <w:sz w:val="24"/>
          <w:szCs w:val="24"/>
          <w:lang w:eastAsia="ru-RU"/>
        </w:rPr>
        <w:t>Античность</w:t>
      </w:r>
    </w:p>
    <w:p w14:paraId="64D9A539" w14:textId="77777777" w:rsidR="006B6AF6" w:rsidRPr="000A7C12" w:rsidRDefault="006B6AF6" w:rsidP="00AC66C0">
      <w:pPr>
        <w:numPr>
          <w:ilvl w:val="1"/>
          <w:numId w:val="13"/>
        </w:numPr>
        <w:tabs>
          <w:tab w:val="left" w:pos="570"/>
        </w:tabs>
        <w:spacing w:after="0" w:line="240" w:lineRule="auto"/>
        <w:ind w:left="0" w:firstLine="709"/>
        <w:jc w:val="both"/>
        <w:rPr>
          <w:rFonts w:ascii="Times New Roman" w:hAnsi="Times New Roman"/>
          <w:bCs/>
          <w:sz w:val="24"/>
          <w:szCs w:val="24"/>
          <w:lang w:eastAsia="ru-RU"/>
        </w:rPr>
      </w:pPr>
      <w:r w:rsidRPr="000A7C12">
        <w:rPr>
          <w:rFonts w:ascii="Times New Roman" w:hAnsi="Times New Roman"/>
          <w:bCs/>
          <w:sz w:val="24"/>
          <w:szCs w:val="24"/>
          <w:lang w:eastAsia="ru-RU"/>
        </w:rPr>
        <w:t>Средневековье</w:t>
      </w:r>
    </w:p>
    <w:p w14:paraId="0CA45FBD" w14:textId="77777777" w:rsidR="006B6AF6" w:rsidRPr="000A7C12" w:rsidRDefault="006B6AF6" w:rsidP="00AC66C0">
      <w:pPr>
        <w:numPr>
          <w:ilvl w:val="0"/>
          <w:numId w:val="12"/>
        </w:numPr>
        <w:tabs>
          <w:tab w:val="left" w:pos="570"/>
        </w:tabs>
        <w:spacing w:after="0" w:line="240" w:lineRule="auto"/>
        <w:ind w:left="0" w:firstLine="709"/>
        <w:jc w:val="both"/>
        <w:rPr>
          <w:rFonts w:ascii="Times New Roman" w:hAnsi="Times New Roman"/>
          <w:bCs/>
          <w:sz w:val="24"/>
          <w:szCs w:val="24"/>
          <w:u w:val="single"/>
          <w:lang w:eastAsia="ru-RU"/>
        </w:rPr>
      </w:pPr>
      <w:r w:rsidRPr="000A7C12">
        <w:rPr>
          <w:rFonts w:ascii="Times New Roman" w:hAnsi="Times New Roman"/>
          <w:bCs/>
          <w:sz w:val="24"/>
          <w:szCs w:val="24"/>
          <w:lang w:eastAsia="ru-RU"/>
        </w:rPr>
        <w:t>История России и стран Большого Средиземноморья в новое и новейшее время</w:t>
      </w:r>
      <w:r w:rsidR="000A7C12">
        <w:rPr>
          <w:rFonts w:ascii="Times New Roman" w:hAnsi="Times New Roman"/>
          <w:bCs/>
          <w:sz w:val="24"/>
          <w:szCs w:val="24"/>
          <w:lang w:eastAsia="ru-RU"/>
        </w:rPr>
        <w:t>:</w:t>
      </w:r>
    </w:p>
    <w:p w14:paraId="18F99BF2" w14:textId="77777777" w:rsidR="006B6AF6" w:rsidRPr="000A7C12" w:rsidRDefault="006B6AF6" w:rsidP="00AC66C0">
      <w:pPr>
        <w:numPr>
          <w:ilvl w:val="1"/>
          <w:numId w:val="14"/>
        </w:numPr>
        <w:tabs>
          <w:tab w:val="left" w:pos="1484"/>
        </w:tabs>
        <w:spacing w:after="0" w:line="240" w:lineRule="auto"/>
        <w:ind w:left="0" w:firstLine="709"/>
        <w:jc w:val="both"/>
        <w:rPr>
          <w:rFonts w:ascii="Times New Roman" w:hAnsi="Times New Roman"/>
          <w:bCs/>
          <w:sz w:val="24"/>
          <w:szCs w:val="24"/>
          <w:lang w:eastAsia="ru-RU"/>
        </w:rPr>
      </w:pPr>
      <w:r w:rsidRPr="000A7C12">
        <w:rPr>
          <w:rFonts w:ascii="Times New Roman" w:hAnsi="Times New Roman"/>
          <w:bCs/>
          <w:sz w:val="24"/>
          <w:szCs w:val="24"/>
          <w:lang w:eastAsia="ru-RU"/>
        </w:rPr>
        <w:t>Новая история</w:t>
      </w:r>
    </w:p>
    <w:p w14:paraId="3AE054ED" w14:textId="77777777" w:rsidR="006B6AF6" w:rsidRPr="000A7C12" w:rsidRDefault="006B6AF6" w:rsidP="00AC66C0">
      <w:pPr>
        <w:numPr>
          <w:ilvl w:val="1"/>
          <w:numId w:val="14"/>
        </w:numPr>
        <w:tabs>
          <w:tab w:val="left" w:pos="1484"/>
        </w:tabs>
        <w:spacing w:after="0" w:line="240" w:lineRule="auto"/>
        <w:ind w:left="0" w:firstLine="709"/>
        <w:jc w:val="both"/>
        <w:rPr>
          <w:rFonts w:ascii="Times New Roman" w:hAnsi="Times New Roman"/>
          <w:bCs/>
          <w:sz w:val="24"/>
          <w:szCs w:val="24"/>
          <w:lang w:eastAsia="ru-RU"/>
        </w:rPr>
      </w:pPr>
      <w:r w:rsidRPr="000A7C12">
        <w:rPr>
          <w:rFonts w:ascii="Times New Roman" w:hAnsi="Times New Roman"/>
          <w:bCs/>
          <w:sz w:val="24"/>
          <w:szCs w:val="24"/>
          <w:lang w:eastAsia="ru-RU"/>
        </w:rPr>
        <w:t>Новейшая история</w:t>
      </w:r>
    </w:p>
    <w:p w14:paraId="4B26E2E9" w14:textId="77777777" w:rsidR="006B6AF6" w:rsidRPr="000A7C12" w:rsidRDefault="006B6AF6" w:rsidP="00AC66C0">
      <w:pPr>
        <w:numPr>
          <w:ilvl w:val="1"/>
          <w:numId w:val="14"/>
        </w:numPr>
        <w:tabs>
          <w:tab w:val="left" w:pos="1484"/>
        </w:tabs>
        <w:spacing w:after="0" w:line="240" w:lineRule="auto"/>
        <w:ind w:left="0" w:firstLine="709"/>
        <w:jc w:val="both"/>
        <w:rPr>
          <w:rFonts w:ascii="Times New Roman" w:hAnsi="Times New Roman"/>
          <w:bCs/>
          <w:sz w:val="24"/>
          <w:szCs w:val="24"/>
          <w:lang w:eastAsia="ru-RU"/>
        </w:rPr>
      </w:pPr>
      <w:r w:rsidRPr="000A7C12">
        <w:rPr>
          <w:rFonts w:ascii="Times New Roman" w:hAnsi="Times New Roman"/>
          <w:bCs/>
          <w:sz w:val="24"/>
          <w:szCs w:val="24"/>
          <w:lang w:eastAsia="ru-RU"/>
        </w:rPr>
        <w:t>Военная история</w:t>
      </w:r>
    </w:p>
    <w:p w14:paraId="2DDBE42E" w14:textId="77777777" w:rsidR="00B20C1E" w:rsidRPr="000A7C12" w:rsidRDefault="003A67C4" w:rsidP="00AC66C0">
      <w:pPr>
        <w:numPr>
          <w:ilvl w:val="0"/>
          <w:numId w:val="12"/>
        </w:numPr>
        <w:tabs>
          <w:tab w:val="left" w:pos="570"/>
        </w:tabs>
        <w:spacing w:after="0" w:line="240" w:lineRule="auto"/>
        <w:ind w:left="0" w:firstLine="709"/>
        <w:jc w:val="both"/>
        <w:rPr>
          <w:rFonts w:ascii="Times New Roman" w:hAnsi="Times New Roman"/>
          <w:bCs/>
          <w:sz w:val="24"/>
          <w:szCs w:val="24"/>
          <w:lang w:eastAsia="ru-RU"/>
        </w:rPr>
      </w:pPr>
      <w:r w:rsidRPr="000A7C12">
        <w:rPr>
          <w:rFonts w:ascii="Times New Roman" w:hAnsi="Times New Roman"/>
          <w:bCs/>
          <w:sz w:val="24"/>
          <w:szCs w:val="24"/>
          <w:lang w:eastAsia="ru-RU"/>
        </w:rPr>
        <w:t>Международн</w:t>
      </w:r>
      <w:r w:rsidR="00DF09E5" w:rsidRPr="000A7C12">
        <w:rPr>
          <w:rFonts w:ascii="Times New Roman" w:hAnsi="Times New Roman"/>
          <w:bCs/>
          <w:sz w:val="24"/>
          <w:szCs w:val="24"/>
          <w:lang w:eastAsia="ru-RU"/>
        </w:rPr>
        <w:t>ая безопасность</w:t>
      </w:r>
      <w:r w:rsidRPr="000A7C12">
        <w:rPr>
          <w:rFonts w:ascii="Times New Roman" w:hAnsi="Times New Roman"/>
          <w:bCs/>
          <w:sz w:val="24"/>
          <w:szCs w:val="24"/>
          <w:lang w:eastAsia="ru-RU"/>
        </w:rPr>
        <w:t xml:space="preserve"> в Большом Средиземноморье</w:t>
      </w:r>
      <w:r w:rsidR="00B20C1E" w:rsidRPr="000A7C12">
        <w:rPr>
          <w:rFonts w:ascii="Times New Roman" w:hAnsi="Times New Roman"/>
          <w:bCs/>
          <w:sz w:val="24"/>
          <w:szCs w:val="24"/>
          <w:lang w:eastAsia="ru-RU"/>
        </w:rPr>
        <w:t>.</w:t>
      </w:r>
    </w:p>
    <w:p w14:paraId="67CD82E3" w14:textId="77777777" w:rsidR="003A67C4" w:rsidRPr="000A7C12" w:rsidRDefault="003A67C4" w:rsidP="00AC66C0">
      <w:pPr>
        <w:numPr>
          <w:ilvl w:val="0"/>
          <w:numId w:val="12"/>
        </w:numPr>
        <w:tabs>
          <w:tab w:val="left" w:pos="570"/>
        </w:tabs>
        <w:spacing w:after="0" w:line="240" w:lineRule="auto"/>
        <w:ind w:left="0" w:firstLine="709"/>
        <w:jc w:val="both"/>
        <w:rPr>
          <w:rFonts w:ascii="Times New Roman" w:hAnsi="Times New Roman"/>
          <w:bCs/>
          <w:sz w:val="24"/>
          <w:szCs w:val="24"/>
          <w:u w:val="single"/>
          <w:lang w:eastAsia="ru-RU"/>
        </w:rPr>
      </w:pPr>
      <w:r w:rsidRPr="000A7C12">
        <w:rPr>
          <w:rFonts w:ascii="Times New Roman" w:hAnsi="Times New Roman"/>
          <w:bCs/>
          <w:sz w:val="24"/>
          <w:szCs w:val="24"/>
          <w:lang w:eastAsia="ru-RU"/>
        </w:rPr>
        <w:t>Социальные коммуникации в Большом Средиземноморье</w:t>
      </w:r>
      <w:r w:rsidR="000A7C12">
        <w:rPr>
          <w:rFonts w:ascii="Times New Roman" w:hAnsi="Times New Roman"/>
          <w:bCs/>
          <w:sz w:val="24"/>
          <w:szCs w:val="24"/>
          <w:lang w:eastAsia="ru-RU"/>
        </w:rPr>
        <w:t>:</w:t>
      </w:r>
    </w:p>
    <w:p w14:paraId="522337EC" w14:textId="77777777" w:rsidR="003A67C4" w:rsidRPr="000A7C12" w:rsidRDefault="003A67C4" w:rsidP="00AC66C0">
      <w:pPr>
        <w:numPr>
          <w:ilvl w:val="1"/>
          <w:numId w:val="15"/>
        </w:numPr>
        <w:tabs>
          <w:tab w:val="left" w:pos="1484"/>
        </w:tabs>
        <w:spacing w:after="0" w:line="240" w:lineRule="auto"/>
        <w:ind w:left="0" w:firstLine="709"/>
        <w:jc w:val="both"/>
        <w:rPr>
          <w:rFonts w:ascii="Times New Roman" w:hAnsi="Times New Roman"/>
          <w:bCs/>
          <w:sz w:val="24"/>
          <w:szCs w:val="24"/>
          <w:lang w:eastAsia="ru-RU"/>
        </w:rPr>
      </w:pPr>
      <w:proofErr w:type="spellStart"/>
      <w:r w:rsidRPr="000A7C12">
        <w:rPr>
          <w:rFonts w:ascii="Times New Roman" w:hAnsi="Times New Roman"/>
          <w:bCs/>
          <w:sz w:val="24"/>
          <w:szCs w:val="24"/>
          <w:lang w:eastAsia="ru-RU"/>
        </w:rPr>
        <w:t>Медиакоммуникации</w:t>
      </w:r>
      <w:proofErr w:type="spellEnd"/>
    </w:p>
    <w:p w14:paraId="2C25436F" w14:textId="77777777" w:rsidR="003A67C4" w:rsidRPr="000A7C12" w:rsidRDefault="003A67C4" w:rsidP="00683627">
      <w:pPr>
        <w:numPr>
          <w:ilvl w:val="1"/>
          <w:numId w:val="15"/>
        </w:numPr>
        <w:tabs>
          <w:tab w:val="left" w:pos="1484"/>
        </w:tabs>
        <w:spacing w:after="0" w:line="240" w:lineRule="auto"/>
        <w:ind w:left="0" w:firstLine="709"/>
        <w:jc w:val="both"/>
        <w:rPr>
          <w:rFonts w:ascii="Times New Roman" w:hAnsi="Times New Roman"/>
          <w:bCs/>
          <w:sz w:val="24"/>
          <w:szCs w:val="24"/>
          <w:lang w:eastAsia="ru-RU"/>
        </w:rPr>
      </w:pPr>
      <w:r w:rsidRPr="000A7C12">
        <w:rPr>
          <w:rFonts w:ascii="Times New Roman" w:hAnsi="Times New Roman"/>
          <w:bCs/>
          <w:sz w:val="24"/>
          <w:szCs w:val="24"/>
          <w:lang w:eastAsia="ru-RU"/>
        </w:rPr>
        <w:t>Соци</w:t>
      </w:r>
      <w:r w:rsidR="000A7C12">
        <w:rPr>
          <w:rFonts w:ascii="Times New Roman" w:hAnsi="Times New Roman"/>
          <w:bCs/>
          <w:sz w:val="24"/>
          <w:szCs w:val="24"/>
          <w:lang w:eastAsia="ru-RU"/>
        </w:rPr>
        <w:t>окультурные</w:t>
      </w:r>
      <w:r w:rsidRPr="000A7C12">
        <w:rPr>
          <w:rFonts w:ascii="Times New Roman" w:hAnsi="Times New Roman"/>
          <w:bCs/>
          <w:sz w:val="24"/>
          <w:szCs w:val="24"/>
          <w:lang w:eastAsia="ru-RU"/>
        </w:rPr>
        <w:t xml:space="preserve"> и экономические процессы</w:t>
      </w:r>
    </w:p>
    <w:p w14:paraId="2C98C5FA" w14:textId="77777777" w:rsidR="003A67C4" w:rsidRPr="00683627" w:rsidRDefault="00683627" w:rsidP="00AC66C0">
      <w:pPr>
        <w:tabs>
          <w:tab w:val="left" w:pos="570"/>
        </w:tabs>
        <w:spacing w:after="0" w:line="240" w:lineRule="auto"/>
        <w:ind w:firstLine="709"/>
        <w:jc w:val="both"/>
        <w:rPr>
          <w:rFonts w:ascii="Times New Roman" w:hAnsi="Times New Roman"/>
          <w:bCs/>
          <w:sz w:val="24"/>
          <w:szCs w:val="24"/>
          <w:lang w:eastAsia="ru-RU"/>
        </w:rPr>
      </w:pPr>
      <w:r>
        <w:rPr>
          <w:rFonts w:ascii="Times New Roman" w:hAnsi="Times New Roman"/>
          <w:bCs/>
          <w:sz w:val="24"/>
          <w:szCs w:val="24"/>
          <w:lang w:eastAsia="ru-RU"/>
        </w:rPr>
        <w:t xml:space="preserve">4.3.      </w:t>
      </w:r>
      <w:r w:rsidR="006535D3">
        <w:rPr>
          <w:rFonts w:ascii="Times New Roman" w:hAnsi="Times New Roman"/>
          <w:bCs/>
          <w:sz w:val="24"/>
          <w:szCs w:val="24"/>
          <w:lang w:eastAsia="ru-RU"/>
        </w:rPr>
        <w:t>М</w:t>
      </w:r>
      <w:r w:rsidRPr="00683627">
        <w:rPr>
          <w:rFonts w:ascii="Times New Roman" w:hAnsi="Times New Roman"/>
          <w:sz w:val="24"/>
          <w:szCs w:val="24"/>
          <w:shd w:val="clear" w:color="auto" w:fill="F8FAFC"/>
        </w:rPr>
        <w:t>узейн</w:t>
      </w:r>
      <w:r w:rsidR="006535D3">
        <w:rPr>
          <w:rFonts w:ascii="Times New Roman" w:hAnsi="Times New Roman"/>
          <w:sz w:val="24"/>
          <w:szCs w:val="24"/>
          <w:shd w:val="clear" w:color="auto" w:fill="F8FAFC"/>
        </w:rPr>
        <w:t>ые</w:t>
      </w:r>
      <w:r w:rsidRPr="00683627">
        <w:rPr>
          <w:rFonts w:ascii="Times New Roman" w:hAnsi="Times New Roman"/>
          <w:sz w:val="24"/>
          <w:szCs w:val="24"/>
          <w:shd w:val="clear" w:color="auto" w:fill="F8FAFC"/>
        </w:rPr>
        <w:t xml:space="preserve"> коммуникации</w:t>
      </w:r>
      <w:r w:rsidR="006535D3">
        <w:rPr>
          <w:rFonts w:ascii="Times New Roman" w:hAnsi="Times New Roman"/>
          <w:sz w:val="24"/>
          <w:szCs w:val="24"/>
          <w:shd w:val="clear" w:color="auto" w:fill="F8FAFC"/>
        </w:rPr>
        <w:t>: модели, технологии, практики</w:t>
      </w:r>
      <w:r>
        <w:rPr>
          <w:rFonts w:ascii="Times New Roman" w:hAnsi="Times New Roman"/>
          <w:sz w:val="24"/>
          <w:szCs w:val="24"/>
          <w:shd w:val="clear" w:color="auto" w:fill="F8FAFC"/>
        </w:rPr>
        <w:t>.</w:t>
      </w:r>
    </w:p>
    <w:p w14:paraId="7BEFDAB0" w14:textId="77777777" w:rsidR="00683627" w:rsidRDefault="00683627" w:rsidP="00AC66C0">
      <w:pPr>
        <w:spacing w:after="0" w:line="240" w:lineRule="auto"/>
        <w:ind w:firstLine="709"/>
        <w:jc w:val="both"/>
        <w:rPr>
          <w:rFonts w:ascii="Times New Roman" w:hAnsi="Times New Roman"/>
          <w:bCs/>
          <w:sz w:val="24"/>
          <w:szCs w:val="24"/>
        </w:rPr>
      </w:pPr>
    </w:p>
    <w:p w14:paraId="3BA58E18" w14:textId="77777777" w:rsidR="00B20C1E" w:rsidRPr="000A7C12" w:rsidRDefault="00B20C1E" w:rsidP="00AC66C0">
      <w:pPr>
        <w:spacing w:after="0" w:line="240" w:lineRule="auto"/>
        <w:ind w:firstLine="709"/>
        <w:jc w:val="both"/>
        <w:rPr>
          <w:rFonts w:ascii="Times New Roman" w:hAnsi="Times New Roman"/>
          <w:bCs/>
          <w:sz w:val="24"/>
          <w:szCs w:val="24"/>
        </w:rPr>
      </w:pPr>
      <w:r w:rsidRPr="000A7C12">
        <w:rPr>
          <w:rFonts w:ascii="Times New Roman" w:hAnsi="Times New Roman"/>
          <w:bCs/>
          <w:sz w:val="24"/>
          <w:szCs w:val="24"/>
        </w:rPr>
        <w:t xml:space="preserve">Для участия в работе конференции и чтения докладов в одной или нескольких секциях приглашаются преподаватели, научные сотрудники, студенты, аспиранты, магистранты, молодые ученые, учителя, коллективы исследователей российских и зарубежных университетов и институтов. </w:t>
      </w:r>
    </w:p>
    <w:p w14:paraId="594907CF" w14:textId="77777777" w:rsidR="00E73A99" w:rsidRDefault="00E73A99" w:rsidP="00AC66C0">
      <w:pPr>
        <w:spacing w:after="0" w:line="240" w:lineRule="auto"/>
        <w:ind w:firstLine="709"/>
        <w:rPr>
          <w:rFonts w:ascii="Times New Roman" w:hAnsi="Times New Roman"/>
          <w:bCs/>
          <w:sz w:val="24"/>
          <w:szCs w:val="24"/>
        </w:rPr>
      </w:pPr>
      <w:r w:rsidRPr="000A7C12">
        <w:rPr>
          <w:rFonts w:ascii="Times New Roman" w:hAnsi="Times New Roman"/>
          <w:bCs/>
          <w:sz w:val="24"/>
          <w:szCs w:val="24"/>
        </w:rPr>
        <w:lastRenderedPageBreak/>
        <w:t>Участие в конференции: для российских участников – очное</w:t>
      </w:r>
      <w:r w:rsidR="00544B33">
        <w:rPr>
          <w:rFonts w:ascii="Times New Roman" w:hAnsi="Times New Roman"/>
          <w:bCs/>
          <w:sz w:val="24"/>
          <w:szCs w:val="24"/>
        </w:rPr>
        <w:t>;</w:t>
      </w:r>
    </w:p>
    <w:p w14:paraId="61BD68EA" w14:textId="77777777" w:rsidR="00E73A99" w:rsidRPr="000A7C12" w:rsidRDefault="00E73A99" w:rsidP="00AC66C0">
      <w:pPr>
        <w:spacing w:after="0" w:line="240" w:lineRule="auto"/>
        <w:ind w:firstLine="709"/>
        <w:rPr>
          <w:rFonts w:ascii="Times New Roman" w:hAnsi="Times New Roman"/>
          <w:bCs/>
          <w:sz w:val="24"/>
          <w:szCs w:val="24"/>
        </w:rPr>
      </w:pPr>
      <w:r w:rsidRPr="000A7C12">
        <w:rPr>
          <w:rFonts w:ascii="Times New Roman" w:hAnsi="Times New Roman"/>
          <w:bCs/>
          <w:sz w:val="24"/>
          <w:szCs w:val="24"/>
        </w:rPr>
        <w:t>для участников из-за рубежа – очное или дистанционное (</w:t>
      </w:r>
      <w:r w:rsidRPr="000A7C12">
        <w:rPr>
          <w:rFonts w:ascii="Times New Roman" w:hAnsi="Times New Roman"/>
          <w:bCs/>
          <w:sz w:val="24"/>
          <w:szCs w:val="24"/>
          <w:lang w:val="en-US"/>
        </w:rPr>
        <w:t>Skype</w:t>
      </w:r>
      <w:r w:rsidRPr="000A7C12">
        <w:rPr>
          <w:rFonts w:ascii="Times New Roman" w:hAnsi="Times New Roman"/>
          <w:bCs/>
          <w:sz w:val="24"/>
          <w:szCs w:val="24"/>
        </w:rPr>
        <w:t>)</w:t>
      </w:r>
      <w:r w:rsidR="00AC66C0">
        <w:rPr>
          <w:rFonts w:ascii="Times New Roman" w:hAnsi="Times New Roman"/>
          <w:bCs/>
          <w:sz w:val="24"/>
          <w:szCs w:val="24"/>
        </w:rPr>
        <w:t>.</w:t>
      </w:r>
    </w:p>
    <w:p w14:paraId="3A6EB53F" w14:textId="77777777" w:rsidR="00E73A99" w:rsidRPr="000A7C12" w:rsidRDefault="00E73A99" w:rsidP="00AC66C0">
      <w:pPr>
        <w:spacing w:after="0" w:line="240" w:lineRule="auto"/>
        <w:ind w:firstLine="709"/>
        <w:jc w:val="center"/>
        <w:rPr>
          <w:rFonts w:ascii="Times New Roman" w:hAnsi="Times New Roman"/>
          <w:bCs/>
          <w:sz w:val="24"/>
          <w:szCs w:val="24"/>
        </w:rPr>
      </w:pPr>
    </w:p>
    <w:p w14:paraId="442BFC5E" w14:textId="77777777" w:rsidR="00DF09E5" w:rsidRPr="000A7C12" w:rsidRDefault="00DF09E5" w:rsidP="00AC66C0">
      <w:pPr>
        <w:spacing w:after="0" w:line="240" w:lineRule="auto"/>
        <w:ind w:firstLine="709"/>
        <w:jc w:val="center"/>
        <w:rPr>
          <w:rFonts w:ascii="Times New Roman" w:hAnsi="Times New Roman"/>
          <w:bCs/>
          <w:sz w:val="24"/>
          <w:szCs w:val="24"/>
        </w:rPr>
      </w:pPr>
      <w:r w:rsidRPr="000A7C12">
        <w:rPr>
          <w:rFonts w:ascii="Times New Roman" w:hAnsi="Times New Roman"/>
          <w:bCs/>
          <w:sz w:val="24"/>
          <w:szCs w:val="24"/>
        </w:rPr>
        <w:t xml:space="preserve">ВСЕ </w:t>
      </w:r>
      <w:r w:rsidRPr="000A7C12">
        <w:rPr>
          <w:rFonts w:ascii="Times New Roman" w:hAnsi="Times New Roman"/>
          <w:bCs/>
          <w:sz w:val="24"/>
          <w:szCs w:val="24"/>
          <w:u w:val="single"/>
        </w:rPr>
        <w:t>ОЧНЫЕ</w:t>
      </w:r>
      <w:r w:rsidRPr="000A7C12">
        <w:rPr>
          <w:rFonts w:ascii="Times New Roman" w:hAnsi="Times New Roman"/>
          <w:bCs/>
          <w:sz w:val="24"/>
          <w:szCs w:val="24"/>
        </w:rPr>
        <w:t xml:space="preserve"> УЧАСТНИКИ ПРИ РЕГИСТРАЦИИ ДОЛЖНЫ ПРИ</w:t>
      </w:r>
      <w:r w:rsidR="000733DD" w:rsidRPr="000A7C12">
        <w:rPr>
          <w:rFonts w:ascii="Times New Roman" w:hAnsi="Times New Roman"/>
          <w:bCs/>
          <w:sz w:val="24"/>
          <w:szCs w:val="24"/>
        </w:rPr>
        <w:t>КРЕПИТЬ К ЗАЯВКЕ</w:t>
      </w:r>
      <w:r w:rsidRPr="000A7C12">
        <w:rPr>
          <w:rFonts w:ascii="Times New Roman" w:hAnsi="Times New Roman"/>
          <w:bCs/>
          <w:sz w:val="24"/>
          <w:szCs w:val="24"/>
        </w:rPr>
        <w:t xml:space="preserve"> ОДИН ИЗ СЛЕДУЮЩИХ ДОКУМЕНТОВ:</w:t>
      </w:r>
    </w:p>
    <w:p w14:paraId="667D6AC0" w14:textId="77777777" w:rsidR="000733DD" w:rsidRPr="000A7C12" w:rsidRDefault="000733DD" w:rsidP="00AC66C0">
      <w:pPr>
        <w:spacing w:after="0" w:line="240" w:lineRule="auto"/>
        <w:ind w:firstLine="709"/>
        <w:jc w:val="both"/>
        <w:rPr>
          <w:rFonts w:ascii="Times New Roman" w:hAnsi="Times New Roman"/>
          <w:color w:val="000000"/>
          <w:sz w:val="24"/>
          <w:szCs w:val="24"/>
          <w:shd w:val="clear" w:color="auto" w:fill="FFFFFF"/>
        </w:rPr>
      </w:pPr>
      <w:r w:rsidRPr="000A7C12">
        <w:rPr>
          <w:rFonts w:ascii="Times New Roman" w:hAnsi="Times New Roman"/>
          <w:color w:val="000000"/>
          <w:sz w:val="24"/>
          <w:szCs w:val="24"/>
          <w:shd w:val="clear" w:color="auto" w:fill="FFFFFF"/>
        </w:rPr>
        <w:t xml:space="preserve">- </w:t>
      </w:r>
      <w:r w:rsidR="00DF09E5" w:rsidRPr="000A7C12">
        <w:rPr>
          <w:rFonts w:ascii="Times New Roman" w:hAnsi="Times New Roman"/>
          <w:color w:val="000000"/>
          <w:sz w:val="24"/>
          <w:szCs w:val="24"/>
          <w:shd w:val="clear" w:color="auto" w:fill="FFFFFF"/>
        </w:rPr>
        <w:t xml:space="preserve">сертификат о вакцинации (или ревакцинации) против </w:t>
      </w:r>
      <w:proofErr w:type="spellStart"/>
      <w:r w:rsidR="00DF09E5" w:rsidRPr="000A7C12">
        <w:rPr>
          <w:rFonts w:ascii="Times New Roman" w:hAnsi="Times New Roman"/>
          <w:color w:val="000000"/>
          <w:sz w:val="24"/>
          <w:szCs w:val="24"/>
          <w:shd w:val="clear" w:color="auto" w:fill="FFFFFF"/>
        </w:rPr>
        <w:t>коронавируса</w:t>
      </w:r>
      <w:proofErr w:type="spellEnd"/>
      <w:r w:rsidR="00DF09E5" w:rsidRPr="000A7C12">
        <w:rPr>
          <w:rFonts w:ascii="Times New Roman" w:hAnsi="Times New Roman"/>
          <w:color w:val="000000"/>
          <w:sz w:val="24"/>
          <w:szCs w:val="24"/>
          <w:shd w:val="clear" w:color="auto" w:fill="FFFFFF"/>
        </w:rPr>
        <w:t xml:space="preserve">, полученный с портала </w:t>
      </w:r>
      <w:proofErr w:type="spellStart"/>
      <w:r w:rsidR="00DF09E5" w:rsidRPr="000A7C12">
        <w:rPr>
          <w:rFonts w:ascii="Times New Roman" w:hAnsi="Times New Roman"/>
          <w:color w:val="000000"/>
          <w:sz w:val="24"/>
          <w:szCs w:val="24"/>
          <w:shd w:val="clear" w:color="auto" w:fill="FFFFFF"/>
        </w:rPr>
        <w:t>госуслуг</w:t>
      </w:r>
      <w:proofErr w:type="spellEnd"/>
      <w:r w:rsidR="00DF09E5" w:rsidRPr="000A7C12">
        <w:rPr>
          <w:rFonts w:ascii="Times New Roman" w:hAnsi="Times New Roman"/>
          <w:color w:val="000000"/>
          <w:sz w:val="24"/>
          <w:szCs w:val="24"/>
          <w:shd w:val="clear" w:color="auto" w:fill="FFFFFF"/>
        </w:rPr>
        <w:t>, выданный не позднее, чем за 6 месяцев до начала конференции;</w:t>
      </w:r>
    </w:p>
    <w:p w14:paraId="74754853" w14:textId="77777777" w:rsidR="000733DD" w:rsidRPr="000A7C12" w:rsidRDefault="00DF09E5" w:rsidP="00AC66C0">
      <w:pPr>
        <w:spacing w:after="0" w:line="240" w:lineRule="auto"/>
        <w:ind w:firstLine="709"/>
        <w:jc w:val="both"/>
        <w:rPr>
          <w:rFonts w:ascii="Times New Roman" w:hAnsi="Times New Roman"/>
          <w:color w:val="000000"/>
          <w:sz w:val="24"/>
          <w:szCs w:val="24"/>
          <w:shd w:val="clear" w:color="auto" w:fill="FFFFFF"/>
        </w:rPr>
      </w:pPr>
      <w:r w:rsidRPr="000A7C12">
        <w:rPr>
          <w:rFonts w:ascii="Times New Roman" w:hAnsi="Times New Roman"/>
          <w:color w:val="000000"/>
          <w:sz w:val="24"/>
          <w:szCs w:val="24"/>
          <w:shd w:val="clear" w:color="auto" w:fill="FFFFFF"/>
        </w:rPr>
        <w:t xml:space="preserve">- сертификат о перенесенном заболевании (QR-код о перенесенном заболевании), полученный с портала </w:t>
      </w:r>
      <w:proofErr w:type="spellStart"/>
      <w:r w:rsidRPr="000A7C12">
        <w:rPr>
          <w:rFonts w:ascii="Times New Roman" w:hAnsi="Times New Roman"/>
          <w:color w:val="000000"/>
          <w:sz w:val="24"/>
          <w:szCs w:val="24"/>
          <w:shd w:val="clear" w:color="auto" w:fill="FFFFFF"/>
        </w:rPr>
        <w:t>госуслуг</w:t>
      </w:r>
      <w:proofErr w:type="spellEnd"/>
      <w:r w:rsidRPr="000A7C12">
        <w:rPr>
          <w:rFonts w:ascii="Times New Roman" w:hAnsi="Times New Roman"/>
          <w:color w:val="000000"/>
          <w:sz w:val="24"/>
          <w:szCs w:val="24"/>
          <w:shd w:val="clear" w:color="auto" w:fill="FFFFFF"/>
        </w:rPr>
        <w:t>, выданный не позднее, чем за 6 месяцев до начала конференции;</w:t>
      </w:r>
    </w:p>
    <w:p w14:paraId="52648CAA" w14:textId="77777777" w:rsidR="000733DD" w:rsidRPr="000A7C12" w:rsidRDefault="00DF09E5" w:rsidP="00AC66C0">
      <w:pPr>
        <w:spacing w:after="0" w:line="240" w:lineRule="auto"/>
        <w:ind w:firstLine="709"/>
        <w:jc w:val="both"/>
        <w:rPr>
          <w:rFonts w:ascii="Times New Roman" w:hAnsi="Times New Roman"/>
          <w:color w:val="000000"/>
          <w:sz w:val="24"/>
          <w:szCs w:val="24"/>
          <w:shd w:val="clear" w:color="auto" w:fill="FFFFFF"/>
        </w:rPr>
      </w:pPr>
      <w:r w:rsidRPr="000A7C12">
        <w:rPr>
          <w:rFonts w:ascii="Times New Roman" w:hAnsi="Times New Roman"/>
          <w:color w:val="000000"/>
          <w:sz w:val="24"/>
          <w:szCs w:val="24"/>
          <w:shd w:val="clear" w:color="auto" w:fill="FFFFFF"/>
        </w:rPr>
        <w:t>- справк</w:t>
      </w:r>
      <w:r w:rsidR="000733DD" w:rsidRPr="000A7C12">
        <w:rPr>
          <w:rFonts w:ascii="Times New Roman" w:hAnsi="Times New Roman"/>
          <w:color w:val="000000"/>
          <w:sz w:val="24"/>
          <w:szCs w:val="24"/>
          <w:shd w:val="clear" w:color="auto" w:fill="FFFFFF"/>
        </w:rPr>
        <w:t>у</w:t>
      </w:r>
      <w:r w:rsidRPr="000A7C12">
        <w:rPr>
          <w:rFonts w:ascii="Times New Roman" w:hAnsi="Times New Roman"/>
          <w:color w:val="000000"/>
          <w:sz w:val="24"/>
          <w:szCs w:val="24"/>
          <w:shd w:val="clear" w:color="auto" w:fill="FFFFFF"/>
        </w:rPr>
        <w:t xml:space="preserve"> о наличии антител к новой </w:t>
      </w:r>
      <w:proofErr w:type="spellStart"/>
      <w:r w:rsidRPr="000A7C12">
        <w:rPr>
          <w:rFonts w:ascii="Times New Roman" w:hAnsi="Times New Roman"/>
          <w:color w:val="000000"/>
          <w:sz w:val="24"/>
          <w:szCs w:val="24"/>
          <w:shd w:val="clear" w:color="auto" w:fill="FFFFFF"/>
        </w:rPr>
        <w:t>коронавирусной</w:t>
      </w:r>
      <w:proofErr w:type="spellEnd"/>
      <w:r w:rsidRPr="000A7C12">
        <w:rPr>
          <w:rFonts w:ascii="Times New Roman" w:hAnsi="Times New Roman"/>
          <w:color w:val="000000"/>
          <w:sz w:val="24"/>
          <w:szCs w:val="24"/>
          <w:shd w:val="clear" w:color="auto" w:fill="FFFFFF"/>
        </w:rPr>
        <w:t xml:space="preserve"> инфекци</w:t>
      </w:r>
      <w:r w:rsidR="00A828F3" w:rsidRPr="000A7C12">
        <w:rPr>
          <w:rFonts w:ascii="Times New Roman" w:hAnsi="Times New Roman"/>
          <w:color w:val="000000"/>
          <w:sz w:val="24"/>
          <w:szCs w:val="24"/>
          <w:shd w:val="clear" w:color="auto" w:fill="FFFFFF"/>
        </w:rPr>
        <w:t>и</w:t>
      </w:r>
      <w:r w:rsidRPr="000A7C12">
        <w:rPr>
          <w:rFonts w:ascii="Times New Roman" w:hAnsi="Times New Roman"/>
          <w:color w:val="000000"/>
          <w:sz w:val="24"/>
          <w:szCs w:val="24"/>
          <w:shd w:val="clear" w:color="auto" w:fill="FFFFFF"/>
        </w:rPr>
        <w:t xml:space="preserve"> COVID-2019, полученную не ранее, чем за 60 дней до начала конференции;</w:t>
      </w:r>
    </w:p>
    <w:p w14:paraId="767540FA" w14:textId="77777777" w:rsidR="000733DD" w:rsidRPr="000A7C12" w:rsidRDefault="00DF09E5" w:rsidP="00AC66C0">
      <w:pPr>
        <w:spacing w:after="0" w:line="240" w:lineRule="auto"/>
        <w:ind w:firstLine="709"/>
        <w:jc w:val="both"/>
        <w:rPr>
          <w:rFonts w:ascii="Times New Roman" w:hAnsi="Times New Roman"/>
          <w:color w:val="000000"/>
          <w:sz w:val="24"/>
          <w:szCs w:val="24"/>
          <w:shd w:val="clear" w:color="auto" w:fill="FFFFFF"/>
        </w:rPr>
      </w:pPr>
      <w:r w:rsidRPr="000A7C12">
        <w:rPr>
          <w:rFonts w:ascii="Times New Roman" w:hAnsi="Times New Roman"/>
          <w:color w:val="000000"/>
          <w:sz w:val="24"/>
          <w:szCs w:val="24"/>
          <w:shd w:val="clear" w:color="auto" w:fill="FFFFFF"/>
        </w:rPr>
        <w:t xml:space="preserve">- </w:t>
      </w:r>
      <w:proofErr w:type="spellStart"/>
      <w:r w:rsidR="000733DD" w:rsidRPr="000A7C12">
        <w:rPr>
          <w:rFonts w:ascii="Times New Roman" w:hAnsi="Times New Roman"/>
          <w:color w:val="000000"/>
          <w:sz w:val="24"/>
          <w:szCs w:val="24"/>
          <w:shd w:val="clear" w:color="auto" w:fill="FFFFFF"/>
        </w:rPr>
        <w:t>медотвод</w:t>
      </w:r>
      <w:proofErr w:type="spellEnd"/>
      <w:r w:rsidR="000733DD" w:rsidRPr="000A7C12">
        <w:rPr>
          <w:rFonts w:ascii="Times New Roman" w:hAnsi="Times New Roman"/>
          <w:color w:val="000000"/>
          <w:sz w:val="24"/>
          <w:szCs w:val="24"/>
          <w:shd w:val="clear" w:color="auto" w:fill="FFFFFF"/>
        </w:rPr>
        <w:t xml:space="preserve"> от вакцинации. Очный участник с </w:t>
      </w:r>
      <w:proofErr w:type="spellStart"/>
      <w:r w:rsidR="000733DD" w:rsidRPr="000A7C12">
        <w:rPr>
          <w:rFonts w:ascii="Times New Roman" w:hAnsi="Times New Roman"/>
          <w:color w:val="000000"/>
          <w:sz w:val="24"/>
          <w:szCs w:val="24"/>
          <w:shd w:val="clear" w:color="auto" w:fill="FFFFFF"/>
        </w:rPr>
        <w:t>медотводом</w:t>
      </w:r>
      <w:proofErr w:type="spellEnd"/>
      <w:r w:rsidR="000733DD" w:rsidRPr="000A7C12">
        <w:rPr>
          <w:rFonts w:ascii="Times New Roman" w:hAnsi="Times New Roman"/>
          <w:color w:val="000000"/>
          <w:sz w:val="24"/>
          <w:szCs w:val="24"/>
          <w:shd w:val="clear" w:color="auto" w:fill="FFFFFF"/>
        </w:rPr>
        <w:t xml:space="preserve"> по прибытии на конференцию должен предъявить справку об отрицательных результатах лабораторного исследования на COVID-2019 методом ПЦР, полученную не позднее трех суток до начала конференции</w:t>
      </w:r>
      <w:r w:rsidR="00AC66C0">
        <w:rPr>
          <w:rFonts w:ascii="Times New Roman" w:hAnsi="Times New Roman"/>
          <w:color w:val="000000"/>
          <w:sz w:val="24"/>
          <w:szCs w:val="24"/>
          <w:shd w:val="clear" w:color="auto" w:fill="FFFFFF"/>
        </w:rPr>
        <w:t>.</w:t>
      </w:r>
    </w:p>
    <w:p w14:paraId="0B4AB441" w14:textId="77777777" w:rsidR="00B20C1E" w:rsidRPr="000A7C12" w:rsidRDefault="00B20C1E" w:rsidP="00AC66C0">
      <w:pPr>
        <w:spacing w:after="0" w:line="240" w:lineRule="auto"/>
        <w:ind w:firstLine="709"/>
        <w:jc w:val="center"/>
        <w:rPr>
          <w:rFonts w:ascii="Times New Roman" w:hAnsi="Times New Roman"/>
          <w:bCs/>
          <w:sz w:val="24"/>
          <w:szCs w:val="24"/>
        </w:rPr>
      </w:pPr>
      <w:r w:rsidRPr="000A7C12">
        <w:rPr>
          <w:rFonts w:ascii="Times New Roman" w:hAnsi="Times New Roman"/>
          <w:bCs/>
          <w:sz w:val="24"/>
          <w:szCs w:val="24"/>
        </w:rPr>
        <w:t>ВНИМАНИЕ!</w:t>
      </w:r>
    </w:p>
    <w:p w14:paraId="4BF1D7C9" w14:textId="77777777" w:rsidR="00B20C1E" w:rsidRPr="000A7C12" w:rsidRDefault="00B20C1E" w:rsidP="00AC66C0">
      <w:pPr>
        <w:spacing w:after="0" w:line="240" w:lineRule="auto"/>
        <w:ind w:firstLine="709"/>
        <w:jc w:val="both"/>
        <w:rPr>
          <w:rFonts w:ascii="Times New Roman" w:hAnsi="Times New Roman"/>
          <w:bCs/>
          <w:sz w:val="24"/>
          <w:szCs w:val="24"/>
        </w:rPr>
      </w:pPr>
      <w:r w:rsidRPr="000A7C12">
        <w:rPr>
          <w:rFonts w:ascii="Times New Roman" w:hAnsi="Times New Roman"/>
          <w:bCs/>
          <w:sz w:val="24"/>
          <w:szCs w:val="24"/>
        </w:rPr>
        <w:t xml:space="preserve">Расходы участников (дорога, проживание, питание) – за </w:t>
      </w:r>
      <w:r w:rsidR="00AC1B7D">
        <w:rPr>
          <w:rFonts w:ascii="Times New Roman" w:hAnsi="Times New Roman"/>
          <w:bCs/>
          <w:sz w:val="24"/>
          <w:szCs w:val="24"/>
        </w:rPr>
        <w:t>счет командирующей организации</w:t>
      </w:r>
      <w:r w:rsidR="00AC66C0">
        <w:rPr>
          <w:rFonts w:ascii="Times New Roman" w:hAnsi="Times New Roman"/>
          <w:bCs/>
          <w:sz w:val="24"/>
          <w:szCs w:val="24"/>
        </w:rPr>
        <w:t>.</w:t>
      </w:r>
      <w:r w:rsidR="00AC1B7D">
        <w:rPr>
          <w:rFonts w:ascii="Times New Roman" w:hAnsi="Times New Roman"/>
          <w:bCs/>
          <w:sz w:val="24"/>
          <w:szCs w:val="24"/>
        </w:rPr>
        <w:t xml:space="preserve"> </w:t>
      </w:r>
      <w:r w:rsidRPr="000A7C12">
        <w:rPr>
          <w:rFonts w:ascii="Times New Roman" w:hAnsi="Times New Roman"/>
          <w:bCs/>
          <w:sz w:val="24"/>
          <w:szCs w:val="24"/>
        </w:rPr>
        <w:t>Дополнительно просим сообщить о необходимости резервирования для Вас гостиницы</w:t>
      </w:r>
      <w:r w:rsidR="00E73A99" w:rsidRPr="000A7C12">
        <w:rPr>
          <w:rFonts w:ascii="Times New Roman" w:hAnsi="Times New Roman"/>
          <w:bCs/>
          <w:sz w:val="24"/>
          <w:szCs w:val="24"/>
        </w:rPr>
        <w:t xml:space="preserve"> или хостела</w:t>
      </w:r>
      <w:r w:rsidRPr="000A7C12">
        <w:rPr>
          <w:rFonts w:ascii="Times New Roman" w:hAnsi="Times New Roman"/>
          <w:bCs/>
          <w:sz w:val="24"/>
          <w:szCs w:val="24"/>
        </w:rPr>
        <w:t>.</w:t>
      </w:r>
    </w:p>
    <w:p w14:paraId="17F02060" w14:textId="77777777" w:rsidR="00B20C1E" w:rsidRPr="000A7C12" w:rsidRDefault="00B20C1E" w:rsidP="00AC66C0">
      <w:pPr>
        <w:shd w:val="clear" w:color="auto" w:fill="FFFFFF"/>
        <w:spacing w:after="0" w:line="240" w:lineRule="auto"/>
        <w:ind w:firstLine="709"/>
        <w:jc w:val="center"/>
        <w:rPr>
          <w:rFonts w:ascii="Times New Roman" w:hAnsi="Times New Roman"/>
          <w:b/>
          <w:bCs/>
          <w:sz w:val="24"/>
          <w:szCs w:val="24"/>
          <w:lang w:eastAsia="ru-RU"/>
        </w:rPr>
      </w:pPr>
    </w:p>
    <w:p w14:paraId="7216BAFE" w14:textId="77777777" w:rsidR="00B20C1E" w:rsidRPr="000A7C12" w:rsidRDefault="00B20C1E" w:rsidP="00AC66C0">
      <w:pPr>
        <w:shd w:val="clear" w:color="auto" w:fill="FFFFFF"/>
        <w:spacing w:after="0" w:line="240" w:lineRule="auto"/>
        <w:ind w:firstLine="709"/>
        <w:jc w:val="center"/>
        <w:rPr>
          <w:rFonts w:ascii="Times New Roman" w:hAnsi="Times New Roman"/>
          <w:b/>
          <w:bCs/>
          <w:sz w:val="24"/>
          <w:szCs w:val="24"/>
          <w:lang w:eastAsia="ru-RU"/>
        </w:rPr>
      </w:pPr>
      <w:r w:rsidRPr="000A7C12">
        <w:rPr>
          <w:rFonts w:ascii="Times New Roman" w:hAnsi="Times New Roman"/>
          <w:b/>
          <w:bCs/>
          <w:sz w:val="24"/>
          <w:szCs w:val="24"/>
          <w:lang w:eastAsia="ru-RU"/>
        </w:rPr>
        <w:t>Этапы организации и проведения конференции</w:t>
      </w:r>
    </w:p>
    <w:p w14:paraId="6D10A459" w14:textId="77777777" w:rsidR="00B20C1E" w:rsidRPr="000A7C12" w:rsidRDefault="00B20C1E" w:rsidP="00AC66C0">
      <w:pPr>
        <w:shd w:val="clear" w:color="auto" w:fill="FFFFFF"/>
        <w:spacing w:after="0" w:line="240" w:lineRule="auto"/>
        <w:ind w:firstLine="709"/>
        <w:jc w:val="both"/>
        <w:rPr>
          <w:rFonts w:ascii="Times New Roman" w:hAnsi="Times New Roman"/>
          <w:sz w:val="24"/>
          <w:szCs w:val="24"/>
          <w:lang w:eastAsia="ru-RU"/>
        </w:rPr>
      </w:pPr>
    </w:p>
    <w:p w14:paraId="327DD0C3" w14:textId="4C31C8F1" w:rsidR="00B20C1E" w:rsidRPr="000A7C12" w:rsidRDefault="00B20C1E" w:rsidP="00AC66C0">
      <w:pPr>
        <w:shd w:val="clear" w:color="auto" w:fill="FFFFFF"/>
        <w:spacing w:after="0" w:line="240" w:lineRule="auto"/>
        <w:ind w:firstLine="709"/>
        <w:jc w:val="both"/>
        <w:rPr>
          <w:rFonts w:ascii="Times New Roman" w:hAnsi="Times New Roman"/>
          <w:sz w:val="24"/>
          <w:szCs w:val="24"/>
          <w:lang w:eastAsia="ru-RU"/>
        </w:rPr>
      </w:pPr>
      <w:r w:rsidRPr="000A7C12">
        <w:rPr>
          <w:rFonts w:ascii="Times New Roman" w:hAnsi="Times New Roman"/>
          <w:sz w:val="24"/>
          <w:szCs w:val="24"/>
          <w:lang w:eastAsia="ru-RU"/>
        </w:rPr>
        <w:t xml:space="preserve">до </w:t>
      </w:r>
      <w:r w:rsidR="00001419">
        <w:rPr>
          <w:rFonts w:ascii="Times New Roman" w:hAnsi="Times New Roman"/>
          <w:sz w:val="24"/>
          <w:szCs w:val="24"/>
          <w:lang w:eastAsia="ru-RU"/>
        </w:rPr>
        <w:t>10 октября</w:t>
      </w:r>
      <w:r w:rsidRPr="000A7C12">
        <w:rPr>
          <w:rFonts w:ascii="Times New Roman" w:hAnsi="Times New Roman"/>
          <w:sz w:val="24"/>
          <w:szCs w:val="24"/>
          <w:lang w:eastAsia="ru-RU"/>
        </w:rPr>
        <w:t xml:space="preserve"> 202</w:t>
      </w:r>
      <w:r w:rsidR="00E73A99" w:rsidRPr="000A7C12">
        <w:rPr>
          <w:rFonts w:ascii="Times New Roman" w:hAnsi="Times New Roman"/>
          <w:sz w:val="24"/>
          <w:szCs w:val="24"/>
          <w:lang w:eastAsia="ru-RU"/>
        </w:rPr>
        <w:t>2</w:t>
      </w:r>
      <w:r w:rsidRPr="000A7C12">
        <w:rPr>
          <w:rFonts w:ascii="Times New Roman" w:hAnsi="Times New Roman"/>
          <w:sz w:val="24"/>
          <w:szCs w:val="24"/>
          <w:lang w:eastAsia="ru-RU"/>
        </w:rPr>
        <w:t xml:space="preserve"> г. – приём заявок на участие в конференции.</w:t>
      </w:r>
    </w:p>
    <w:p w14:paraId="1FBE8802" w14:textId="4550DEFD" w:rsidR="00B20C1E" w:rsidRPr="000A7C12" w:rsidRDefault="00001419" w:rsidP="00AC66C0">
      <w:pPr>
        <w:shd w:val="clear" w:color="auto" w:fill="FFFFFF"/>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17-19 ноября</w:t>
      </w:r>
      <w:r w:rsidR="00A75030">
        <w:rPr>
          <w:rFonts w:ascii="Times New Roman" w:hAnsi="Times New Roman"/>
          <w:sz w:val="24"/>
          <w:szCs w:val="24"/>
          <w:lang w:eastAsia="ru-RU"/>
        </w:rPr>
        <w:t xml:space="preserve"> </w:t>
      </w:r>
      <w:r w:rsidR="00B20C1E" w:rsidRPr="000A7C12">
        <w:rPr>
          <w:rFonts w:ascii="Times New Roman" w:hAnsi="Times New Roman"/>
          <w:sz w:val="24"/>
          <w:szCs w:val="24"/>
          <w:lang w:eastAsia="ru-RU"/>
        </w:rPr>
        <w:t>202</w:t>
      </w:r>
      <w:r w:rsidR="00E73A99" w:rsidRPr="000A7C12">
        <w:rPr>
          <w:rFonts w:ascii="Times New Roman" w:hAnsi="Times New Roman"/>
          <w:sz w:val="24"/>
          <w:szCs w:val="24"/>
          <w:lang w:eastAsia="ru-RU"/>
        </w:rPr>
        <w:t>2</w:t>
      </w:r>
      <w:r w:rsidR="00B20C1E" w:rsidRPr="000A7C12">
        <w:rPr>
          <w:rFonts w:ascii="Times New Roman" w:hAnsi="Times New Roman"/>
          <w:sz w:val="24"/>
          <w:szCs w:val="24"/>
          <w:lang w:eastAsia="ru-RU"/>
        </w:rPr>
        <w:t xml:space="preserve"> г. – проведение конференции.</w:t>
      </w:r>
    </w:p>
    <w:p w14:paraId="6B746CEC" w14:textId="77777777" w:rsidR="00B20C1E" w:rsidRPr="000A7C12" w:rsidRDefault="00B20C1E" w:rsidP="00AC66C0">
      <w:pPr>
        <w:shd w:val="clear" w:color="auto" w:fill="FFFFFF"/>
        <w:spacing w:after="0" w:line="240" w:lineRule="auto"/>
        <w:ind w:firstLine="709"/>
        <w:jc w:val="both"/>
        <w:rPr>
          <w:rFonts w:ascii="Times New Roman" w:hAnsi="Times New Roman"/>
          <w:sz w:val="24"/>
          <w:szCs w:val="24"/>
          <w:lang w:eastAsia="ru-RU"/>
        </w:rPr>
      </w:pPr>
    </w:p>
    <w:p w14:paraId="6C837C6A" w14:textId="77777777" w:rsidR="00B20C1E" w:rsidRPr="000A7C12" w:rsidRDefault="00B20C1E" w:rsidP="00AC66C0">
      <w:pPr>
        <w:spacing w:after="0" w:line="240" w:lineRule="auto"/>
        <w:ind w:firstLine="709"/>
        <w:jc w:val="both"/>
        <w:rPr>
          <w:rFonts w:ascii="Times New Roman" w:hAnsi="Times New Roman"/>
          <w:sz w:val="24"/>
          <w:szCs w:val="24"/>
        </w:rPr>
      </w:pPr>
      <w:r w:rsidRPr="000A7C12">
        <w:rPr>
          <w:rFonts w:ascii="Times New Roman" w:hAnsi="Times New Roman"/>
          <w:b/>
          <w:sz w:val="24"/>
          <w:szCs w:val="24"/>
        </w:rPr>
        <w:t>Программа конференции</w:t>
      </w:r>
      <w:r w:rsidRPr="000A7C12">
        <w:rPr>
          <w:rFonts w:ascii="Times New Roman" w:hAnsi="Times New Roman"/>
          <w:sz w:val="24"/>
          <w:szCs w:val="24"/>
        </w:rPr>
        <w:t xml:space="preserve"> будет сформирована на основании поступивших заявок и размещена на странице Института общественных наук и международных отношений официального сайта </w:t>
      </w:r>
      <w:proofErr w:type="spellStart"/>
      <w:r w:rsidRPr="000A7C12">
        <w:rPr>
          <w:rFonts w:ascii="Times New Roman" w:hAnsi="Times New Roman"/>
          <w:sz w:val="24"/>
          <w:szCs w:val="24"/>
        </w:rPr>
        <w:t>СевГУ</w:t>
      </w:r>
      <w:proofErr w:type="spellEnd"/>
      <w:r w:rsidRPr="000A7C12">
        <w:rPr>
          <w:rFonts w:ascii="Times New Roman" w:hAnsi="Times New Roman"/>
          <w:sz w:val="24"/>
          <w:szCs w:val="24"/>
        </w:rPr>
        <w:t xml:space="preserve"> </w:t>
      </w:r>
      <w:hyperlink r:id="rId9" w:history="1">
        <w:r w:rsidRPr="000A7C12">
          <w:rPr>
            <w:rStyle w:val="a3"/>
            <w:rFonts w:ascii="Times New Roman" w:hAnsi="Times New Roman"/>
            <w:sz w:val="24"/>
            <w:szCs w:val="24"/>
          </w:rPr>
          <w:t>https://www.sevsu.ru/univers/ionmo</w:t>
        </w:r>
      </w:hyperlink>
      <w:r w:rsidRPr="000A7C12">
        <w:rPr>
          <w:rFonts w:ascii="Times New Roman" w:hAnsi="Times New Roman"/>
          <w:sz w:val="24"/>
          <w:szCs w:val="24"/>
        </w:rPr>
        <w:t xml:space="preserve"> .</w:t>
      </w:r>
    </w:p>
    <w:p w14:paraId="0B48D0E4" w14:textId="77777777" w:rsidR="000733DD" w:rsidRPr="000A7C12" w:rsidRDefault="00B20C1E" w:rsidP="00AC66C0">
      <w:pPr>
        <w:widowControl w:val="0"/>
        <w:spacing w:after="0" w:line="240" w:lineRule="auto"/>
        <w:ind w:firstLine="709"/>
        <w:contextualSpacing/>
        <w:jc w:val="both"/>
        <w:rPr>
          <w:rFonts w:ascii="Times New Roman" w:hAnsi="Times New Roman"/>
          <w:b/>
          <w:sz w:val="24"/>
          <w:szCs w:val="24"/>
          <w:lang w:eastAsia="ru-RU"/>
        </w:rPr>
      </w:pPr>
      <w:r w:rsidRPr="000A7C12">
        <w:rPr>
          <w:rFonts w:ascii="Times New Roman" w:hAnsi="Times New Roman"/>
          <w:b/>
          <w:sz w:val="24"/>
          <w:szCs w:val="24"/>
          <w:lang w:eastAsia="ru-RU"/>
        </w:rPr>
        <w:t>Материалы конференции</w:t>
      </w:r>
      <w:r w:rsidRPr="000A7C12">
        <w:rPr>
          <w:rFonts w:ascii="Times New Roman" w:hAnsi="Times New Roman"/>
          <w:sz w:val="24"/>
          <w:szCs w:val="24"/>
          <w:lang w:eastAsia="ru-RU"/>
        </w:rPr>
        <w:t xml:space="preserve"> будут опубликованы в</w:t>
      </w:r>
      <w:r w:rsidR="000733DD" w:rsidRPr="000A7C12">
        <w:rPr>
          <w:rFonts w:ascii="Times New Roman" w:hAnsi="Times New Roman"/>
          <w:sz w:val="24"/>
          <w:szCs w:val="24"/>
          <w:lang w:eastAsia="ru-RU"/>
        </w:rPr>
        <w:t xml:space="preserve"> печатном и электронном</w:t>
      </w:r>
      <w:r w:rsidRPr="000A7C12">
        <w:rPr>
          <w:rFonts w:ascii="Times New Roman" w:hAnsi="Times New Roman"/>
          <w:sz w:val="24"/>
          <w:szCs w:val="24"/>
          <w:lang w:eastAsia="ru-RU"/>
        </w:rPr>
        <w:t xml:space="preserve"> сборнике </w:t>
      </w:r>
      <w:r w:rsidRPr="000A7C12">
        <w:rPr>
          <w:rFonts w:ascii="Times New Roman" w:hAnsi="Times New Roman"/>
          <w:b/>
          <w:sz w:val="24"/>
          <w:szCs w:val="24"/>
          <w:lang w:eastAsia="ru-RU"/>
        </w:rPr>
        <w:t>(</w:t>
      </w:r>
      <w:r w:rsidRPr="000A7C12">
        <w:rPr>
          <w:rFonts w:ascii="Times New Roman" w:hAnsi="Times New Roman"/>
          <w:b/>
          <w:sz w:val="24"/>
          <w:szCs w:val="24"/>
        </w:rPr>
        <w:t>с индексированием в РИНЦ и постатейным размещением в научной электронной библиотеке www.elibrary.ru</w:t>
      </w:r>
      <w:r w:rsidRPr="000A7C12">
        <w:rPr>
          <w:rFonts w:ascii="Times New Roman" w:hAnsi="Times New Roman"/>
          <w:b/>
          <w:sz w:val="24"/>
          <w:szCs w:val="24"/>
          <w:lang w:eastAsia="ru-RU"/>
        </w:rPr>
        <w:t xml:space="preserve">). </w:t>
      </w:r>
    </w:p>
    <w:p w14:paraId="03828157" w14:textId="77777777" w:rsidR="00B20C1E" w:rsidRPr="000A7C12" w:rsidRDefault="00B20C1E" w:rsidP="00AC66C0">
      <w:pPr>
        <w:widowControl w:val="0"/>
        <w:spacing w:after="0" w:line="240" w:lineRule="auto"/>
        <w:ind w:firstLine="709"/>
        <w:contextualSpacing/>
        <w:jc w:val="both"/>
        <w:rPr>
          <w:rFonts w:ascii="Times New Roman" w:hAnsi="Times New Roman"/>
          <w:b/>
          <w:sz w:val="24"/>
          <w:szCs w:val="24"/>
          <w:lang w:eastAsia="ru-RU"/>
        </w:rPr>
      </w:pPr>
      <w:r w:rsidRPr="000A7C12">
        <w:rPr>
          <w:rFonts w:ascii="Times New Roman" w:hAnsi="Times New Roman"/>
          <w:sz w:val="24"/>
          <w:szCs w:val="24"/>
          <w:lang w:eastAsia="ru-RU"/>
        </w:rPr>
        <w:t xml:space="preserve">Сборник </w:t>
      </w:r>
      <w:r w:rsidR="000733DD" w:rsidRPr="000A7C12">
        <w:rPr>
          <w:rFonts w:ascii="Times New Roman" w:hAnsi="Times New Roman"/>
          <w:sz w:val="24"/>
          <w:szCs w:val="24"/>
          <w:lang w:eastAsia="ru-RU"/>
        </w:rPr>
        <w:t>материалов конференции</w:t>
      </w:r>
      <w:r w:rsidRPr="000A7C12">
        <w:rPr>
          <w:rFonts w:ascii="Times New Roman" w:hAnsi="Times New Roman"/>
          <w:sz w:val="24"/>
          <w:szCs w:val="24"/>
          <w:lang w:eastAsia="ru-RU"/>
        </w:rPr>
        <w:t xml:space="preserve"> будет доступен как в печатном виде (выдается только при очном участии в конференции в дни ее проведения</w:t>
      </w:r>
      <w:r w:rsidR="0026250F" w:rsidRPr="000A7C12">
        <w:rPr>
          <w:rFonts w:ascii="Times New Roman" w:hAnsi="Times New Roman"/>
          <w:sz w:val="24"/>
          <w:szCs w:val="24"/>
          <w:lang w:eastAsia="ru-RU"/>
        </w:rPr>
        <w:t>, если участник оставил соответствующую отметку при заполнении заявки на участие в конференции</w:t>
      </w:r>
      <w:r w:rsidRPr="000A7C12">
        <w:rPr>
          <w:rFonts w:ascii="Times New Roman" w:hAnsi="Times New Roman"/>
          <w:sz w:val="24"/>
          <w:szCs w:val="24"/>
          <w:lang w:eastAsia="ru-RU"/>
        </w:rPr>
        <w:t xml:space="preserve">), так и в электронном – </w:t>
      </w:r>
      <w:r w:rsidRPr="000A7C12">
        <w:rPr>
          <w:rFonts w:ascii="Times New Roman" w:hAnsi="Times New Roman"/>
          <w:sz w:val="24"/>
          <w:szCs w:val="24"/>
        </w:rPr>
        <w:t xml:space="preserve">на странице Института общественных наук и международных отношений официального сайта </w:t>
      </w:r>
      <w:proofErr w:type="spellStart"/>
      <w:r w:rsidRPr="000A7C12">
        <w:rPr>
          <w:rFonts w:ascii="Times New Roman" w:hAnsi="Times New Roman"/>
          <w:sz w:val="24"/>
          <w:szCs w:val="24"/>
        </w:rPr>
        <w:t>СевГУ</w:t>
      </w:r>
      <w:proofErr w:type="spellEnd"/>
      <w:r w:rsidR="000733DD" w:rsidRPr="000A7C12">
        <w:rPr>
          <w:rFonts w:ascii="Times New Roman" w:hAnsi="Times New Roman"/>
          <w:sz w:val="24"/>
          <w:szCs w:val="24"/>
          <w:lang w:eastAsia="ru-RU"/>
        </w:rPr>
        <w:t xml:space="preserve">, а также в электронной библиотеке </w:t>
      </w:r>
      <w:proofErr w:type="spellStart"/>
      <w:r w:rsidR="000733DD" w:rsidRPr="000A7C12">
        <w:rPr>
          <w:rFonts w:ascii="Times New Roman" w:hAnsi="Times New Roman"/>
          <w:b/>
          <w:sz w:val="24"/>
          <w:szCs w:val="24"/>
        </w:rPr>
        <w:t>elibrary</w:t>
      </w:r>
      <w:proofErr w:type="spellEnd"/>
      <w:r w:rsidR="000733DD" w:rsidRPr="000A7C12">
        <w:rPr>
          <w:rFonts w:ascii="Times New Roman" w:hAnsi="Times New Roman"/>
          <w:b/>
          <w:sz w:val="24"/>
          <w:szCs w:val="24"/>
        </w:rPr>
        <w:t>.</w:t>
      </w:r>
    </w:p>
    <w:p w14:paraId="40A89729" w14:textId="77777777" w:rsidR="00B20C1E" w:rsidRPr="000A7C12" w:rsidRDefault="00B20C1E" w:rsidP="00AC66C0">
      <w:pPr>
        <w:widowControl w:val="0"/>
        <w:spacing w:after="0" w:line="240" w:lineRule="auto"/>
        <w:ind w:firstLine="709"/>
        <w:contextualSpacing/>
        <w:jc w:val="both"/>
        <w:rPr>
          <w:rFonts w:ascii="Times New Roman" w:hAnsi="Times New Roman"/>
          <w:sz w:val="24"/>
          <w:szCs w:val="24"/>
          <w:lang w:eastAsia="ru-RU"/>
        </w:rPr>
      </w:pPr>
      <w:r w:rsidRPr="000A7C12">
        <w:rPr>
          <w:rFonts w:ascii="Times New Roman" w:hAnsi="Times New Roman"/>
          <w:sz w:val="24"/>
          <w:szCs w:val="24"/>
          <w:lang w:eastAsia="ru-RU"/>
        </w:rPr>
        <w:t>Статьи по материалам лучших докладов будут опубликованы в рецензируемых научных журналах.</w:t>
      </w:r>
    </w:p>
    <w:p w14:paraId="1EBBCE59" w14:textId="77777777" w:rsidR="00B20C1E" w:rsidRPr="000A7C12" w:rsidRDefault="000733DD" w:rsidP="00AC66C0">
      <w:pPr>
        <w:widowControl w:val="0"/>
        <w:spacing w:after="0" w:line="240" w:lineRule="auto"/>
        <w:ind w:firstLine="709"/>
        <w:contextualSpacing/>
        <w:jc w:val="both"/>
        <w:rPr>
          <w:rFonts w:ascii="Times New Roman" w:hAnsi="Times New Roman"/>
          <w:sz w:val="24"/>
          <w:szCs w:val="24"/>
          <w:lang w:eastAsia="ru-RU"/>
        </w:rPr>
      </w:pPr>
      <w:r w:rsidRPr="000A7C12">
        <w:rPr>
          <w:rFonts w:ascii="Times New Roman" w:hAnsi="Times New Roman"/>
          <w:sz w:val="24"/>
          <w:szCs w:val="24"/>
          <w:lang w:eastAsia="ru-RU"/>
        </w:rPr>
        <w:t>Текст для публикации в сборнике материалов конференции</w:t>
      </w:r>
      <w:r w:rsidR="00B20C1E" w:rsidRPr="000A7C12">
        <w:rPr>
          <w:rFonts w:ascii="Times New Roman" w:hAnsi="Times New Roman"/>
          <w:sz w:val="24"/>
          <w:szCs w:val="24"/>
          <w:lang w:eastAsia="ru-RU"/>
        </w:rPr>
        <w:t xml:space="preserve"> долж</w:t>
      </w:r>
      <w:r w:rsidRPr="000A7C12">
        <w:rPr>
          <w:rFonts w:ascii="Times New Roman" w:hAnsi="Times New Roman"/>
          <w:sz w:val="24"/>
          <w:szCs w:val="24"/>
          <w:lang w:eastAsia="ru-RU"/>
        </w:rPr>
        <w:t>е</w:t>
      </w:r>
      <w:r w:rsidR="00B20C1E" w:rsidRPr="000A7C12">
        <w:rPr>
          <w:rFonts w:ascii="Times New Roman" w:hAnsi="Times New Roman"/>
          <w:sz w:val="24"/>
          <w:szCs w:val="24"/>
          <w:lang w:eastAsia="ru-RU"/>
        </w:rPr>
        <w:t xml:space="preserve">н быть написан в соответствии с требованиями (см. ниже). Файл в формате </w:t>
      </w:r>
      <w:proofErr w:type="spellStart"/>
      <w:r w:rsidR="00B20C1E" w:rsidRPr="000A7C12">
        <w:rPr>
          <w:rFonts w:ascii="Times New Roman" w:hAnsi="Times New Roman"/>
          <w:sz w:val="24"/>
          <w:szCs w:val="24"/>
          <w:lang w:eastAsia="ru-RU"/>
        </w:rPr>
        <w:t>doc</w:t>
      </w:r>
      <w:proofErr w:type="spellEnd"/>
      <w:r w:rsidR="00B20C1E" w:rsidRPr="000A7C12">
        <w:rPr>
          <w:rFonts w:ascii="Times New Roman" w:hAnsi="Times New Roman"/>
          <w:sz w:val="24"/>
          <w:szCs w:val="24"/>
          <w:lang w:eastAsia="ru-RU"/>
        </w:rPr>
        <w:t xml:space="preserve">, </w:t>
      </w:r>
      <w:proofErr w:type="spellStart"/>
      <w:r w:rsidR="00B20C1E" w:rsidRPr="000A7C12">
        <w:rPr>
          <w:rFonts w:ascii="Times New Roman" w:hAnsi="Times New Roman"/>
          <w:sz w:val="24"/>
          <w:szCs w:val="24"/>
          <w:lang w:eastAsia="ru-RU"/>
        </w:rPr>
        <w:t>doc</w:t>
      </w:r>
      <w:proofErr w:type="spellEnd"/>
      <w:r w:rsidR="00B20C1E" w:rsidRPr="000A7C12">
        <w:rPr>
          <w:rFonts w:ascii="Times New Roman" w:hAnsi="Times New Roman"/>
          <w:sz w:val="24"/>
          <w:szCs w:val="24"/>
          <w:lang w:val="en-US" w:eastAsia="ru-RU"/>
        </w:rPr>
        <w:t>x</w:t>
      </w:r>
      <w:r w:rsidR="00B20C1E" w:rsidRPr="000A7C12">
        <w:rPr>
          <w:rFonts w:ascii="Times New Roman" w:hAnsi="Times New Roman"/>
          <w:sz w:val="24"/>
          <w:szCs w:val="24"/>
          <w:lang w:eastAsia="ru-RU"/>
        </w:rPr>
        <w:t xml:space="preserve"> с текстом </w:t>
      </w:r>
      <w:r w:rsidRPr="000A7C12">
        <w:rPr>
          <w:rFonts w:ascii="Times New Roman" w:hAnsi="Times New Roman"/>
          <w:sz w:val="24"/>
          <w:szCs w:val="24"/>
          <w:lang w:eastAsia="ru-RU"/>
        </w:rPr>
        <w:t>статьи</w:t>
      </w:r>
      <w:r w:rsidR="00B20C1E" w:rsidRPr="000A7C12">
        <w:rPr>
          <w:rFonts w:ascii="Times New Roman" w:hAnsi="Times New Roman"/>
          <w:sz w:val="24"/>
          <w:szCs w:val="24"/>
          <w:lang w:eastAsia="ru-RU"/>
        </w:rPr>
        <w:t xml:space="preserve"> и включенными в текст (при необходимости) таблицами и черно-белыми иллюстрациями прикрепляется к заявке.</w:t>
      </w:r>
    </w:p>
    <w:p w14:paraId="25E7E6A1" w14:textId="7728F59A" w:rsidR="00B20C1E" w:rsidRPr="000A7C12" w:rsidRDefault="00B20C1E" w:rsidP="00AC66C0">
      <w:pPr>
        <w:widowControl w:val="0"/>
        <w:spacing w:after="0" w:line="240" w:lineRule="auto"/>
        <w:ind w:firstLine="709"/>
        <w:contextualSpacing/>
        <w:jc w:val="both"/>
        <w:rPr>
          <w:rFonts w:ascii="Times New Roman" w:hAnsi="Times New Roman"/>
          <w:sz w:val="24"/>
          <w:szCs w:val="24"/>
          <w:lang w:eastAsia="ru-RU"/>
        </w:rPr>
      </w:pPr>
      <w:r w:rsidRPr="000A7C12">
        <w:rPr>
          <w:rFonts w:ascii="Times New Roman" w:hAnsi="Times New Roman"/>
          <w:sz w:val="24"/>
          <w:szCs w:val="24"/>
          <w:lang w:eastAsia="ru-RU"/>
        </w:rPr>
        <w:t xml:space="preserve">Срок подачи заявок и предоставления </w:t>
      </w:r>
      <w:r w:rsidR="00A828F3" w:rsidRPr="000A7C12">
        <w:rPr>
          <w:rFonts w:ascii="Times New Roman" w:hAnsi="Times New Roman"/>
          <w:sz w:val="24"/>
          <w:szCs w:val="24"/>
          <w:lang w:eastAsia="ru-RU"/>
        </w:rPr>
        <w:t>текстов</w:t>
      </w:r>
      <w:r w:rsidRPr="000A7C12">
        <w:rPr>
          <w:rFonts w:ascii="Times New Roman" w:hAnsi="Times New Roman"/>
          <w:sz w:val="24"/>
          <w:szCs w:val="24"/>
          <w:lang w:eastAsia="ru-RU"/>
        </w:rPr>
        <w:t xml:space="preserve"> для публикации – </w:t>
      </w:r>
      <w:r w:rsidR="00001419">
        <w:rPr>
          <w:rFonts w:ascii="Times New Roman" w:hAnsi="Times New Roman"/>
          <w:b/>
          <w:sz w:val="24"/>
          <w:szCs w:val="24"/>
          <w:lang w:eastAsia="ru-RU"/>
        </w:rPr>
        <w:t>10 октября</w:t>
      </w:r>
      <w:r w:rsidR="00BD5E5E" w:rsidRPr="000A7C12">
        <w:rPr>
          <w:rFonts w:ascii="Times New Roman" w:hAnsi="Times New Roman"/>
          <w:sz w:val="24"/>
          <w:szCs w:val="24"/>
          <w:lang w:eastAsia="ru-RU"/>
        </w:rPr>
        <w:t xml:space="preserve"> </w:t>
      </w:r>
      <w:r w:rsidRPr="000A7C12">
        <w:rPr>
          <w:rFonts w:ascii="Times New Roman" w:hAnsi="Times New Roman"/>
          <w:b/>
          <w:sz w:val="24"/>
          <w:szCs w:val="24"/>
          <w:lang w:eastAsia="ru-RU"/>
        </w:rPr>
        <w:t>202</w:t>
      </w:r>
      <w:r w:rsidR="000733DD" w:rsidRPr="000A7C12">
        <w:rPr>
          <w:rFonts w:ascii="Times New Roman" w:hAnsi="Times New Roman"/>
          <w:b/>
          <w:sz w:val="24"/>
          <w:szCs w:val="24"/>
          <w:lang w:eastAsia="ru-RU"/>
        </w:rPr>
        <w:t>2</w:t>
      </w:r>
      <w:r w:rsidRPr="000A7C12">
        <w:rPr>
          <w:rFonts w:ascii="Times New Roman" w:hAnsi="Times New Roman"/>
          <w:b/>
          <w:sz w:val="24"/>
          <w:szCs w:val="24"/>
          <w:lang w:eastAsia="ru-RU"/>
        </w:rPr>
        <w:t xml:space="preserve"> года включительно</w:t>
      </w:r>
      <w:r w:rsidRPr="000A7C12">
        <w:rPr>
          <w:rFonts w:ascii="Times New Roman" w:hAnsi="Times New Roman"/>
          <w:sz w:val="24"/>
          <w:szCs w:val="24"/>
          <w:lang w:eastAsia="ru-RU"/>
        </w:rPr>
        <w:t xml:space="preserve">. </w:t>
      </w:r>
    </w:p>
    <w:p w14:paraId="4C876E1A" w14:textId="77777777" w:rsidR="00B20C1E" w:rsidRDefault="00B20C1E" w:rsidP="00AC66C0">
      <w:pPr>
        <w:widowControl w:val="0"/>
        <w:spacing w:after="0" w:line="240" w:lineRule="auto"/>
        <w:ind w:firstLine="709"/>
        <w:contextualSpacing/>
        <w:jc w:val="both"/>
        <w:rPr>
          <w:rFonts w:ascii="Times New Roman" w:hAnsi="Times New Roman"/>
          <w:sz w:val="24"/>
          <w:szCs w:val="24"/>
          <w:lang w:eastAsia="ru-RU"/>
        </w:rPr>
      </w:pPr>
    </w:p>
    <w:p w14:paraId="0297BD75" w14:textId="77777777" w:rsidR="00EF3F0C" w:rsidRPr="000A7C12" w:rsidRDefault="00EF3F0C" w:rsidP="00AC66C0">
      <w:pPr>
        <w:widowControl w:val="0"/>
        <w:spacing w:after="0" w:line="240" w:lineRule="auto"/>
        <w:ind w:firstLine="709"/>
        <w:contextualSpacing/>
        <w:jc w:val="both"/>
        <w:rPr>
          <w:rFonts w:ascii="Times New Roman" w:hAnsi="Times New Roman"/>
          <w:sz w:val="24"/>
          <w:szCs w:val="24"/>
          <w:lang w:eastAsia="ru-RU"/>
        </w:rPr>
      </w:pPr>
    </w:p>
    <w:p w14:paraId="124BD519" w14:textId="77777777" w:rsidR="00B20C1E" w:rsidRPr="000A7C12" w:rsidRDefault="00B20C1E" w:rsidP="00AC66C0">
      <w:pPr>
        <w:widowControl w:val="0"/>
        <w:spacing w:after="0" w:line="240" w:lineRule="auto"/>
        <w:ind w:firstLine="709"/>
        <w:contextualSpacing/>
        <w:jc w:val="center"/>
        <w:rPr>
          <w:rFonts w:ascii="Times New Roman" w:hAnsi="Times New Roman"/>
          <w:b/>
          <w:sz w:val="24"/>
          <w:szCs w:val="24"/>
          <w:lang w:eastAsia="ru-RU"/>
        </w:rPr>
      </w:pPr>
      <w:r w:rsidRPr="000A7C12">
        <w:rPr>
          <w:rFonts w:ascii="Times New Roman" w:hAnsi="Times New Roman"/>
          <w:b/>
          <w:sz w:val="24"/>
          <w:szCs w:val="24"/>
          <w:lang w:eastAsia="ru-RU"/>
        </w:rPr>
        <w:t xml:space="preserve">Программный комитет проводит отбор заявок </w:t>
      </w:r>
    </w:p>
    <w:p w14:paraId="023ADE47" w14:textId="77777777" w:rsidR="00B20C1E" w:rsidRPr="000A7C12" w:rsidRDefault="00B20C1E" w:rsidP="00AC66C0">
      <w:pPr>
        <w:widowControl w:val="0"/>
        <w:spacing w:after="0" w:line="240" w:lineRule="auto"/>
        <w:ind w:firstLine="709"/>
        <w:contextualSpacing/>
        <w:jc w:val="center"/>
        <w:rPr>
          <w:rFonts w:ascii="Times New Roman" w:hAnsi="Times New Roman"/>
          <w:b/>
          <w:sz w:val="24"/>
          <w:szCs w:val="24"/>
          <w:lang w:eastAsia="ru-RU"/>
        </w:rPr>
      </w:pPr>
      <w:r w:rsidRPr="000A7C12">
        <w:rPr>
          <w:rFonts w:ascii="Times New Roman" w:hAnsi="Times New Roman"/>
          <w:b/>
          <w:sz w:val="24"/>
          <w:szCs w:val="24"/>
          <w:lang w:eastAsia="ru-RU"/>
        </w:rPr>
        <w:t>для включения в программу конференции</w:t>
      </w:r>
    </w:p>
    <w:p w14:paraId="276E0B22" w14:textId="77777777" w:rsidR="00B20C1E" w:rsidRPr="000A7C12" w:rsidRDefault="00B20C1E" w:rsidP="00AC66C0">
      <w:pPr>
        <w:widowControl w:val="0"/>
        <w:spacing w:after="0" w:line="240" w:lineRule="auto"/>
        <w:ind w:firstLine="709"/>
        <w:contextualSpacing/>
        <w:jc w:val="center"/>
        <w:rPr>
          <w:rFonts w:ascii="Times New Roman" w:hAnsi="Times New Roman"/>
          <w:b/>
          <w:sz w:val="24"/>
          <w:szCs w:val="24"/>
          <w:lang w:eastAsia="ru-RU"/>
        </w:rPr>
      </w:pPr>
      <w:r w:rsidRPr="000A7C12">
        <w:rPr>
          <w:rFonts w:ascii="Times New Roman" w:hAnsi="Times New Roman"/>
          <w:b/>
          <w:sz w:val="24"/>
          <w:szCs w:val="24"/>
          <w:lang w:eastAsia="ru-RU"/>
        </w:rPr>
        <w:t xml:space="preserve">Заявки, не отвечающие требованиям, </w:t>
      </w:r>
    </w:p>
    <w:p w14:paraId="43ADD9D1" w14:textId="77777777" w:rsidR="00B20C1E" w:rsidRPr="000A7C12" w:rsidRDefault="00B20C1E" w:rsidP="00AC66C0">
      <w:pPr>
        <w:widowControl w:val="0"/>
        <w:spacing w:after="0" w:line="240" w:lineRule="auto"/>
        <w:ind w:firstLine="709"/>
        <w:contextualSpacing/>
        <w:jc w:val="center"/>
        <w:rPr>
          <w:rFonts w:ascii="Times New Roman" w:hAnsi="Times New Roman"/>
          <w:b/>
          <w:sz w:val="24"/>
          <w:szCs w:val="24"/>
          <w:lang w:eastAsia="ru-RU"/>
        </w:rPr>
      </w:pPr>
      <w:r w:rsidRPr="000A7C12">
        <w:rPr>
          <w:rFonts w:ascii="Times New Roman" w:hAnsi="Times New Roman"/>
          <w:b/>
          <w:sz w:val="24"/>
          <w:szCs w:val="24"/>
          <w:lang w:eastAsia="ru-RU"/>
        </w:rPr>
        <w:t>приведенным в настоящем письме, отклоняются</w:t>
      </w:r>
    </w:p>
    <w:p w14:paraId="7F89F5D2" w14:textId="77777777" w:rsidR="00B20C1E" w:rsidRPr="000A7C12" w:rsidRDefault="00B20C1E" w:rsidP="00AC66C0">
      <w:pPr>
        <w:spacing w:after="0" w:line="240" w:lineRule="auto"/>
        <w:ind w:firstLine="709"/>
        <w:rPr>
          <w:rFonts w:ascii="Times New Roman" w:hAnsi="Times New Roman"/>
          <w:sz w:val="24"/>
          <w:szCs w:val="24"/>
        </w:rPr>
      </w:pPr>
    </w:p>
    <w:p w14:paraId="6AA883C1" w14:textId="77777777" w:rsidR="00EF3F0C" w:rsidRDefault="00EF3F0C" w:rsidP="00AC66C0">
      <w:pPr>
        <w:spacing w:after="0" w:line="240" w:lineRule="auto"/>
        <w:ind w:firstLine="709"/>
        <w:jc w:val="center"/>
        <w:rPr>
          <w:rFonts w:ascii="Times New Roman" w:hAnsi="Times New Roman"/>
          <w:b/>
          <w:smallCaps/>
          <w:sz w:val="24"/>
          <w:szCs w:val="24"/>
        </w:rPr>
      </w:pPr>
    </w:p>
    <w:p w14:paraId="5DD376BA" w14:textId="77777777" w:rsidR="00B20C1E" w:rsidRPr="000A7C12" w:rsidRDefault="00B20C1E" w:rsidP="00AC66C0">
      <w:pPr>
        <w:spacing w:after="0" w:line="240" w:lineRule="auto"/>
        <w:ind w:firstLine="709"/>
        <w:jc w:val="center"/>
        <w:rPr>
          <w:rFonts w:ascii="Times New Roman" w:hAnsi="Times New Roman"/>
          <w:b/>
          <w:smallCaps/>
          <w:sz w:val="24"/>
          <w:szCs w:val="24"/>
        </w:rPr>
      </w:pPr>
      <w:r w:rsidRPr="000A7C12">
        <w:rPr>
          <w:rFonts w:ascii="Times New Roman" w:hAnsi="Times New Roman"/>
          <w:b/>
          <w:smallCaps/>
          <w:sz w:val="24"/>
          <w:szCs w:val="24"/>
        </w:rPr>
        <w:lastRenderedPageBreak/>
        <w:t>Правила подачи заявок и материалов для участия в конференции</w:t>
      </w:r>
    </w:p>
    <w:p w14:paraId="147EA1D4" w14:textId="2CACDFC0" w:rsidR="000733DD" w:rsidRPr="000A7C12" w:rsidRDefault="00B20C1E" w:rsidP="00AC66C0">
      <w:pPr>
        <w:shd w:val="clear" w:color="auto" w:fill="FFFFFF"/>
        <w:spacing w:after="0" w:line="240" w:lineRule="auto"/>
        <w:ind w:firstLine="709"/>
        <w:contextualSpacing/>
        <w:jc w:val="both"/>
        <w:textAlignment w:val="top"/>
        <w:rPr>
          <w:rFonts w:ascii="Times New Roman" w:hAnsi="Times New Roman"/>
          <w:sz w:val="24"/>
          <w:szCs w:val="24"/>
          <w:shd w:val="clear" w:color="auto" w:fill="FFFFFF"/>
          <w:lang w:eastAsia="ru-RU"/>
        </w:rPr>
      </w:pPr>
      <w:r w:rsidRPr="000A7C12">
        <w:rPr>
          <w:rFonts w:ascii="Times New Roman" w:hAnsi="Times New Roman"/>
          <w:sz w:val="24"/>
          <w:szCs w:val="24"/>
          <w:shd w:val="clear" w:color="auto" w:fill="FFFFFF"/>
          <w:lang w:eastAsia="ru-RU"/>
        </w:rPr>
        <w:t xml:space="preserve">Для участия в конференции необходимо </w:t>
      </w:r>
      <w:r w:rsidRPr="000A7C12">
        <w:rPr>
          <w:rFonts w:ascii="Times New Roman" w:hAnsi="Times New Roman"/>
          <w:b/>
          <w:sz w:val="24"/>
          <w:szCs w:val="24"/>
          <w:shd w:val="clear" w:color="auto" w:fill="FFFFFF"/>
          <w:lang w:eastAsia="ru-RU"/>
        </w:rPr>
        <w:t xml:space="preserve">в срок до </w:t>
      </w:r>
      <w:r w:rsidR="00001419" w:rsidRPr="00001419">
        <w:rPr>
          <w:rFonts w:ascii="Times New Roman" w:hAnsi="Times New Roman"/>
          <w:b/>
          <w:sz w:val="24"/>
          <w:szCs w:val="24"/>
          <w:lang w:eastAsia="ru-RU"/>
        </w:rPr>
        <w:t xml:space="preserve">10 октября </w:t>
      </w:r>
      <w:bookmarkStart w:id="0" w:name="_GoBack"/>
      <w:bookmarkEnd w:id="0"/>
      <w:r w:rsidR="00EF3F0C" w:rsidRPr="000A7C12">
        <w:rPr>
          <w:rFonts w:ascii="Times New Roman" w:hAnsi="Times New Roman"/>
          <w:b/>
          <w:sz w:val="24"/>
          <w:szCs w:val="24"/>
          <w:lang w:eastAsia="ru-RU"/>
        </w:rPr>
        <w:t xml:space="preserve">2022 </w:t>
      </w:r>
      <w:r w:rsidRPr="000A7C12">
        <w:rPr>
          <w:rFonts w:ascii="Times New Roman" w:hAnsi="Times New Roman"/>
          <w:b/>
          <w:sz w:val="24"/>
          <w:szCs w:val="24"/>
          <w:shd w:val="clear" w:color="auto" w:fill="FFFFFF"/>
          <w:lang w:eastAsia="ru-RU"/>
        </w:rPr>
        <w:t xml:space="preserve">года включительно </w:t>
      </w:r>
      <w:r w:rsidRPr="000A7C12">
        <w:rPr>
          <w:rFonts w:ascii="Times New Roman" w:hAnsi="Times New Roman"/>
          <w:sz w:val="24"/>
          <w:szCs w:val="24"/>
          <w:shd w:val="clear" w:color="auto" w:fill="FFFFFF"/>
          <w:lang w:eastAsia="ru-RU"/>
        </w:rPr>
        <w:t>зарегистрироваться на портале «Ломоносов</w:t>
      </w:r>
      <w:r w:rsidRPr="00FA78C2">
        <w:rPr>
          <w:rFonts w:ascii="Times New Roman" w:hAnsi="Times New Roman"/>
          <w:sz w:val="24"/>
          <w:szCs w:val="24"/>
          <w:shd w:val="clear" w:color="auto" w:fill="FFFFFF"/>
          <w:lang w:eastAsia="ru-RU"/>
        </w:rPr>
        <w:t>» (</w:t>
      </w:r>
      <w:hyperlink r:id="rId10" w:history="1">
        <w:r w:rsidR="00FA78C2" w:rsidRPr="00C672EF">
          <w:rPr>
            <w:rStyle w:val="a3"/>
          </w:rPr>
          <w:t>https://lomonosov-msu.ru/rus/event/7214/</w:t>
        </w:r>
      </w:hyperlink>
      <w:r w:rsidRPr="00FA78C2">
        <w:rPr>
          <w:rFonts w:ascii="Times New Roman" w:hAnsi="Times New Roman"/>
          <w:sz w:val="24"/>
          <w:szCs w:val="24"/>
          <w:shd w:val="clear" w:color="auto" w:fill="FFFFFF"/>
          <w:lang w:eastAsia="ru-RU"/>
        </w:rPr>
        <w:t>),</w:t>
      </w:r>
      <w:r w:rsidRPr="000A7C12">
        <w:rPr>
          <w:rFonts w:ascii="Times New Roman" w:hAnsi="Times New Roman"/>
          <w:sz w:val="24"/>
          <w:szCs w:val="24"/>
          <w:shd w:val="clear" w:color="auto" w:fill="FFFFFF"/>
          <w:lang w:eastAsia="ru-RU"/>
        </w:rPr>
        <w:t xml:space="preserve"> заполнить соответствующие регистрационные формы, прикрепить файл </w:t>
      </w:r>
      <w:r w:rsidRPr="000A7C12">
        <w:rPr>
          <w:rFonts w:ascii="Times New Roman" w:hAnsi="Times New Roman"/>
          <w:sz w:val="24"/>
          <w:szCs w:val="24"/>
          <w:shd w:val="clear" w:color="auto" w:fill="FFFFFF"/>
          <w:lang w:val="en-US" w:eastAsia="ru-RU"/>
        </w:rPr>
        <w:t>doc</w:t>
      </w:r>
      <w:r w:rsidRPr="000A7C12">
        <w:rPr>
          <w:rFonts w:ascii="Times New Roman" w:hAnsi="Times New Roman"/>
          <w:sz w:val="24"/>
          <w:szCs w:val="24"/>
          <w:shd w:val="clear" w:color="auto" w:fill="FFFFFF"/>
          <w:lang w:eastAsia="ru-RU"/>
        </w:rPr>
        <w:t xml:space="preserve">, </w:t>
      </w:r>
      <w:proofErr w:type="spellStart"/>
      <w:r w:rsidRPr="000A7C12">
        <w:rPr>
          <w:rFonts w:ascii="Times New Roman" w:hAnsi="Times New Roman"/>
          <w:sz w:val="24"/>
          <w:szCs w:val="24"/>
          <w:shd w:val="clear" w:color="auto" w:fill="FFFFFF"/>
          <w:lang w:eastAsia="ru-RU"/>
        </w:rPr>
        <w:t>doc</w:t>
      </w:r>
      <w:proofErr w:type="spellEnd"/>
      <w:r w:rsidRPr="000A7C12">
        <w:rPr>
          <w:rFonts w:ascii="Times New Roman" w:hAnsi="Times New Roman"/>
          <w:sz w:val="24"/>
          <w:szCs w:val="24"/>
          <w:shd w:val="clear" w:color="auto" w:fill="FFFFFF"/>
          <w:lang w:val="en-US" w:eastAsia="ru-RU"/>
        </w:rPr>
        <w:t>x</w:t>
      </w:r>
      <w:r w:rsidRPr="000A7C12">
        <w:rPr>
          <w:rFonts w:ascii="Times New Roman" w:hAnsi="Times New Roman"/>
          <w:sz w:val="24"/>
          <w:szCs w:val="24"/>
          <w:shd w:val="clear" w:color="auto" w:fill="FFFFFF"/>
          <w:lang w:eastAsia="ru-RU"/>
        </w:rPr>
        <w:t xml:space="preserve"> с текстом </w:t>
      </w:r>
      <w:r w:rsidR="000733DD" w:rsidRPr="000A7C12">
        <w:rPr>
          <w:rFonts w:ascii="Times New Roman" w:hAnsi="Times New Roman"/>
          <w:sz w:val="24"/>
          <w:szCs w:val="24"/>
          <w:shd w:val="clear" w:color="auto" w:fill="FFFFFF"/>
          <w:lang w:eastAsia="ru-RU"/>
        </w:rPr>
        <w:t>статьи</w:t>
      </w:r>
      <w:r w:rsidRPr="000A7C12">
        <w:rPr>
          <w:rFonts w:ascii="Times New Roman" w:hAnsi="Times New Roman"/>
          <w:sz w:val="24"/>
          <w:szCs w:val="24"/>
          <w:shd w:val="clear" w:color="auto" w:fill="FFFFFF"/>
          <w:lang w:eastAsia="ru-RU"/>
        </w:rPr>
        <w:t xml:space="preserve"> для публикации, оформленн</w:t>
      </w:r>
      <w:r w:rsidR="000733DD" w:rsidRPr="000A7C12">
        <w:rPr>
          <w:rFonts w:ascii="Times New Roman" w:hAnsi="Times New Roman"/>
          <w:sz w:val="24"/>
          <w:szCs w:val="24"/>
          <w:shd w:val="clear" w:color="auto" w:fill="FFFFFF"/>
          <w:lang w:eastAsia="ru-RU"/>
        </w:rPr>
        <w:t>ой</w:t>
      </w:r>
      <w:r w:rsidRPr="000A7C12">
        <w:rPr>
          <w:rFonts w:ascii="Times New Roman" w:hAnsi="Times New Roman"/>
          <w:sz w:val="24"/>
          <w:szCs w:val="24"/>
          <w:shd w:val="clear" w:color="auto" w:fill="FFFFFF"/>
          <w:lang w:eastAsia="ru-RU"/>
        </w:rPr>
        <w:t xml:space="preserve"> согласно требованиям (см. ниже); </w:t>
      </w:r>
      <w:r w:rsidR="000733DD" w:rsidRPr="000A7C12">
        <w:rPr>
          <w:rFonts w:ascii="Times New Roman" w:hAnsi="Times New Roman"/>
          <w:sz w:val="24"/>
          <w:szCs w:val="24"/>
          <w:shd w:val="clear" w:color="auto" w:fill="FFFFFF"/>
          <w:lang w:eastAsia="ru-RU"/>
        </w:rPr>
        <w:t xml:space="preserve">квитанцию об оплате регистрационного взноса (для российских участников); справку (сертификат) о </w:t>
      </w:r>
      <w:proofErr w:type="spellStart"/>
      <w:r w:rsidR="000733DD" w:rsidRPr="000A7C12">
        <w:rPr>
          <w:rFonts w:ascii="Times New Roman" w:hAnsi="Times New Roman"/>
          <w:sz w:val="24"/>
          <w:szCs w:val="24"/>
          <w:shd w:val="clear" w:color="auto" w:fill="FFFFFF"/>
          <w:lang w:eastAsia="ru-RU"/>
        </w:rPr>
        <w:t>ковид</w:t>
      </w:r>
      <w:proofErr w:type="spellEnd"/>
      <w:r w:rsidR="000733DD" w:rsidRPr="000A7C12">
        <w:rPr>
          <w:rFonts w:ascii="Times New Roman" w:hAnsi="Times New Roman"/>
          <w:sz w:val="24"/>
          <w:szCs w:val="24"/>
          <w:shd w:val="clear" w:color="auto" w:fill="FFFFFF"/>
          <w:lang w:eastAsia="ru-RU"/>
        </w:rPr>
        <w:t>-безопасности из числа перечисленных выше.</w:t>
      </w:r>
      <w:r w:rsidR="00AB1C11" w:rsidRPr="000A7C12">
        <w:rPr>
          <w:rFonts w:ascii="Times New Roman" w:hAnsi="Times New Roman"/>
          <w:sz w:val="24"/>
          <w:szCs w:val="24"/>
          <w:shd w:val="clear" w:color="auto" w:fill="FFFFFF"/>
          <w:lang w:eastAsia="ru-RU"/>
        </w:rPr>
        <w:t xml:space="preserve"> Студе</w:t>
      </w:r>
      <w:r w:rsidR="00DA0BFF" w:rsidRPr="000A7C12">
        <w:rPr>
          <w:rFonts w:ascii="Times New Roman" w:hAnsi="Times New Roman"/>
          <w:sz w:val="24"/>
          <w:szCs w:val="24"/>
          <w:shd w:val="clear" w:color="auto" w:fill="FFFFFF"/>
          <w:lang w:eastAsia="ru-RU"/>
        </w:rPr>
        <w:t xml:space="preserve">нты </w:t>
      </w:r>
      <w:proofErr w:type="spellStart"/>
      <w:r w:rsidR="00DA0BFF" w:rsidRPr="000A7C12">
        <w:rPr>
          <w:rFonts w:ascii="Times New Roman" w:hAnsi="Times New Roman"/>
          <w:sz w:val="24"/>
          <w:szCs w:val="24"/>
          <w:shd w:val="clear" w:color="auto" w:fill="FFFFFF"/>
          <w:lang w:eastAsia="ru-RU"/>
        </w:rPr>
        <w:t>бакалавриата</w:t>
      </w:r>
      <w:proofErr w:type="spellEnd"/>
      <w:r w:rsidR="00DA0BFF" w:rsidRPr="000A7C12">
        <w:rPr>
          <w:rFonts w:ascii="Times New Roman" w:hAnsi="Times New Roman"/>
          <w:sz w:val="24"/>
          <w:szCs w:val="24"/>
          <w:shd w:val="clear" w:color="auto" w:fill="FFFFFF"/>
          <w:lang w:eastAsia="ru-RU"/>
        </w:rPr>
        <w:t xml:space="preserve"> и </w:t>
      </w:r>
      <w:proofErr w:type="spellStart"/>
      <w:r w:rsidR="00DA0BFF" w:rsidRPr="000A7C12">
        <w:rPr>
          <w:rFonts w:ascii="Times New Roman" w:hAnsi="Times New Roman"/>
          <w:sz w:val="24"/>
          <w:szCs w:val="24"/>
          <w:shd w:val="clear" w:color="auto" w:fill="FFFFFF"/>
          <w:lang w:eastAsia="ru-RU"/>
        </w:rPr>
        <w:t>специалитета</w:t>
      </w:r>
      <w:proofErr w:type="spellEnd"/>
      <w:r w:rsidR="00AB1C11" w:rsidRPr="000A7C12">
        <w:rPr>
          <w:rFonts w:ascii="Times New Roman" w:hAnsi="Times New Roman"/>
          <w:sz w:val="24"/>
          <w:szCs w:val="24"/>
          <w:shd w:val="clear" w:color="auto" w:fill="FFFFFF"/>
          <w:lang w:eastAsia="ru-RU"/>
        </w:rPr>
        <w:t xml:space="preserve"> прилагают подписанную рецензию-рекомендацию научного руководителя.</w:t>
      </w:r>
    </w:p>
    <w:p w14:paraId="5912F6D7" w14:textId="77777777" w:rsidR="00B20C1E" w:rsidRPr="000A7C12" w:rsidRDefault="00B20C1E" w:rsidP="00AC66C0">
      <w:pPr>
        <w:shd w:val="clear" w:color="auto" w:fill="FFFFFF"/>
        <w:spacing w:after="0" w:line="240" w:lineRule="auto"/>
        <w:ind w:firstLine="709"/>
        <w:contextualSpacing/>
        <w:jc w:val="both"/>
        <w:textAlignment w:val="top"/>
        <w:rPr>
          <w:rFonts w:ascii="Times New Roman" w:hAnsi="Times New Roman"/>
          <w:sz w:val="24"/>
          <w:szCs w:val="24"/>
          <w:shd w:val="clear" w:color="auto" w:fill="FFFFFF"/>
          <w:lang w:eastAsia="ru-RU"/>
        </w:rPr>
      </w:pPr>
    </w:p>
    <w:p w14:paraId="4794721E" w14:textId="77777777" w:rsidR="000733DD" w:rsidRPr="000A7C12" w:rsidRDefault="00B20C1E" w:rsidP="00AC66C0">
      <w:pPr>
        <w:shd w:val="clear" w:color="auto" w:fill="FFFFFF"/>
        <w:spacing w:after="0" w:line="240" w:lineRule="auto"/>
        <w:ind w:firstLine="709"/>
        <w:contextualSpacing/>
        <w:jc w:val="both"/>
        <w:textAlignment w:val="top"/>
        <w:rPr>
          <w:rFonts w:ascii="Times New Roman" w:hAnsi="Times New Roman"/>
          <w:sz w:val="24"/>
          <w:szCs w:val="24"/>
          <w:shd w:val="clear" w:color="auto" w:fill="FFFFFF"/>
          <w:lang w:eastAsia="ru-RU"/>
        </w:rPr>
      </w:pPr>
      <w:r w:rsidRPr="000A7C12">
        <w:rPr>
          <w:rFonts w:ascii="Times New Roman" w:hAnsi="Times New Roman"/>
          <w:sz w:val="24"/>
          <w:szCs w:val="24"/>
          <w:shd w:val="clear" w:color="auto" w:fill="FFFFFF"/>
          <w:lang w:eastAsia="ru-RU"/>
        </w:rPr>
        <w:t xml:space="preserve">Заявителю, постоянно или временно проживающему на территории Российской Федерации, необходимо внести </w:t>
      </w:r>
      <w:r w:rsidRPr="000A7C12">
        <w:rPr>
          <w:rFonts w:ascii="Times New Roman" w:hAnsi="Times New Roman"/>
          <w:b/>
          <w:sz w:val="24"/>
          <w:szCs w:val="24"/>
          <w:shd w:val="clear" w:color="auto" w:fill="FFFFFF"/>
          <w:lang w:eastAsia="ru-RU"/>
        </w:rPr>
        <w:t>регистрационный взнос</w:t>
      </w:r>
      <w:r w:rsidRPr="000A7C12">
        <w:rPr>
          <w:rFonts w:ascii="Times New Roman" w:hAnsi="Times New Roman"/>
          <w:sz w:val="24"/>
          <w:szCs w:val="24"/>
          <w:shd w:val="clear" w:color="auto" w:fill="FFFFFF"/>
          <w:lang w:eastAsia="ru-RU"/>
        </w:rPr>
        <w:t xml:space="preserve"> за участие в конференции</w:t>
      </w:r>
      <w:r w:rsidR="00DA0BFF" w:rsidRPr="000A7C12">
        <w:rPr>
          <w:rFonts w:ascii="Times New Roman" w:hAnsi="Times New Roman"/>
          <w:sz w:val="24"/>
          <w:szCs w:val="24"/>
          <w:shd w:val="clear" w:color="auto" w:fill="FFFFFF"/>
          <w:lang w:eastAsia="ru-RU"/>
        </w:rPr>
        <w:t xml:space="preserve"> (кроме участников, персонально приглашенных Оргкомитетом)</w:t>
      </w:r>
      <w:r w:rsidRPr="000A7C12">
        <w:rPr>
          <w:rFonts w:ascii="Times New Roman" w:hAnsi="Times New Roman"/>
          <w:sz w:val="24"/>
          <w:szCs w:val="24"/>
          <w:shd w:val="clear" w:color="auto" w:fill="FFFFFF"/>
          <w:lang w:eastAsia="ru-RU"/>
        </w:rPr>
        <w:t xml:space="preserve">. </w:t>
      </w:r>
    </w:p>
    <w:p w14:paraId="24EAC4D6" w14:textId="77777777" w:rsidR="00B20C1E" w:rsidRPr="000A7C12" w:rsidRDefault="00B20C1E" w:rsidP="00AC66C0">
      <w:pPr>
        <w:shd w:val="clear" w:color="auto" w:fill="FFFFFF"/>
        <w:spacing w:after="0" w:line="240" w:lineRule="auto"/>
        <w:ind w:firstLine="709"/>
        <w:contextualSpacing/>
        <w:jc w:val="both"/>
        <w:textAlignment w:val="top"/>
        <w:rPr>
          <w:rFonts w:ascii="Times New Roman" w:hAnsi="Times New Roman"/>
          <w:sz w:val="24"/>
          <w:szCs w:val="24"/>
          <w:shd w:val="clear" w:color="auto" w:fill="FFFFFF"/>
          <w:lang w:eastAsia="ru-RU"/>
        </w:rPr>
      </w:pPr>
      <w:r w:rsidRPr="000A7C12">
        <w:rPr>
          <w:rFonts w:ascii="Times New Roman" w:hAnsi="Times New Roman"/>
          <w:sz w:val="24"/>
          <w:szCs w:val="24"/>
          <w:shd w:val="clear" w:color="auto" w:fill="FFFFFF"/>
          <w:lang w:eastAsia="ru-RU"/>
        </w:rPr>
        <w:t xml:space="preserve">Граждане иностранных государств, постоянно проживающие за пределами России, </w:t>
      </w:r>
      <w:r w:rsidRPr="000A7C12">
        <w:rPr>
          <w:rFonts w:ascii="Times New Roman" w:hAnsi="Times New Roman"/>
          <w:b/>
          <w:sz w:val="24"/>
          <w:szCs w:val="24"/>
          <w:shd w:val="clear" w:color="auto" w:fill="FFFFFF"/>
          <w:lang w:eastAsia="ru-RU"/>
        </w:rPr>
        <w:t>освобождаются от уплаты регистрационного взноса</w:t>
      </w:r>
      <w:r w:rsidRPr="000A7C12">
        <w:rPr>
          <w:rFonts w:ascii="Times New Roman" w:hAnsi="Times New Roman"/>
          <w:sz w:val="24"/>
          <w:szCs w:val="24"/>
          <w:shd w:val="clear" w:color="auto" w:fill="FFFFFF"/>
          <w:lang w:eastAsia="ru-RU"/>
        </w:rPr>
        <w:t>.</w:t>
      </w:r>
    </w:p>
    <w:p w14:paraId="5D8E1AB6" w14:textId="77777777" w:rsidR="00B20C1E" w:rsidRPr="000A7C12" w:rsidRDefault="00B20C1E" w:rsidP="00AC66C0">
      <w:pPr>
        <w:shd w:val="clear" w:color="auto" w:fill="FFFFFF"/>
        <w:spacing w:after="0" w:line="240" w:lineRule="auto"/>
        <w:ind w:firstLine="709"/>
        <w:contextualSpacing/>
        <w:jc w:val="both"/>
        <w:textAlignment w:val="top"/>
        <w:rPr>
          <w:rFonts w:ascii="Times New Roman" w:hAnsi="Times New Roman"/>
          <w:sz w:val="24"/>
          <w:szCs w:val="24"/>
          <w:shd w:val="clear" w:color="auto" w:fill="FFFFFF"/>
          <w:lang w:eastAsia="ru-RU"/>
        </w:rPr>
      </w:pPr>
    </w:p>
    <w:p w14:paraId="2FA39135" w14:textId="77777777" w:rsidR="00B20C1E" w:rsidRPr="000A7C12" w:rsidRDefault="00B20C1E" w:rsidP="00AC66C0">
      <w:pPr>
        <w:shd w:val="clear" w:color="auto" w:fill="FFFFFF"/>
        <w:spacing w:after="0" w:line="240" w:lineRule="auto"/>
        <w:ind w:firstLine="709"/>
        <w:contextualSpacing/>
        <w:jc w:val="both"/>
        <w:textAlignment w:val="top"/>
        <w:rPr>
          <w:rFonts w:ascii="Times New Roman" w:hAnsi="Times New Roman"/>
          <w:sz w:val="24"/>
          <w:szCs w:val="24"/>
          <w:shd w:val="clear" w:color="auto" w:fill="FFFFFF"/>
          <w:lang w:eastAsia="ru-RU"/>
        </w:rPr>
      </w:pPr>
      <w:r w:rsidRPr="000A7C12">
        <w:rPr>
          <w:rFonts w:ascii="Times New Roman" w:hAnsi="Times New Roman"/>
          <w:sz w:val="24"/>
          <w:szCs w:val="24"/>
          <w:shd w:val="clear" w:color="auto" w:fill="FFFFFF"/>
          <w:lang w:eastAsia="ru-RU"/>
        </w:rPr>
        <w:t>Взнос оплачивается в рублях по реквизитам:</w:t>
      </w:r>
    </w:p>
    <w:p w14:paraId="310676F8" w14:textId="77777777" w:rsidR="00B20C1E" w:rsidRPr="000A7C12" w:rsidRDefault="00B20C1E" w:rsidP="00AC66C0">
      <w:pPr>
        <w:shd w:val="clear" w:color="auto" w:fill="FFFFFF"/>
        <w:spacing w:after="0" w:line="240" w:lineRule="auto"/>
        <w:ind w:firstLine="709"/>
        <w:contextualSpacing/>
        <w:jc w:val="both"/>
        <w:textAlignment w:val="top"/>
        <w:rPr>
          <w:rFonts w:ascii="Times New Roman" w:hAnsi="Times New Roman"/>
          <w:sz w:val="24"/>
          <w:szCs w:val="24"/>
          <w:shd w:val="clear" w:color="auto" w:fill="FFFFFF"/>
          <w:lang w:eastAsia="ru-RU"/>
        </w:rPr>
      </w:pPr>
    </w:p>
    <w:p w14:paraId="600EE454" w14:textId="77777777" w:rsidR="00B20C1E" w:rsidRPr="000A7C12" w:rsidRDefault="00B20C1E" w:rsidP="00AC66C0">
      <w:pPr>
        <w:pStyle w:val="Default"/>
        <w:ind w:firstLine="709"/>
        <w:rPr>
          <w:color w:val="auto"/>
        </w:rPr>
      </w:pPr>
      <w:r w:rsidRPr="000A7C12">
        <w:rPr>
          <w:color w:val="auto"/>
        </w:rPr>
        <w:t xml:space="preserve">Общество с ограниченной ответственностью «Интерактивные технологии» </w:t>
      </w:r>
    </w:p>
    <w:p w14:paraId="365A5B5C" w14:textId="77777777" w:rsidR="00B20C1E" w:rsidRPr="000A7C12" w:rsidRDefault="00B20C1E" w:rsidP="00AC66C0">
      <w:pPr>
        <w:pStyle w:val="Default"/>
        <w:ind w:firstLine="709"/>
        <w:rPr>
          <w:color w:val="auto"/>
        </w:rPr>
      </w:pPr>
      <w:r w:rsidRPr="000A7C12">
        <w:rPr>
          <w:color w:val="auto"/>
        </w:rPr>
        <w:t xml:space="preserve">Юридический адрес: </w:t>
      </w:r>
      <w:smartTag w:uri="urn:schemas-microsoft-com:office:smarttags" w:element="metricconverter">
        <w:smartTagPr>
          <w:attr w:name="ProductID" w:val="299009, г"/>
        </w:smartTagPr>
        <w:r w:rsidRPr="000A7C12">
          <w:rPr>
            <w:color w:val="auto"/>
          </w:rPr>
          <w:t>299009, г</w:t>
        </w:r>
      </w:smartTag>
      <w:r w:rsidRPr="000A7C12">
        <w:rPr>
          <w:color w:val="auto"/>
        </w:rPr>
        <w:t xml:space="preserve">. Севастополь, ул. Портовая, дом № 1, офис 3. </w:t>
      </w:r>
    </w:p>
    <w:p w14:paraId="436FA107" w14:textId="77777777" w:rsidR="00B20C1E" w:rsidRPr="000A7C12" w:rsidRDefault="00B20C1E" w:rsidP="00AC66C0">
      <w:pPr>
        <w:pStyle w:val="Default"/>
        <w:ind w:firstLine="709"/>
        <w:rPr>
          <w:color w:val="auto"/>
        </w:rPr>
      </w:pPr>
      <w:r w:rsidRPr="000A7C12">
        <w:rPr>
          <w:color w:val="auto"/>
        </w:rPr>
        <w:t xml:space="preserve">Почтовый адрес: </w:t>
      </w:r>
      <w:smartTag w:uri="urn:schemas-microsoft-com:office:smarttags" w:element="metricconverter">
        <w:smartTagPr>
          <w:attr w:name="ProductID" w:val="299006, г"/>
        </w:smartTagPr>
        <w:r w:rsidRPr="000A7C12">
          <w:rPr>
            <w:color w:val="auto"/>
          </w:rPr>
          <w:t>299006, г</w:t>
        </w:r>
      </w:smartTag>
      <w:r w:rsidRPr="000A7C12">
        <w:rPr>
          <w:color w:val="auto"/>
        </w:rPr>
        <w:t xml:space="preserve">. Севастополь, ул. Косарева, 7, кв. 97 </w:t>
      </w:r>
    </w:p>
    <w:p w14:paraId="2C8163C2" w14:textId="77777777" w:rsidR="00B20C1E" w:rsidRPr="000A7C12" w:rsidRDefault="00B20C1E" w:rsidP="00AC66C0">
      <w:pPr>
        <w:pStyle w:val="Default"/>
        <w:ind w:firstLine="709"/>
        <w:rPr>
          <w:color w:val="auto"/>
        </w:rPr>
      </w:pPr>
      <w:r w:rsidRPr="000A7C12">
        <w:rPr>
          <w:color w:val="auto"/>
        </w:rPr>
        <w:t xml:space="preserve">тел. +7(978) 778-92-02 </w:t>
      </w:r>
    </w:p>
    <w:p w14:paraId="7ADCD7A0" w14:textId="77777777" w:rsidR="00B20C1E" w:rsidRPr="000A7C12" w:rsidRDefault="00B20C1E" w:rsidP="00AC66C0">
      <w:pPr>
        <w:pStyle w:val="Default"/>
        <w:ind w:firstLine="709"/>
        <w:rPr>
          <w:color w:val="auto"/>
        </w:rPr>
      </w:pPr>
      <w:r w:rsidRPr="000A7C12">
        <w:rPr>
          <w:color w:val="auto"/>
        </w:rPr>
        <w:t>E-</w:t>
      </w:r>
      <w:proofErr w:type="spellStart"/>
      <w:r w:rsidRPr="000A7C12">
        <w:rPr>
          <w:color w:val="auto"/>
        </w:rPr>
        <w:t>mail</w:t>
      </w:r>
      <w:proofErr w:type="spellEnd"/>
      <w:r w:rsidRPr="000A7C12">
        <w:rPr>
          <w:color w:val="auto"/>
        </w:rPr>
        <w:t xml:space="preserve">: prospect32@yandex.ru </w:t>
      </w:r>
    </w:p>
    <w:p w14:paraId="05490047" w14:textId="77777777" w:rsidR="00B20C1E" w:rsidRPr="000A7C12" w:rsidRDefault="00B20C1E" w:rsidP="00AC66C0">
      <w:pPr>
        <w:pStyle w:val="Default"/>
        <w:ind w:firstLine="709"/>
        <w:rPr>
          <w:color w:val="auto"/>
        </w:rPr>
      </w:pPr>
      <w:r w:rsidRPr="000A7C12">
        <w:rPr>
          <w:color w:val="auto"/>
        </w:rPr>
        <w:t xml:space="preserve">ИНН 9203544122 </w:t>
      </w:r>
    </w:p>
    <w:p w14:paraId="5C9C4DAD" w14:textId="77777777" w:rsidR="00B20C1E" w:rsidRPr="000A7C12" w:rsidRDefault="00B20C1E" w:rsidP="00AC66C0">
      <w:pPr>
        <w:pStyle w:val="Default"/>
        <w:ind w:firstLine="709"/>
        <w:rPr>
          <w:color w:val="auto"/>
        </w:rPr>
      </w:pPr>
      <w:r w:rsidRPr="000A7C12">
        <w:rPr>
          <w:color w:val="auto"/>
        </w:rPr>
        <w:t xml:space="preserve">КПП 920301001 </w:t>
      </w:r>
    </w:p>
    <w:p w14:paraId="735CD44A" w14:textId="77777777" w:rsidR="00B20C1E" w:rsidRPr="000A7C12" w:rsidRDefault="00B20C1E" w:rsidP="00AC66C0">
      <w:pPr>
        <w:pStyle w:val="Default"/>
        <w:ind w:firstLine="709"/>
        <w:rPr>
          <w:color w:val="auto"/>
        </w:rPr>
      </w:pPr>
      <w:r w:rsidRPr="000A7C12">
        <w:rPr>
          <w:color w:val="auto"/>
        </w:rPr>
        <w:t xml:space="preserve">ОГРН 1189204001909 </w:t>
      </w:r>
    </w:p>
    <w:p w14:paraId="4B49110B" w14:textId="77777777" w:rsidR="00B20C1E" w:rsidRPr="000A7C12" w:rsidRDefault="00B20C1E" w:rsidP="00AC66C0">
      <w:pPr>
        <w:pStyle w:val="Default"/>
        <w:ind w:firstLine="709"/>
        <w:rPr>
          <w:color w:val="auto"/>
        </w:rPr>
      </w:pPr>
      <w:r w:rsidRPr="000A7C12">
        <w:rPr>
          <w:color w:val="auto"/>
        </w:rPr>
        <w:t xml:space="preserve">ОКПО 28058062 </w:t>
      </w:r>
    </w:p>
    <w:p w14:paraId="4D1FBE11" w14:textId="77777777" w:rsidR="00B20C1E" w:rsidRPr="000A7C12" w:rsidRDefault="00B20C1E" w:rsidP="00AC66C0">
      <w:pPr>
        <w:pStyle w:val="Default"/>
        <w:ind w:firstLine="709"/>
        <w:rPr>
          <w:color w:val="auto"/>
        </w:rPr>
      </w:pPr>
      <w:r w:rsidRPr="000A7C12">
        <w:rPr>
          <w:color w:val="auto"/>
        </w:rPr>
        <w:t xml:space="preserve">ОКТМО 67314000000 </w:t>
      </w:r>
    </w:p>
    <w:p w14:paraId="55CB81AB" w14:textId="77777777" w:rsidR="00B20C1E" w:rsidRPr="000A7C12" w:rsidRDefault="00B20C1E" w:rsidP="00AC66C0">
      <w:pPr>
        <w:pStyle w:val="Default"/>
        <w:ind w:firstLine="709"/>
        <w:rPr>
          <w:color w:val="auto"/>
        </w:rPr>
      </w:pPr>
      <w:r w:rsidRPr="000A7C12">
        <w:rPr>
          <w:color w:val="auto"/>
        </w:rPr>
        <w:t xml:space="preserve">Банковские реквизиты: </w:t>
      </w:r>
    </w:p>
    <w:p w14:paraId="7B3A61BF" w14:textId="77777777" w:rsidR="00B20C1E" w:rsidRPr="000A7C12" w:rsidRDefault="00B20C1E" w:rsidP="00AC66C0">
      <w:pPr>
        <w:pStyle w:val="Default"/>
        <w:ind w:firstLine="709"/>
        <w:rPr>
          <w:color w:val="auto"/>
        </w:rPr>
      </w:pPr>
      <w:r w:rsidRPr="000A7C12">
        <w:rPr>
          <w:color w:val="auto"/>
        </w:rPr>
        <w:t xml:space="preserve">Банк: РНКБ Банк (ПАО) </w:t>
      </w:r>
    </w:p>
    <w:p w14:paraId="09C4DA6B" w14:textId="77777777" w:rsidR="00B20C1E" w:rsidRPr="000A7C12" w:rsidRDefault="00B20C1E" w:rsidP="00AC66C0">
      <w:pPr>
        <w:pStyle w:val="Default"/>
        <w:ind w:firstLine="709"/>
        <w:rPr>
          <w:color w:val="auto"/>
        </w:rPr>
      </w:pPr>
      <w:r w:rsidRPr="000A7C12">
        <w:rPr>
          <w:color w:val="auto"/>
        </w:rPr>
        <w:t>р/</w:t>
      </w:r>
      <w:proofErr w:type="spellStart"/>
      <w:r w:rsidRPr="000A7C12">
        <w:rPr>
          <w:color w:val="auto"/>
        </w:rPr>
        <w:t>сч</w:t>
      </w:r>
      <w:proofErr w:type="spellEnd"/>
      <w:r w:rsidRPr="000A7C12">
        <w:rPr>
          <w:i/>
          <w:iCs/>
          <w:color w:val="auto"/>
        </w:rPr>
        <w:t xml:space="preserve">: </w:t>
      </w:r>
      <w:r w:rsidRPr="000A7C12">
        <w:rPr>
          <w:color w:val="auto"/>
        </w:rPr>
        <w:t xml:space="preserve">40702810343400000016 </w:t>
      </w:r>
    </w:p>
    <w:p w14:paraId="5FFC026D" w14:textId="77777777" w:rsidR="00B20C1E" w:rsidRPr="000A7C12" w:rsidRDefault="00B20C1E" w:rsidP="00AC66C0">
      <w:pPr>
        <w:pStyle w:val="Default"/>
        <w:ind w:firstLine="709"/>
        <w:rPr>
          <w:color w:val="auto"/>
        </w:rPr>
      </w:pPr>
      <w:r w:rsidRPr="000A7C12">
        <w:rPr>
          <w:color w:val="auto"/>
        </w:rPr>
        <w:t xml:space="preserve">БИК: 043510607 </w:t>
      </w:r>
    </w:p>
    <w:p w14:paraId="61F5FB58" w14:textId="77777777" w:rsidR="00B20C1E" w:rsidRPr="000A7C12" w:rsidRDefault="00B20C1E" w:rsidP="00AC66C0">
      <w:pPr>
        <w:spacing w:after="0" w:line="240" w:lineRule="auto"/>
        <w:ind w:firstLine="709"/>
        <w:rPr>
          <w:rFonts w:ascii="Times New Roman" w:hAnsi="Times New Roman"/>
          <w:sz w:val="24"/>
          <w:szCs w:val="24"/>
        </w:rPr>
      </w:pPr>
      <w:r w:rsidRPr="000A7C12">
        <w:rPr>
          <w:rFonts w:ascii="Times New Roman" w:hAnsi="Times New Roman"/>
          <w:sz w:val="24"/>
          <w:szCs w:val="24"/>
        </w:rPr>
        <w:t>Корр. счет: 30101810335100000607</w:t>
      </w:r>
    </w:p>
    <w:p w14:paraId="34B84074" w14:textId="77777777" w:rsidR="00B20C1E" w:rsidRPr="000A7C12" w:rsidRDefault="00B20C1E" w:rsidP="00AC66C0">
      <w:pPr>
        <w:spacing w:after="0" w:line="240" w:lineRule="auto"/>
        <w:ind w:firstLine="709"/>
        <w:rPr>
          <w:rFonts w:ascii="Times New Roman" w:hAnsi="Times New Roman"/>
          <w:sz w:val="24"/>
          <w:szCs w:val="24"/>
        </w:rPr>
      </w:pPr>
      <w:r w:rsidRPr="000A7C12">
        <w:rPr>
          <w:rFonts w:ascii="Times New Roman" w:hAnsi="Times New Roman"/>
          <w:b/>
          <w:sz w:val="24"/>
          <w:szCs w:val="24"/>
        </w:rPr>
        <w:t>Назначение платежа:</w:t>
      </w:r>
      <w:r w:rsidRPr="000A7C12">
        <w:rPr>
          <w:rFonts w:ascii="Times New Roman" w:hAnsi="Times New Roman"/>
          <w:sz w:val="24"/>
          <w:szCs w:val="24"/>
        </w:rPr>
        <w:t xml:space="preserve"> Регистрационный взнос за участие в конференции «Потемкинские чтения» Фамилия И.О.</w:t>
      </w:r>
    </w:p>
    <w:p w14:paraId="1B8D61AF" w14:textId="77777777" w:rsidR="00B20C1E" w:rsidRPr="000A7C12" w:rsidRDefault="00B20C1E" w:rsidP="00AC66C0">
      <w:pPr>
        <w:shd w:val="clear" w:color="auto" w:fill="FFFFFF"/>
        <w:spacing w:after="0" w:line="240" w:lineRule="auto"/>
        <w:ind w:firstLine="709"/>
        <w:contextualSpacing/>
        <w:textAlignment w:val="top"/>
        <w:rPr>
          <w:rFonts w:ascii="Times New Roman" w:hAnsi="Times New Roman"/>
          <w:b/>
          <w:sz w:val="24"/>
          <w:szCs w:val="24"/>
          <w:shd w:val="clear" w:color="auto" w:fill="FFFFFF"/>
          <w:lang w:eastAsia="ru-RU"/>
        </w:rPr>
      </w:pPr>
    </w:p>
    <w:p w14:paraId="19E92B40" w14:textId="77777777" w:rsidR="00B20C1E" w:rsidRPr="000A7C12" w:rsidRDefault="00B20C1E" w:rsidP="00AC66C0">
      <w:pPr>
        <w:shd w:val="clear" w:color="auto" w:fill="FFFFFF"/>
        <w:spacing w:after="0" w:line="240" w:lineRule="auto"/>
        <w:ind w:firstLine="709"/>
        <w:contextualSpacing/>
        <w:textAlignment w:val="top"/>
        <w:rPr>
          <w:rFonts w:ascii="Times New Roman" w:hAnsi="Times New Roman"/>
          <w:b/>
          <w:sz w:val="24"/>
          <w:szCs w:val="24"/>
          <w:shd w:val="clear" w:color="auto" w:fill="FFFFFF"/>
          <w:lang w:eastAsia="ru-RU"/>
        </w:rPr>
      </w:pPr>
      <w:r w:rsidRPr="000A7C12">
        <w:rPr>
          <w:rFonts w:ascii="Times New Roman" w:hAnsi="Times New Roman"/>
          <w:b/>
          <w:sz w:val="24"/>
          <w:szCs w:val="24"/>
          <w:shd w:val="clear" w:color="auto" w:fill="FFFFFF"/>
          <w:lang w:eastAsia="ru-RU"/>
        </w:rPr>
        <w:t xml:space="preserve">Размер </w:t>
      </w:r>
      <w:proofErr w:type="spellStart"/>
      <w:r w:rsidRPr="000A7C12">
        <w:rPr>
          <w:rFonts w:ascii="Times New Roman" w:hAnsi="Times New Roman"/>
          <w:b/>
          <w:sz w:val="24"/>
          <w:szCs w:val="24"/>
          <w:shd w:val="clear" w:color="auto" w:fill="FFFFFF"/>
          <w:lang w:eastAsia="ru-RU"/>
        </w:rPr>
        <w:t>оргвзноса</w:t>
      </w:r>
      <w:proofErr w:type="spellEnd"/>
      <w:r w:rsidRPr="000A7C12">
        <w:rPr>
          <w:rFonts w:ascii="Times New Roman" w:hAnsi="Times New Roman"/>
          <w:b/>
          <w:sz w:val="24"/>
          <w:szCs w:val="24"/>
          <w:shd w:val="clear" w:color="auto" w:fill="FFFFFF"/>
          <w:lang w:eastAsia="ru-RU"/>
        </w:rPr>
        <w:t>:</w:t>
      </w:r>
    </w:p>
    <w:p w14:paraId="212D0454" w14:textId="77777777" w:rsidR="00B20C1E" w:rsidRPr="000A7C12" w:rsidRDefault="00B20C1E" w:rsidP="00AC66C0">
      <w:pPr>
        <w:shd w:val="clear" w:color="auto" w:fill="FFFFFF"/>
        <w:spacing w:after="0" w:line="240" w:lineRule="auto"/>
        <w:ind w:firstLine="709"/>
        <w:contextualSpacing/>
        <w:textAlignment w:val="top"/>
        <w:rPr>
          <w:rFonts w:ascii="Times New Roman" w:hAnsi="Times New Roman"/>
          <w:b/>
          <w:sz w:val="24"/>
          <w:szCs w:val="24"/>
          <w:shd w:val="clear" w:color="auto" w:fill="FFFFFF"/>
          <w:lang w:eastAsia="ru-RU"/>
        </w:rPr>
      </w:pPr>
    </w:p>
    <w:p w14:paraId="570BC855" w14:textId="77777777" w:rsidR="002E7DDA" w:rsidRPr="000A7C12" w:rsidRDefault="00B20C1E" w:rsidP="00AC66C0">
      <w:pPr>
        <w:shd w:val="clear" w:color="auto" w:fill="FFFFFF"/>
        <w:spacing w:after="0" w:line="240" w:lineRule="auto"/>
        <w:ind w:firstLine="709"/>
        <w:rPr>
          <w:rFonts w:ascii="Times New Roman" w:hAnsi="Times New Roman"/>
          <w:bCs/>
          <w:sz w:val="24"/>
          <w:szCs w:val="24"/>
          <w:lang w:eastAsia="ru-RU"/>
        </w:rPr>
      </w:pPr>
      <w:r w:rsidRPr="000A7C12">
        <w:rPr>
          <w:rFonts w:ascii="Times New Roman" w:hAnsi="Times New Roman"/>
          <w:bCs/>
          <w:sz w:val="24"/>
          <w:szCs w:val="24"/>
          <w:lang w:eastAsia="ru-RU"/>
        </w:rPr>
        <w:t>Внешние участники</w:t>
      </w:r>
      <w:r w:rsidR="002E7DDA" w:rsidRPr="000A7C12">
        <w:rPr>
          <w:rFonts w:ascii="Times New Roman" w:hAnsi="Times New Roman"/>
          <w:bCs/>
          <w:sz w:val="24"/>
          <w:szCs w:val="24"/>
          <w:lang w:eastAsia="ru-RU"/>
        </w:rPr>
        <w:t xml:space="preserve"> (дипломированные специалисты):</w:t>
      </w:r>
    </w:p>
    <w:p w14:paraId="7A113918" w14:textId="77777777" w:rsidR="00B20C1E" w:rsidRPr="000A7C12" w:rsidRDefault="002E7DDA" w:rsidP="006535D3">
      <w:pPr>
        <w:shd w:val="clear" w:color="auto" w:fill="FFFFFF"/>
        <w:spacing w:after="0" w:line="240" w:lineRule="auto"/>
        <w:ind w:firstLine="709"/>
        <w:rPr>
          <w:rFonts w:ascii="Times New Roman" w:hAnsi="Times New Roman"/>
          <w:bCs/>
          <w:sz w:val="24"/>
          <w:szCs w:val="24"/>
          <w:lang w:eastAsia="ru-RU"/>
        </w:rPr>
      </w:pPr>
      <w:r w:rsidRPr="000A7C12">
        <w:rPr>
          <w:rFonts w:ascii="Times New Roman" w:hAnsi="Times New Roman"/>
          <w:bCs/>
          <w:sz w:val="24"/>
          <w:szCs w:val="24"/>
          <w:lang w:eastAsia="ru-RU"/>
        </w:rPr>
        <w:t xml:space="preserve">                                    без выдачи</w:t>
      </w:r>
      <w:r w:rsidR="00B20C1E" w:rsidRPr="000A7C12">
        <w:rPr>
          <w:rFonts w:ascii="Times New Roman" w:hAnsi="Times New Roman"/>
          <w:bCs/>
          <w:sz w:val="24"/>
          <w:szCs w:val="24"/>
          <w:lang w:eastAsia="ru-RU"/>
        </w:rPr>
        <w:t xml:space="preserve"> </w:t>
      </w:r>
      <w:r w:rsidRPr="000A7C12">
        <w:rPr>
          <w:rFonts w:ascii="Times New Roman" w:hAnsi="Times New Roman"/>
          <w:bCs/>
          <w:sz w:val="24"/>
          <w:szCs w:val="24"/>
          <w:lang w:eastAsia="ru-RU"/>
        </w:rPr>
        <w:t xml:space="preserve">печатного сборника </w:t>
      </w:r>
      <w:r w:rsidR="00065CF5">
        <w:rPr>
          <w:rFonts w:ascii="Times New Roman" w:hAnsi="Times New Roman"/>
          <w:bCs/>
          <w:sz w:val="24"/>
          <w:szCs w:val="24"/>
          <w:lang w:eastAsia="ru-RU"/>
        </w:rPr>
        <w:t>8</w:t>
      </w:r>
      <w:r w:rsidR="00B20C1E" w:rsidRPr="000A7C12">
        <w:rPr>
          <w:rFonts w:ascii="Times New Roman" w:hAnsi="Times New Roman"/>
          <w:bCs/>
          <w:sz w:val="24"/>
          <w:szCs w:val="24"/>
          <w:lang w:eastAsia="ru-RU"/>
        </w:rPr>
        <w:t>00 руб.</w:t>
      </w:r>
    </w:p>
    <w:p w14:paraId="01C85438" w14:textId="77777777" w:rsidR="002E7DDA" w:rsidRPr="000A7C12" w:rsidRDefault="002E7DDA" w:rsidP="006535D3">
      <w:pPr>
        <w:shd w:val="clear" w:color="auto" w:fill="FFFFFF"/>
        <w:spacing w:after="0" w:line="240" w:lineRule="auto"/>
        <w:ind w:firstLine="709"/>
        <w:rPr>
          <w:rFonts w:ascii="Times New Roman" w:hAnsi="Times New Roman"/>
          <w:bCs/>
          <w:sz w:val="24"/>
          <w:szCs w:val="24"/>
          <w:lang w:eastAsia="ru-RU"/>
        </w:rPr>
      </w:pPr>
      <w:r w:rsidRPr="000A7C12">
        <w:rPr>
          <w:rFonts w:ascii="Times New Roman" w:hAnsi="Times New Roman"/>
          <w:bCs/>
          <w:sz w:val="24"/>
          <w:szCs w:val="24"/>
          <w:lang w:eastAsia="ru-RU"/>
        </w:rPr>
        <w:t xml:space="preserve">                                    с выдачей печатного сборника   1</w:t>
      </w:r>
      <w:r w:rsidR="00065CF5">
        <w:rPr>
          <w:rFonts w:ascii="Times New Roman" w:hAnsi="Times New Roman"/>
          <w:bCs/>
          <w:sz w:val="24"/>
          <w:szCs w:val="24"/>
          <w:lang w:eastAsia="ru-RU"/>
        </w:rPr>
        <w:t>0</w:t>
      </w:r>
      <w:r w:rsidRPr="000A7C12">
        <w:rPr>
          <w:rFonts w:ascii="Times New Roman" w:hAnsi="Times New Roman"/>
          <w:bCs/>
          <w:sz w:val="24"/>
          <w:szCs w:val="24"/>
          <w:lang w:eastAsia="ru-RU"/>
        </w:rPr>
        <w:t>00 руб.</w:t>
      </w:r>
    </w:p>
    <w:p w14:paraId="7D539D9D" w14:textId="77777777" w:rsidR="002E7DDA" w:rsidRPr="000A7C12" w:rsidRDefault="00B20C1E" w:rsidP="006535D3">
      <w:pPr>
        <w:shd w:val="clear" w:color="auto" w:fill="FFFFFF"/>
        <w:spacing w:after="0" w:line="240" w:lineRule="auto"/>
        <w:ind w:firstLine="709"/>
        <w:rPr>
          <w:rFonts w:ascii="Times New Roman" w:hAnsi="Times New Roman"/>
          <w:bCs/>
          <w:sz w:val="24"/>
          <w:szCs w:val="24"/>
          <w:lang w:eastAsia="ru-RU"/>
        </w:rPr>
      </w:pPr>
      <w:r w:rsidRPr="000A7C12">
        <w:rPr>
          <w:rFonts w:ascii="Times New Roman" w:hAnsi="Times New Roman"/>
          <w:bCs/>
          <w:sz w:val="24"/>
          <w:szCs w:val="24"/>
          <w:lang w:eastAsia="ru-RU"/>
        </w:rPr>
        <w:t>Внешние участники (студенты и аспиранты)</w:t>
      </w:r>
      <w:r w:rsidR="002E7DDA" w:rsidRPr="000A7C12">
        <w:rPr>
          <w:rFonts w:ascii="Times New Roman" w:hAnsi="Times New Roman"/>
          <w:bCs/>
          <w:sz w:val="24"/>
          <w:szCs w:val="24"/>
          <w:lang w:eastAsia="ru-RU"/>
        </w:rPr>
        <w:t>:</w:t>
      </w:r>
    </w:p>
    <w:p w14:paraId="0BD295DD" w14:textId="77777777" w:rsidR="002E7DDA" w:rsidRPr="000A7C12" w:rsidRDefault="002E7DDA" w:rsidP="006535D3">
      <w:pPr>
        <w:shd w:val="clear" w:color="auto" w:fill="FFFFFF"/>
        <w:spacing w:after="0" w:line="240" w:lineRule="auto"/>
        <w:ind w:firstLine="2835"/>
        <w:rPr>
          <w:rFonts w:ascii="Times New Roman" w:hAnsi="Times New Roman"/>
          <w:bCs/>
          <w:sz w:val="24"/>
          <w:szCs w:val="24"/>
          <w:lang w:eastAsia="ru-RU"/>
        </w:rPr>
      </w:pPr>
      <w:r w:rsidRPr="000A7C12">
        <w:rPr>
          <w:rFonts w:ascii="Times New Roman" w:hAnsi="Times New Roman"/>
          <w:bCs/>
          <w:sz w:val="24"/>
          <w:szCs w:val="24"/>
          <w:lang w:eastAsia="ru-RU"/>
        </w:rPr>
        <w:t>без выдачи печатного сборника 500 руб.</w:t>
      </w:r>
    </w:p>
    <w:p w14:paraId="28CBF336" w14:textId="77777777" w:rsidR="002E7DDA" w:rsidRPr="000A7C12" w:rsidRDefault="002E7DDA" w:rsidP="006535D3">
      <w:pPr>
        <w:shd w:val="clear" w:color="auto" w:fill="FFFFFF"/>
        <w:spacing w:after="0" w:line="240" w:lineRule="auto"/>
        <w:ind w:firstLine="709"/>
        <w:rPr>
          <w:rFonts w:ascii="Times New Roman" w:hAnsi="Times New Roman"/>
          <w:bCs/>
          <w:sz w:val="24"/>
          <w:szCs w:val="24"/>
          <w:lang w:eastAsia="ru-RU"/>
        </w:rPr>
      </w:pPr>
      <w:r w:rsidRPr="000A7C12">
        <w:rPr>
          <w:rFonts w:ascii="Times New Roman" w:hAnsi="Times New Roman"/>
          <w:bCs/>
          <w:sz w:val="24"/>
          <w:szCs w:val="24"/>
          <w:lang w:eastAsia="ru-RU"/>
        </w:rPr>
        <w:t xml:space="preserve">                                    с выдачей печатного сборника   700 руб.</w:t>
      </w:r>
    </w:p>
    <w:p w14:paraId="333E33BD" w14:textId="77777777" w:rsidR="002E7DDA" w:rsidRPr="000A7C12" w:rsidRDefault="002E7DDA" w:rsidP="006535D3">
      <w:pPr>
        <w:shd w:val="clear" w:color="auto" w:fill="FFFFFF"/>
        <w:spacing w:after="0" w:line="240" w:lineRule="auto"/>
        <w:ind w:firstLine="709"/>
        <w:rPr>
          <w:rFonts w:ascii="Times New Roman" w:hAnsi="Times New Roman"/>
          <w:bCs/>
          <w:sz w:val="24"/>
          <w:szCs w:val="24"/>
          <w:lang w:eastAsia="ru-RU"/>
        </w:rPr>
      </w:pPr>
      <w:r w:rsidRPr="000A7C12">
        <w:rPr>
          <w:rFonts w:ascii="Times New Roman" w:hAnsi="Times New Roman"/>
          <w:bCs/>
          <w:sz w:val="24"/>
          <w:szCs w:val="24"/>
          <w:lang w:eastAsia="ru-RU"/>
        </w:rPr>
        <w:t xml:space="preserve">Сотрудники </w:t>
      </w:r>
      <w:proofErr w:type="spellStart"/>
      <w:r w:rsidRPr="000A7C12">
        <w:rPr>
          <w:rFonts w:ascii="Times New Roman" w:hAnsi="Times New Roman"/>
          <w:bCs/>
          <w:sz w:val="24"/>
          <w:szCs w:val="24"/>
          <w:lang w:eastAsia="ru-RU"/>
        </w:rPr>
        <w:t>СевГУ</w:t>
      </w:r>
      <w:proofErr w:type="spellEnd"/>
      <w:r w:rsidRPr="000A7C12">
        <w:rPr>
          <w:rFonts w:ascii="Times New Roman" w:hAnsi="Times New Roman"/>
          <w:bCs/>
          <w:sz w:val="24"/>
          <w:szCs w:val="24"/>
          <w:lang w:eastAsia="ru-RU"/>
        </w:rPr>
        <w:t>:</w:t>
      </w:r>
    </w:p>
    <w:p w14:paraId="74539A52" w14:textId="77777777" w:rsidR="002E7DDA" w:rsidRPr="000A7C12" w:rsidRDefault="002E7DDA" w:rsidP="006535D3">
      <w:pPr>
        <w:shd w:val="clear" w:color="auto" w:fill="FFFFFF"/>
        <w:spacing w:after="0" w:line="240" w:lineRule="auto"/>
        <w:ind w:left="2268" w:firstLine="567"/>
        <w:rPr>
          <w:rFonts w:ascii="Times New Roman" w:hAnsi="Times New Roman"/>
          <w:bCs/>
          <w:sz w:val="24"/>
          <w:szCs w:val="24"/>
          <w:lang w:eastAsia="ru-RU"/>
        </w:rPr>
      </w:pPr>
      <w:r w:rsidRPr="000A7C12">
        <w:rPr>
          <w:rFonts w:ascii="Times New Roman" w:hAnsi="Times New Roman"/>
          <w:bCs/>
          <w:sz w:val="24"/>
          <w:szCs w:val="24"/>
          <w:lang w:eastAsia="ru-RU"/>
        </w:rPr>
        <w:t>без выдачи печатного сборника 500 руб.</w:t>
      </w:r>
    </w:p>
    <w:p w14:paraId="465432A0" w14:textId="77777777" w:rsidR="002E7DDA" w:rsidRPr="000A7C12" w:rsidRDefault="002E7DDA" w:rsidP="006535D3">
      <w:pPr>
        <w:shd w:val="clear" w:color="auto" w:fill="FFFFFF"/>
        <w:spacing w:after="0" w:line="240" w:lineRule="auto"/>
        <w:ind w:firstLine="567"/>
        <w:rPr>
          <w:rFonts w:ascii="Times New Roman" w:hAnsi="Times New Roman"/>
          <w:bCs/>
          <w:sz w:val="24"/>
          <w:szCs w:val="24"/>
          <w:lang w:eastAsia="ru-RU"/>
        </w:rPr>
      </w:pPr>
      <w:r w:rsidRPr="000A7C12">
        <w:rPr>
          <w:rFonts w:ascii="Times New Roman" w:hAnsi="Times New Roman"/>
          <w:bCs/>
          <w:sz w:val="24"/>
          <w:szCs w:val="24"/>
          <w:lang w:eastAsia="ru-RU"/>
        </w:rPr>
        <w:t xml:space="preserve">                                    </w:t>
      </w:r>
      <w:r w:rsidR="006535D3">
        <w:rPr>
          <w:rFonts w:ascii="Times New Roman" w:hAnsi="Times New Roman"/>
          <w:bCs/>
          <w:sz w:val="24"/>
          <w:szCs w:val="24"/>
          <w:lang w:eastAsia="ru-RU"/>
        </w:rPr>
        <w:t xml:space="preserve"> </w:t>
      </w:r>
      <w:r w:rsidR="00065CF5">
        <w:rPr>
          <w:rFonts w:ascii="Times New Roman" w:hAnsi="Times New Roman"/>
          <w:bCs/>
          <w:sz w:val="24"/>
          <w:szCs w:val="24"/>
          <w:lang w:eastAsia="ru-RU"/>
        </w:rPr>
        <w:t xml:space="preserve"> </w:t>
      </w:r>
      <w:r w:rsidRPr="000A7C12">
        <w:rPr>
          <w:rFonts w:ascii="Times New Roman" w:hAnsi="Times New Roman"/>
          <w:bCs/>
          <w:sz w:val="24"/>
          <w:szCs w:val="24"/>
          <w:lang w:eastAsia="ru-RU"/>
        </w:rPr>
        <w:t>с выдачей печатного сборника   700 руб.</w:t>
      </w:r>
    </w:p>
    <w:p w14:paraId="27270143" w14:textId="77777777" w:rsidR="002E7DDA" w:rsidRPr="000A7C12" w:rsidRDefault="00B20C1E" w:rsidP="006535D3">
      <w:pPr>
        <w:shd w:val="clear" w:color="auto" w:fill="FFFFFF"/>
        <w:spacing w:after="0" w:line="240" w:lineRule="auto"/>
        <w:ind w:firstLine="709"/>
        <w:rPr>
          <w:rFonts w:ascii="Times New Roman" w:hAnsi="Times New Roman"/>
          <w:bCs/>
          <w:sz w:val="24"/>
          <w:szCs w:val="24"/>
          <w:lang w:eastAsia="ru-RU"/>
        </w:rPr>
      </w:pPr>
      <w:r w:rsidRPr="000A7C12">
        <w:rPr>
          <w:rFonts w:ascii="Times New Roman" w:hAnsi="Times New Roman"/>
          <w:bCs/>
          <w:sz w:val="24"/>
          <w:szCs w:val="24"/>
          <w:lang w:eastAsia="ru-RU"/>
        </w:rPr>
        <w:t xml:space="preserve">Студенты и аспиранты </w:t>
      </w:r>
      <w:proofErr w:type="spellStart"/>
      <w:r w:rsidRPr="000A7C12">
        <w:rPr>
          <w:rFonts w:ascii="Times New Roman" w:hAnsi="Times New Roman"/>
          <w:bCs/>
          <w:sz w:val="24"/>
          <w:szCs w:val="24"/>
          <w:lang w:eastAsia="ru-RU"/>
        </w:rPr>
        <w:t>СевГУ</w:t>
      </w:r>
      <w:proofErr w:type="spellEnd"/>
      <w:r w:rsidR="002E7DDA" w:rsidRPr="000A7C12">
        <w:rPr>
          <w:rFonts w:ascii="Times New Roman" w:hAnsi="Times New Roman"/>
          <w:bCs/>
          <w:sz w:val="24"/>
          <w:szCs w:val="24"/>
          <w:lang w:eastAsia="ru-RU"/>
        </w:rPr>
        <w:t>:</w:t>
      </w:r>
    </w:p>
    <w:p w14:paraId="1E6838B7" w14:textId="77777777" w:rsidR="002E7DDA" w:rsidRPr="000A7C12" w:rsidRDefault="00065CF5" w:rsidP="006535D3">
      <w:pPr>
        <w:shd w:val="clear" w:color="auto" w:fill="FFFFFF"/>
        <w:tabs>
          <w:tab w:val="left" w:pos="2694"/>
        </w:tabs>
        <w:spacing w:after="0" w:line="240" w:lineRule="auto"/>
        <w:ind w:firstLine="709"/>
        <w:rPr>
          <w:rFonts w:ascii="Times New Roman" w:hAnsi="Times New Roman"/>
          <w:bCs/>
          <w:sz w:val="24"/>
          <w:szCs w:val="24"/>
          <w:lang w:eastAsia="ru-RU"/>
        </w:rPr>
      </w:pPr>
      <w:r>
        <w:rPr>
          <w:rFonts w:ascii="Times New Roman" w:hAnsi="Times New Roman"/>
          <w:bCs/>
          <w:sz w:val="24"/>
          <w:szCs w:val="24"/>
          <w:lang w:eastAsia="ru-RU"/>
        </w:rPr>
        <w:t xml:space="preserve">       </w:t>
      </w:r>
      <w:r w:rsidR="006535D3">
        <w:rPr>
          <w:rFonts w:ascii="Times New Roman" w:hAnsi="Times New Roman"/>
          <w:bCs/>
          <w:sz w:val="24"/>
          <w:szCs w:val="24"/>
          <w:lang w:eastAsia="ru-RU"/>
        </w:rPr>
        <w:t xml:space="preserve">                             </w:t>
      </w:r>
      <w:r w:rsidR="002E7DDA" w:rsidRPr="000A7C12">
        <w:rPr>
          <w:rFonts w:ascii="Times New Roman" w:hAnsi="Times New Roman"/>
          <w:bCs/>
          <w:sz w:val="24"/>
          <w:szCs w:val="24"/>
          <w:lang w:eastAsia="ru-RU"/>
        </w:rPr>
        <w:t>без выдачи печатного сборника 300 руб.</w:t>
      </w:r>
    </w:p>
    <w:p w14:paraId="1F548200" w14:textId="77777777" w:rsidR="002E7DDA" w:rsidRPr="000A7C12" w:rsidRDefault="002E7DDA" w:rsidP="006535D3">
      <w:pPr>
        <w:shd w:val="clear" w:color="auto" w:fill="FFFFFF"/>
        <w:spacing w:after="0" w:line="240" w:lineRule="auto"/>
        <w:ind w:firstLine="709"/>
        <w:rPr>
          <w:rFonts w:ascii="Times New Roman" w:hAnsi="Times New Roman"/>
          <w:bCs/>
          <w:sz w:val="24"/>
          <w:szCs w:val="24"/>
          <w:lang w:eastAsia="ru-RU"/>
        </w:rPr>
      </w:pPr>
      <w:r w:rsidRPr="000A7C12">
        <w:rPr>
          <w:rFonts w:ascii="Times New Roman" w:hAnsi="Times New Roman"/>
          <w:bCs/>
          <w:sz w:val="24"/>
          <w:szCs w:val="24"/>
          <w:lang w:eastAsia="ru-RU"/>
        </w:rPr>
        <w:t xml:space="preserve">                                    с выдачей печатного сборника  </w:t>
      </w:r>
      <w:r w:rsidR="00AB1C11" w:rsidRPr="000A7C12">
        <w:rPr>
          <w:rFonts w:ascii="Times New Roman" w:hAnsi="Times New Roman"/>
          <w:bCs/>
          <w:sz w:val="24"/>
          <w:szCs w:val="24"/>
          <w:lang w:eastAsia="ru-RU"/>
        </w:rPr>
        <w:t xml:space="preserve"> </w:t>
      </w:r>
      <w:r w:rsidRPr="000A7C12">
        <w:rPr>
          <w:rFonts w:ascii="Times New Roman" w:hAnsi="Times New Roman"/>
          <w:bCs/>
          <w:sz w:val="24"/>
          <w:szCs w:val="24"/>
          <w:lang w:eastAsia="ru-RU"/>
        </w:rPr>
        <w:t>500 руб.</w:t>
      </w:r>
    </w:p>
    <w:p w14:paraId="080BF25A" w14:textId="77777777" w:rsidR="00B20C1E" w:rsidRPr="000A7C12" w:rsidRDefault="00B20C1E" w:rsidP="006535D3">
      <w:pPr>
        <w:spacing w:after="0" w:line="240" w:lineRule="auto"/>
        <w:ind w:firstLine="709"/>
        <w:rPr>
          <w:rFonts w:ascii="Times New Roman" w:hAnsi="Times New Roman"/>
          <w:b/>
          <w:smallCaps/>
          <w:sz w:val="24"/>
          <w:szCs w:val="24"/>
        </w:rPr>
      </w:pPr>
    </w:p>
    <w:p w14:paraId="4D5D0A96" w14:textId="77777777" w:rsidR="00CC0BF5" w:rsidRPr="000A7C12" w:rsidRDefault="00CC0BF5" w:rsidP="00AC66C0">
      <w:pPr>
        <w:spacing w:after="0" w:line="240" w:lineRule="auto"/>
        <w:ind w:firstLine="709"/>
        <w:rPr>
          <w:rFonts w:ascii="Times New Roman" w:hAnsi="Times New Roman"/>
          <w:b/>
          <w:sz w:val="24"/>
          <w:szCs w:val="24"/>
        </w:rPr>
      </w:pPr>
      <w:r w:rsidRPr="000A7C12">
        <w:rPr>
          <w:rFonts w:ascii="Times New Roman" w:hAnsi="Times New Roman"/>
          <w:b/>
          <w:sz w:val="24"/>
          <w:szCs w:val="24"/>
        </w:rPr>
        <w:t xml:space="preserve">При подаче заявки в соавторстве </w:t>
      </w:r>
      <w:proofErr w:type="spellStart"/>
      <w:r w:rsidRPr="000A7C12">
        <w:rPr>
          <w:rFonts w:ascii="Times New Roman" w:hAnsi="Times New Roman"/>
          <w:b/>
          <w:sz w:val="24"/>
          <w:szCs w:val="24"/>
        </w:rPr>
        <w:t>оргвзнос</w:t>
      </w:r>
      <w:proofErr w:type="spellEnd"/>
      <w:r w:rsidRPr="000A7C12">
        <w:rPr>
          <w:rFonts w:ascii="Times New Roman" w:hAnsi="Times New Roman"/>
          <w:b/>
          <w:sz w:val="24"/>
          <w:szCs w:val="24"/>
        </w:rPr>
        <w:t xml:space="preserve"> за каждого соавтора уплачивается в полном объеме.</w:t>
      </w:r>
    </w:p>
    <w:p w14:paraId="056BF68F" w14:textId="77777777" w:rsidR="00DF00CE" w:rsidRPr="000A7C12" w:rsidRDefault="00DF00CE" w:rsidP="00AC66C0">
      <w:pPr>
        <w:spacing w:after="0" w:line="240" w:lineRule="auto"/>
        <w:ind w:firstLine="709"/>
        <w:rPr>
          <w:rFonts w:ascii="Times New Roman" w:hAnsi="Times New Roman"/>
          <w:b/>
          <w:sz w:val="24"/>
          <w:szCs w:val="24"/>
        </w:rPr>
      </w:pPr>
      <w:r w:rsidRPr="000A7C12">
        <w:rPr>
          <w:rFonts w:ascii="Times New Roman" w:hAnsi="Times New Roman"/>
          <w:b/>
          <w:sz w:val="24"/>
          <w:szCs w:val="24"/>
        </w:rPr>
        <w:t>Документ об оплате прилагается к заявлению о регистрации.</w:t>
      </w:r>
    </w:p>
    <w:p w14:paraId="19DE8C2A" w14:textId="77777777" w:rsidR="00DF00CE" w:rsidRPr="000A7C12" w:rsidRDefault="00DF00CE" w:rsidP="00AC66C0">
      <w:pPr>
        <w:spacing w:after="0" w:line="240" w:lineRule="auto"/>
        <w:ind w:firstLine="709"/>
        <w:jc w:val="both"/>
        <w:rPr>
          <w:rFonts w:ascii="Times New Roman" w:hAnsi="Times New Roman"/>
          <w:sz w:val="24"/>
          <w:szCs w:val="24"/>
        </w:rPr>
      </w:pPr>
      <w:r w:rsidRPr="000A7C12">
        <w:rPr>
          <w:rFonts w:ascii="Times New Roman" w:hAnsi="Times New Roman"/>
          <w:sz w:val="24"/>
          <w:szCs w:val="24"/>
        </w:rPr>
        <w:lastRenderedPageBreak/>
        <w:t>Текст</w:t>
      </w:r>
      <w:r w:rsidR="009743E6" w:rsidRPr="000A7C12">
        <w:rPr>
          <w:rFonts w:ascii="Times New Roman" w:hAnsi="Times New Roman"/>
          <w:sz w:val="24"/>
          <w:szCs w:val="24"/>
        </w:rPr>
        <w:t xml:space="preserve"> присланных для публикации материалов доклада</w:t>
      </w:r>
      <w:r w:rsidRPr="000A7C12">
        <w:rPr>
          <w:rFonts w:ascii="Times New Roman" w:hAnsi="Times New Roman"/>
          <w:sz w:val="24"/>
          <w:szCs w:val="24"/>
        </w:rPr>
        <w:t xml:space="preserve"> должен быть тщательно выверен и отредактирован автором (авторами). Материалы конференции будут свёрстаны с электронных оригиналов, предоставленных авторами.</w:t>
      </w:r>
    </w:p>
    <w:p w14:paraId="09B3F44A" w14:textId="77777777" w:rsidR="00DF00CE" w:rsidRPr="000A7C12" w:rsidRDefault="00DF00CE" w:rsidP="00AC66C0">
      <w:pPr>
        <w:spacing w:after="0" w:line="240" w:lineRule="auto"/>
        <w:ind w:firstLine="709"/>
        <w:jc w:val="both"/>
        <w:rPr>
          <w:rFonts w:ascii="Times New Roman" w:hAnsi="Times New Roman"/>
          <w:sz w:val="24"/>
          <w:szCs w:val="24"/>
        </w:rPr>
      </w:pPr>
      <w:r w:rsidRPr="000A7C12">
        <w:rPr>
          <w:rFonts w:ascii="Times New Roman" w:hAnsi="Times New Roman"/>
          <w:sz w:val="24"/>
          <w:szCs w:val="24"/>
        </w:rPr>
        <w:t>Все тексты будут проверены программой «</w:t>
      </w:r>
      <w:proofErr w:type="spellStart"/>
      <w:r w:rsidRPr="000A7C12">
        <w:rPr>
          <w:rFonts w:ascii="Times New Roman" w:hAnsi="Times New Roman"/>
          <w:sz w:val="24"/>
          <w:szCs w:val="24"/>
        </w:rPr>
        <w:t>Антиплагиат</w:t>
      </w:r>
      <w:proofErr w:type="spellEnd"/>
      <w:r w:rsidRPr="000A7C12">
        <w:rPr>
          <w:rFonts w:ascii="Times New Roman" w:hAnsi="Times New Roman"/>
          <w:sz w:val="24"/>
          <w:szCs w:val="24"/>
        </w:rPr>
        <w:t>». Уникальность текстов должна быть не ниже 75%.</w:t>
      </w:r>
    </w:p>
    <w:p w14:paraId="57AF63DE" w14:textId="77777777" w:rsidR="00DF00CE" w:rsidRPr="000A7C12" w:rsidRDefault="00DF00CE" w:rsidP="00AC66C0">
      <w:pPr>
        <w:spacing w:after="0" w:line="240" w:lineRule="auto"/>
        <w:ind w:firstLine="709"/>
        <w:jc w:val="both"/>
        <w:rPr>
          <w:rFonts w:ascii="Times New Roman" w:hAnsi="Times New Roman"/>
          <w:sz w:val="24"/>
          <w:szCs w:val="24"/>
        </w:rPr>
      </w:pPr>
      <w:r w:rsidRPr="000A7C12">
        <w:rPr>
          <w:rFonts w:ascii="Times New Roman" w:hAnsi="Times New Roman"/>
          <w:b/>
          <w:sz w:val="24"/>
          <w:szCs w:val="24"/>
        </w:rPr>
        <w:t>Условия участия в конференции</w:t>
      </w:r>
      <w:r w:rsidRPr="000A7C12">
        <w:rPr>
          <w:rFonts w:ascii="Times New Roman" w:hAnsi="Times New Roman"/>
          <w:sz w:val="24"/>
          <w:szCs w:val="24"/>
        </w:rPr>
        <w:t xml:space="preserve">: своевременная подача заявки, </w:t>
      </w:r>
      <w:r w:rsidRPr="000A7C12">
        <w:rPr>
          <w:rFonts w:ascii="Times New Roman" w:hAnsi="Times New Roman"/>
          <w:sz w:val="24"/>
          <w:szCs w:val="24"/>
          <w:u w:val="single"/>
        </w:rPr>
        <w:t xml:space="preserve">внесение </w:t>
      </w:r>
      <w:proofErr w:type="spellStart"/>
      <w:r w:rsidRPr="000A7C12">
        <w:rPr>
          <w:rFonts w:ascii="Times New Roman" w:hAnsi="Times New Roman"/>
          <w:sz w:val="24"/>
          <w:szCs w:val="24"/>
          <w:u w:val="single"/>
        </w:rPr>
        <w:t>оргвзноса</w:t>
      </w:r>
      <w:proofErr w:type="spellEnd"/>
      <w:r w:rsidRPr="000A7C12">
        <w:rPr>
          <w:rFonts w:ascii="Times New Roman" w:hAnsi="Times New Roman"/>
          <w:sz w:val="24"/>
          <w:szCs w:val="24"/>
        </w:rPr>
        <w:t xml:space="preserve">, соблюдение требований к оформлению материала доклада, </w:t>
      </w:r>
      <w:proofErr w:type="spellStart"/>
      <w:r w:rsidRPr="000A7C12">
        <w:rPr>
          <w:rFonts w:ascii="Times New Roman" w:hAnsi="Times New Roman"/>
          <w:sz w:val="24"/>
          <w:szCs w:val="24"/>
          <w:u w:val="single"/>
        </w:rPr>
        <w:t>ковид</w:t>
      </w:r>
      <w:proofErr w:type="spellEnd"/>
      <w:r w:rsidRPr="000A7C12">
        <w:rPr>
          <w:rFonts w:ascii="Times New Roman" w:hAnsi="Times New Roman"/>
          <w:sz w:val="24"/>
          <w:szCs w:val="24"/>
          <w:u w:val="single"/>
        </w:rPr>
        <w:t>-безопасность</w:t>
      </w:r>
      <w:r w:rsidRPr="000A7C12">
        <w:rPr>
          <w:rFonts w:ascii="Times New Roman" w:hAnsi="Times New Roman"/>
          <w:sz w:val="24"/>
          <w:szCs w:val="24"/>
        </w:rPr>
        <w:t>.</w:t>
      </w:r>
    </w:p>
    <w:p w14:paraId="7E972332" w14:textId="77777777" w:rsidR="00DF00CE" w:rsidRPr="000A7C12" w:rsidRDefault="00DF00CE" w:rsidP="00AC66C0">
      <w:pPr>
        <w:spacing w:after="0" w:line="240" w:lineRule="auto"/>
        <w:ind w:firstLine="709"/>
        <w:jc w:val="both"/>
        <w:rPr>
          <w:rFonts w:ascii="Times New Roman" w:hAnsi="Times New Roman"/>
          <w:sz w:val="24"/>
          <w:szCs w:val="24"/>
        </w:rPr>
      </w:pPr>
      <w:r w:rsidRPr="000A7C12">
        <w:rPr>
          <w:rFonts w:ascii="Times New Roman" w:hAnsi="Times New Roman"/>
          <w:b/>
          <w:sz w:val="24"/>
          <w:szCs w:val="24"/>
        </w:rPr>
        <w:t>Языки конференции</w:t>
      </w:r>
      <w:r w:rsidRPr="000A7C12">
        <w:rPr>
          <w:rFonts w:ascii="Times New Roman" w:hAnsi="Times New Roman"/>
          <w:sz w:val="24"/>
          <w:szCs w:val="24"/>
        </w:rPr>
        <w:t>: русский, английский.</w:t>
      </w:r>
    </w:p>
    <w:p w14:paraId="072E366B" w14:textId="77777777" w:rsidR="00DF00CE" w:rsidRPr="000A7C12" w:rsidRDefault="00DF00CE" w:rsidP="00AC66C0">
      <w:pPr>
        <w:spacing w:after="0" w:line="240" w:lineRule="auto"/>
        <w:ind w:firstLine="709"/>
        <w:jc w:val="both"/>
        <w:rPr>
          <w:rFonts w:ascii="Times New Roman" w:hAnsi="Times New Roman"/>
          <w:i/>
          <w:sz w:val="24"/>
          <w:szCs w:val="24"/>
        </w:rPr>
      </w:pPr>
      <w:r w:rsidRPr="000A7C12">
        <w:rPr>
          <w:rFonts w:ascii="Times New Roman" w:hAnsi="Times New Roman"/>
          <w:b/>
          <w:sz w:val="24"/>
          <w:szCs w:val="24"/>
        </w:rPr>
        <w:t>Подробная информация о конференции доступна</w:t>
      </w:r>
      <w:r w:rsidRPr="000A7C12">
        <w:rPr>
          <w:rFonts w:ascii="Times New Roman" w:hAnsi="Times New Roman"/>
          <w:sz w:val="24"/>
          <w:szCs w:val="24"/>
        </w:rPr>
        <w:t xml:space="preserve"> на странице Института общественных наук и международных отношений официального сайта https://www.sevsu.ru/univers/ionmo.</w:t>
      </w:r>
      <w:r w:rsidRPr="000A7C12">
        <w:rPr>
          <w:rFonts w:ascii="Times New Roman" w:hAnsi="Times New Roman"/>
          <w:b/>
          <w:sz w:val="24"/>
          <w:szCs w:val="24"/>
        </w:rPr>
        <w:t xml:space="preserve"> </w:t>
      </w:r>
      <w:r w:rsidRPr="000A7C12">
        <w:rPr>
          <w:rFonts w:ascii="Times New Roman" w:hAnsi="Times New Roman"/>
          <w:i/>
          <w:sz w:val="24"/>
          <w:szCs w:val="24"/>
        </w:rPr>
        <w:t xml:space="preserve">Информацию по вопросам конференции участники могут также получить, направив электронное письмо по адресу: </w:t>
      </w:r>
      <w:hyperlink r:id="rId11" w:history="1">
        <w:r w:rsidRPr="000A7C12">
          <w:rPr>
            <w:rStyle w:val="a3"/>
            <w:rFonts w:ascii="Times New Roman" w:hAnsi="Times New Roman"/>
            <w:sz w:val="24"/>
            <w:szCs w:val="24"/>
            <w:lang w:val="en-US"/>
          </w:rPr>
          <w:t>potiomkin</w:t>
        </w:r>
        <w:r w:rsidRPr="000A7C12">
          <w:rPr>
            <w:rStyle w:val="a3"/>
            <w:rFonts w:ascii="Times New Roman" w:hAnsi="Times New Roman"/>
            <w:sz w:val="24"/>
            <w:szCs w:val="24"/>
          </w:rPr>
          <w:t>_</w:t>
        </w:r>
        <w:r w:rsidRPr="000A7C12">
          <w:rPr>
            <w:rStyle w:val="a3"/>
            <w:rFonts w:ascii="Times New Roman" w:hAnsi="Times New Roman"/>
            <w:sz w:val="24"/>
            <w:szCs w:val="24"/>
            <w:lang w:val="en-US"/>
          </w:rPr>
          <w:t>chtenia</w:t>
        </w:r>
        <w:r w:rsidRPr="000A7C12">
          <w:rPr>
            <w:rStyle w:val="a3"/>
            <w:rFonts w:ascii="Times New Roman" w:hAnsi="Times New Roman"/>
            <w:sz w:val="24"/>
            <w:szCs w:val="24"/>
          </w:rPr>
          <w:t>@</w:t>
        </w:r>
        <w:r w:rsidRPr="000A7C12">
          <w:rPr>
            <w:rStyle w:val="a3"/>
            <w:rFonts w:ascii="Times New Roman" w:hAnsi="Times New Roman"/>
            <w:sz w:val="24"/>
            <w:szCs w:val="24"/>
            <w:lang w:val="en-US"/>
          </w:rPr>
          <w:t>mail</w:t>
        </w:r>
        <w:r w:rsidRPr="000A7C12">
          <w:rPr>
            <w:rStyle w:val="a3"/>
            <w:rFonts w:ascii="Times New Roman" w:hAnsi="Times New Roman"/>
            <w:sz w:val="24"/>
            <w:szCs w:val="24"/>
          </w:rPr>
          <w:t>.</w:t>
        </w:r>
        <w:proofErr w:type="spellStart"/>
        <w:r w:rsidRPr="000A7C12">
          <w:rPr>
            <w:rStyle w:val="a3"/>
            <w:rFonts w:ascii="Times New Roman" w:hAnsi="Times New Roman"/>
            <w:sz w:val="24"/>
            <w:szCs w:val="24"/>
            <w:lang w:val="en-US"/>
          </w:rPr>
          <w:t>ru</w:t>
        </w:r>
        <w:proofErr w:type="spellEnd"/>
      </w:hyperlink>
      <w:r w:rsidRPr="000A7C12">
        <w:rPr>
          <w:rFonts w:ascii="Times New Roman" w:hAnsi="Times New Roman"/>
          <w:sz w:val="24"/>
          <w:szCs w:val="24"/>
        </w:rPr>
        <w:t>.</w:t>
      </w:r>
    </w:p>
    <w:p w14:paraId="12EA6716" w14:textId="77777777" w:rsidR="00DF00CE" w:rsidRPr="000A7C12" w:rsidRDefault="00DF00CE" w:rsidP="00AC66C0">
      <w:pPr>
        <w:spacing w:after="0" w:line="240" w:lineRule="auto"/>
        <w:ind w:firstLine="709"/>
        <w:jc w:val="both"/>
        <w:rPr>
          <w:rFonts w:ascii="Times New Roman" w:hAnsi="Times New Roman"/>
          <w:sz w:val="24"/>
          <w:szCs w:val="24"/>
        </w:rPr>
      </w:pPr>
      <w:r w:rsidRPr="000A7C12">
        <w:rPr>
          <w:rFonts w:ascii="Times New Roman" w:hAnsi="Times New Roman"/>
          <w:b/>
          <w:sz w:val="24"/>
          <w:szCs w:val="24"/>
        </w:rPr>
        <w:t>Адреса и контакты организатора конференции:</w:t>
      </w:r>
      <w:r w:rsidRPr="000A7C12">
        <w:rPr>
          <w:rFonts w:ascii="Times New Roman" w:hAnsi="Times New Roman"/>
          <w:sz w:val="24"/>
          <w:szCs w:val="24"/>
        </w:rPr>
        <w:t xml:space="preserve"> ФГАОУ ВО «Севастопольский государственный университет», Институт общественных наук и международных отношений. </w:t>
      </w:r>
    </w:p>
    <w:p w14:paraId="45818405" w14:textId="77777777" w:rsidR="00DF00CE" w:rsidRPr="000A7C12" w:rsidRDefault="00DF00CE" w:rsidP="00AC66C0">
      <w:pPr>
        <w:spacing w:after="0" w:line="240" w:lineRule="auto"/>
        <w:ind w:firstLine="709"/>
        <w:jc w:val="both"/>
        <w:rPr>
          <w:rFonts w:ascii="Times New Roman" w:hAnsi="Times New Roman"/>
          <w:sz w:val="24"/>
          <w:szCs w:val="24"/>
        </w:rPr>
      </w:pPr>
      <w:r w:rsidRPr="000A7C12">
        <w:rPr>
          <w:rFonts w:ascii="Times New Roman" w:hAnsi="Times New Roman"/>
          <w:b/>
          <w:sz w:val="24"/>
          <w:szCs w:val="24"/>
        </w:rPr>
        <w:t>Почтовый адрес</w:t>
      </w:r>
      <w:r w:rsidRPr="000A7C12">
        <w:rPr>
          <w:rFonts w:ascii="Times New Roman" w:hAnsi="Times New Roman"/>
          <w:sz w:val="24"/>
          <w:szCs w:val="24"/>
        </w:rPr>
        <w:t>: 299053, РФ, г. Севастополь, ул. Университетская, д. 33, ауд. А-604.</w:t>
      </w:r>
    </w:p>
    <w:p w14:paraId="14B2832B" w14:textId="77777777" w:rsidR="00DF00CE" w:rsidRPr="000A7C12" w:rsidRDefault="00DF00CE" w:rsidP="00AC66C0">
      <w:pPr>
        <w:spacing w:after="0" w:line="240" w:lineRule="auto"/>
        <w:ind w:firstLine="709"/>
        <w:jc w:val="both"/>
        <w:rPr>
          <w:rFonts w:ascii="Times New Roman" w:hAnsi="Times New Roman"/>
          <w:sz w:val="24"/>
          <w:szCs w:val="24"/>
        </w:rPr>
      </w:pPr>
      <w:r w:rsidRPr="000A7C12">
        <w:rPr>
          <w:rFonts w:ascii="Times New Roman" w:hAnsi="Times New Roman"/>
          <w:b/>
          <w:sz w:val="24"/>
          <w:szCs w:val="24"/>
        </w:rPr>
        <w:t>Официальный сайт организации</w:t>
      </w:r>
      <w:r w:rsidRPr="000A7C12">
        <w:rPr>
          <w:rFonts w:ascii="Times New Roman" w:hAnsi="Times New Roman"/>
          <w:sz w:val="24"/>
          <w:szCs w:val="24"/>
        </w:rPr>
        <w:t xml:space="preserve">: </w:t>
      </w:r>
      <w:hyperlink r:id="rId12" w:history="1">
        <w:r w:rsidRPr="000A7C12">
          <w:rPr>
            <w:rStyle w:val="a3"/>
            <w:rFonts w:ascii="Times New Roman" w:hAnsi="Times New Roman"/>
            <w:sz w:val="24"/>
            <w:szCs w:val="24"/>
          </w:rPr>
          <w:t>https://www.sevsu.ru/</w:t>
        </w:r>
      </w:hyperlink>
      <w:r w:rsidRPr="000A7C12">
        <w:rPr>
          <w:rFonts w:ascii="Times New Roman" w:hAnsi="Times New Roman"/>
          <w:sz w:val="24"/>
          <w:szCs w:val="24"/>
        </w:rPr>
        <w:t xml:space="preserve"> </w:t>
      </w:r>
    </w:p>
    <w:p w14:paraId="1F5EC9D0" w14:textId="77777777" w:rsidR="00DF00CE" w:rsidRPr="000A7C12" w:rsidRDefault="00DF00CE" w:rsidP="00AC66C0">
      <w:pPr>
        <w:spacing w:after="0" w:line="240" w:lineRule="auto"/>
        <w:ind w:firstLine="709"/>
        <w:jc w:val="both"/>
        <w:rPr>
          <w:rFonts w:ascii="Times New Roman" w:hAnsi="Times New Roman"/>
          <w:sz w:val="24"/>
          <w:szCs w:val="24"/>
        </w:rPr>
      </w:pPr>
      <w:r w:rsidRPr="000A7C12">
        <w:rPr>
          <w:rFonts w:ascii="Times New Roman" w:hAnsi="Times New Roman"/>
          <w:b/>
          <w:sz w:val="24"/>
          <w:szCs w:val="24"/>
        </w:rPr>
        <w:t>Страница конференции</w:t>
      </w:r>
      <w:r w:rsidRPr="000A7C12">
        <w:rPr>
          <w:rFonts w:ascii="Times New Roman" w:hAnsi="Times New Roman"/>
          <w:sz w:val="24"/>
          <w:szCs w:val="24"/>
        </w:rPr>
        <w:t xml:space="preserve">: </w:t>
      </w:r>
      <w:hyperlink r:id="rId13" w:history="1">
        <w:r w:rsidRPr="000A7C12">
          <w:rPr>
            <w:rStyle w:val="a3"/>
            <w:rFonts w:ascii="Times New Roman" w:hAnsi="Times New Roman"/>
            <w:sz w:val="24"/>
            <w:szCs w:val="24"/>
          </w:rPr>
          <w:t>https://www.sevsu.ru/univers/ionmo</w:t>
        </w:r>
      </w:hyperlink>
      <w:r w:rsidRPr="000A7C12">
        <w:rPr>
          <w:rFonts w:ascii="Times New Roman" w:hAnsi="Times New Roman"/>
          <w:sz w:val="24"/>
          <w:szCs w:val="24"/>
        </w:rPr>
        <w:t xml:space="preserve">  </w:t>
      </w:r>
    </w:p>
    <w:p w14:paraId="1270E517" w14:textId="77777777" w:rsidR="00DF00CE" w:rsidRPr="000A7C12" w:rsidRDefault="00DF00CE" w:rsidP="00AC66C0">
      <w:pPr>
        <w:spacing w:after="0" w:line="240" w:lineRule="auto"/>
        <w:ind w:firstLine="709"/>
        <w:jc w:val="both"/>
        <w:rPr>
          <w:rFonts w:ascii="Times New Roman" w:hAnsi="Times New Roman"/>
          <w:sz w:val="24"/>
          <w:szCs w:val="24"/>
        </w:rPr>
      </w:pPr>
      <w:r w:rsidRPr="000A7C12">
        <w:rPr>
          <w:rFonts w:ascii="Times New Roman" w:hAnsi="Times New Roman"/>
          <w:b/>
          <w:sz w:val="24"/>
          <w:szCs w:val="24"/>
        </w:rPr>
        <w:t>Контактный телефон (факс):</w:t>
      </w:r>
      <w:r w:rsidRPr="000A7C12">
        <w:rPr>
          <w:rFonts w:ascii="Times New Roman" w:hAnsi="Times New Roman"/>
          <w:sz w:val="24"/>
          <w:szCs w:val="24"/>
        </w:rPr>
        <w:t xml:space="preserve"> +79785089442, Опара Анастасия Юрьевна.</w:t>
      </w:r>
    </w:p>
    <w:p w14:paraId="1011637F" w14:textId="77777777" w:rsidR="00DF00CE" w:rsidRPr="000A7C12" w:rsidRDefault="00DF00CE" w:rsidP="00AC66C0">
      <w:pPr>
        <w:spacing w:after="0" w:line="240" w:lineRule="auto"/>
        <w:ind w:firstLine="709"/>
        <w:jc w:val="both"/>
        <w:rPr>
          <w:rFonts w:ascii="Times New Roman" w:hAnsi="Times New Roman"/>
          <w:sz w:val="24"/>
          <w:szCs w:val="24"/>
        </w:rPr>
      </w:pPr>
      <w:r w:rsidRPr="000A7C12">
        <w:rPr>
          <w:rFonts w:ascii="Times New Roman" w:hAnsi="Times New Roman"/>
          <w:b/>
          <w:sz w:val="24"/>
          <w:szCs w:val="24"/>
        </w:rPr>
        <w:t>Адрес электронной почты</w:t>
      </w:r>
      <w:r w:rsidRPr="000A7C12">
        <w:rPr>
          <w:rFonts w:ascii="Times New Roman" w:hAnsi="Times New Roman"/>
          <w:sz w:val="24"/>
          <w:szCs w:val="24"/>
        </w:rPr>
        <w:t xml:space="preserve">: </w:t>
      </w:r>
      <w:hyperlink r:id="rId14" w:history="1">
        <w:r w:rsidRPr="000A7C12">
          <w:rPr>
            <w:rStyle w:val="a3"/>
            <w:rFonts w:ascii="Times New Roman" w:hAnsi="Times New Roman"/>
            <w:sz w:val="24"/>
            <w:szCs w:val="24"/>
            <w:lang w:val="en-US"/>
          </w:rPr>
          <w:t>potiomkin</w:t>
        </w:r>
        <w:r w:rsidRPr="000A7C12">
          <w:rPr>
            <w:rStyle w:val="a3"/>
            <w:rFonts w:ascii="Times New Roman" w:hAnsi="Times New Roman"/>
            <w:sz w:val="24"/>
            <w:szCs w:val="24"/>
          </w:rPr>
          <w:t>_</w:t>
        </w:r>
        <w:r w:rsidRPr="000A7C12">
          <w:rPr>
            <w:rStyle w:val="a3"/>
            <w:rFonts w:ascii="Times New Roman" w:hAnsi="Times New Roman"/>
            <w:sz w:val="24"/>
            <w:szCs w:val="24"/>
            <w:lang w:val="en-US"/>
          </w:rPr>
          <w:t>chtenia</w:t>
        </w:r>
        <w:r w:rsidRPr="000A7C12">
          <w:rPr>
            <w:rStyle w:val="a3"/>
            <w:rFonts w:ascii="Times New Roman" w:hAnsi="Times New Roman"/>
            <w:sz w:val="24"/>
            <w:szCs w:val="24"/>
          </w:rPr>
          <w:t>@</w:t>
        </w:r>
        <w:r w:rsidRPr="000A7C12">
          <w:rPr>
            <w:rStyle w:val="a3"/>
            <w:rFonts w:ascii="Times New Roman" w:hAnsi="Times New Roman"/>
            <w:sz w:val="24"/>
            <w:szCs w:val="24"/>
            <w:lang w:val="en-US"/>
          </w:rPr>
          <w:t>mail</w:t>
        </w:r>
        <w:r w:rsidRPr="000A7C12">
          <w:rPr>
            <w:rStyle w:val="a3"/>
            <w:rFonts w:ascii="Times New Roman" w:hAnsi="Times New Roman"/>
            <w:sz w:val="24"/>
            <w:szCs w:val="24"/>
          </w:rPr>
          <w:t>.</w:t>
        </w:r>
        <w:proofErr w:type="spellStart"/>
        <w:r w:rsidRPr="000A7C12">
          <w:rPr>
            <w:rStyle w:val="a3"/>
            <w:rFonts w:ascii="Times New Roman" w:hAnsi="Times New Roman"/>
            <w:sz w:val="24"/>
            <w:szCs w:val="24"/>
            <w:lang w:val="en-US"/>
          </w:rPr>
          <w:t>ru</w:t>
        </w:r>
        <w:proofErr w:type="spellEnd"/>
      </w:hyperlink>
      <w:r w:rsidRPr="000A7C12">
        <w:rPr>
          <w:rFonts w:ascii="Times New Roman" w:hAnsi="Times New Roman"/>
          <w:sz w:val="24"/>
          <w:szCs w:val="24"/>
        </w:rPr>
        <w:t xml:space="preserve"> </w:t>
      </w:r>
    </w:p>
    <w:p w14:paraId="0622C533" w14:textId="77777777" w:rsidR="00DF00CE" w:rsidRPr="000A7C12" w:rsidRDefault="00DF00CE" w:rsidP="00AC66C0">
      <w:pPr>
        <w:tabs>
          <w:tab w:val="left" w:pos="193"/>
          <w:tab w:val="left" w:pos="945"/>
        </w:tabs>
        <w:spacing w:after="0" w:line="240" w:lineRule="auto"/>
        <w:ind w:firstLine="709"/>
        <w:jc w:val="both"/>
        <w:rPr>
          <w:rFonts w:ascii="Times New Roman" w:hAnsi="Times New Roman"/>
          <w:sz w:val="24"/>
          <w:szCs w:val="24"/>
        </w:rPr>
      </w:pPr>
    </w:p>
    <w:p w14:paraId="7EF3E2A1" w14:textId="77777777" w:rsidR="00DF00CE" w:rsidRPr="000A7C12" w:rsidRDefault="00DF00CE" w:rsidP="00AC66C0">
      <w:pPr>
        <w:tabs>
          <w:tab w:val="left" w:pos="193"/>
          <w:tab w:val="left" w:pos="945"/>
        </w:tabs>
        <w:spacing w:after="0" w:line="240" w:lineRule="auto"/>
        <w:ind w:firstLine="709"/>
        <w:jc w:val="both"/>
        <w:rPr>
          <w:rFonts w:ascii="Times New Roman" w:hAnsi="Times New Roman"/>
          <w:sz w:val="24"/>
          <w:szCs w:val="24"/>
        </w:rPr>
      </w:pPr>
      <w:r w:rsidRPr="000A7C12">
        <w:rPr>
          <w:rFonts w:ascii="Times New Roman" w:hAnsi="Times New Roman"/>
          <w:sz w:val="24"/>
          <w:szCs w:val="24"/>
        </w:rPr>
        <w:t>С уважением,</w:t>
      </w:r>
    </w:p>
    <w:p w14:paraId="6D4A4806" w14:textId="77777777" w:rsidR="00DF00CE" w:rsidRPr="000A7C12" w:rsidRDefault="00DF00CE" w:rsidP="00AC66C0">
      <w:pPr>
        <w:tabs>
          <w:tab w:val="left" w:pos="193"/>
          <w:tab w:val="left" w:pos="945"/>
        </w:tabs>
        <w:spacing w:after="0" w:line="240" w:lineRule="auto"/>
        <w:ind w:firstLine="709"/>
        <w:jc w:val="both"/>
        <w:rPr>
          <w:rFonts w:ascii="Times New Roman" w:hAnsi="Times New Roman"/>
          <w:sz w:val="24"/>
          <w:szCs w:val="24"/>
        </w:rPr>
      </w:pPr>
      <w:r w:rsidRPr="000A7C12">
        <w:rPr>
          <w:rFonts w:ascii="Times New Roman" w:hAnsi="Times New Roman"/>
          <w:sz w:val="24"/>
          <w:szCs w:val="24"/>
        </w:rPr>
        <w:t>Оргкомитет.</w:t>
      </w:r>
    </w:p>
    <w:p w14:paraId="55BA1307" w14:textId="77777777" w:rsidR="00CC0BF5" w:rsidRPr="000A7C12" w:rsidRDefault="00CC0BF5" w:rsidP="00AC66C0">
      <w:pPr>
        <w:spacing w:after="0" w:line="240" w:lineRule="auto"/>
        <w:ind w:firstLine="709"/>
        <w:rPr>
          <w:rFonts w:ascii="Times New Roman" w:hAnsi="Times New Roman"/>
          <w:b/>
          <w:smallCaps/>
          <w:sz w:val="24"/>
          <w:szCs w:val="24"/>
        </w:rPr>
      </w:pPr>
    </w:p>
    <w:p w14:paraId="5E78CF54" w14:textId="77777777" w:rsidR="00F56E2A" w:rsidRPr="000A7C12" w:rsidRDefault="00F56E2A" w:rsidP="00AC66C0">
      <w:pPr>
        <w:spacing w:after="0" w:line="240" w:lineRule="auto"/>
        <w:ind w:firstLine="709"/>
        <w:jc w:val="center"/>
        <w:rPr>
          <w:rFonts w:ascii="Times New Roman" w:hAnsi="Times New Roman"/>
          <w:b/>
          <w:smallCaps/>
          <w:sz w:val="24"/>
          <w:szCs w:val="24"/>
          <w:highlight w:val="yellow"/>
        </w:rPr>
      </w:pPr>
      <w:r w:rsidRPr="000A7C12">
        <w:rPr>
          <w:rFonts w:ascii="Times New Roman" w:hAnsi="Times New Roman"/>
          <w:b/>
          <w:smallCaps/>
          <w:sz w:val="24"/>
          <w:szCs w:val="24"/>
        </w:rPr>
        <w:t>Требования к оформлению статьи по материалам доклада</w:t>
      </w:r>
      <w:r w:rsidR="00762C38" w:rsidRPr="000A7C12">
        <w:rPr>
          <w:rFonts w:ascii="Times New Roman" w:hAnsi="Times New Roman"/>
          <w:b/>
          <w:smallCaps/>
          <w:sz w:val="24"/>
          <w:szCs w:val="24"/>
        </w:rPr>
        <w:t xml:space="preserve"> (направляется в оргкомитет при регистрации участника)</w:t>
      </w:r>
      <w:r w:rsidRPr="000A7C12">
        <w:rPr>
          <w:rFonts w:ascii="Times New Roman" w:hAnsi="Times New Roman"/>
          <w:b/>
          <w:smallCaps/>
          <w:sz w:val="24"/>
          <w:szCs w:val="24"/>
        </w:rPr>
        <w:t>:</w:t>
      </w:r>
      <w:r w:rsidRPr="000A7C12">
        <w:rPr>
          <w:rFonts w:ascii="Times New Roman" w:hAnsi="Times New Roman"/>
          <w:b/>
          <w:smallCaps/>
          <w:sz w:val="24"/>
          <w:szCs w:val="24"/>
          <w:highlight w:val="yellow"/>
        </w:rPr>
        <w:t xml:space="preserve"> </w:t>
      </w:r>
    </w:p>
    <w:p w14:paraId="5BB6B6E9" w14:textId="77777777" w:rsidR="00921849" w:rsidRPr="000A7C12" w:rsidRDefault="00921849" w:rsidP="00AC66C0">
      <w:pPr>
        <w:spacing w:after="0" w:line="240" w:lineRule="auto"/>
        <w:ind w:firstLine="709"/>
        <w:jc w:val="both"/>
        <w:rPr>
          <w:rFonts w:ascii="Times New Roman" w:hAnsi="Times New Roman"/>
          <w:bCs/>
          <w:sz w:val="24"/>
          <w:szCs w:val="24"/>
        </w:rPr>
      </w:pPr>
      <w:r w:rsidRPr="000A7C12">
        <w:rPr>
          <w:rFonts w:ascii="Times New Roman" w:hAnsi="Times New Roman"/>
          <w:sz w:val="24"/>
          <w:szCs w:val="24"/>
        </w:rPr>
        <w:t xml:space="preserve">Материалы докладов студентов участников конференции публикуются в </w:t>
      </w:r>
      <w:r w:rsidR="007F6DD9" w:rsidRPr="000A7C12">
        <w:rPr>
          <w:rFonts w:ascii="Times New Roman" w:hAnsi="Times New Roman"/>
          <w:sz w:val="24"/>
          <w:szCs w:val="24"/>
        </w:rPr>
        <w:t>научном сборнике статей с присвоением индекса</w:t>
      </w:r>
      <w:r w:rsidR="007F6DD9" w:rsidRPr="000A7C12">
        <w:rPr>
          <w:rFonts w:ascii="Times New Roman" w:hAnsi="Times New Roman"/>
          <w:bCs/>
          <w:sz w:val="24"/>
          <w:szCs w:val="24"/>
        </w:rPr>
        <w:t xml:space="preserve"> </w:t>
      </w:r>
      <w:r w:rsidRPr="000A7C12">
        <w:rPr>
          <w:rFonts w:ascii="Times New Roman" w:hAnsi="Times New Roman"/>
          <w:bCs/>
          <w:sz w:val="24"/>
          <w:szCs w:val="24"/>
          <w:lang w:val="en-US"/>
        </w:rPr>
        <w:t>IS</w:t>
      </w:r>
      <w:r w:rsidR="007F6DD9" w:rsidRPr="000A7C12">
        <w:rPr>
          <w:rFonts w:ascii="Times New Roman" w:hAnsi="Times New Roman"/>
          <w:bCs/>
          <w:sz w:val="24"/>
          <w:szCs w:val="24"/>
          <w:lang w:val="en-US"/>
        </w:rPr>
        <w:t>B</w:t>
      </w:r>
      <w:r w:rsidRPr="000A7C12">
        <w:rPr>
          <w:rFonts w:ascii="Times New Roman" w:hAnsi="Times New Roman"/>
          <w:bCs/>
          <w:sz w:val="24"/>
          <w:szCs w:val="24"/>
          <w:lang w:val="en-US"/>
        </w:rPr>
        <w:t>N</w:t>
      </w:r>
      <w:r w:rsidRPr="000A7C12">
        <w:rPr>
          <w:rFonts w:ascii="Times New Roman" w:hAnsi="Times New Roman"/>
          <w:bCs/>
          <w:sz w:val="24"/>
          <w:szCs w:val="24"/>
        </w:rPr>
        <w:t>.</w:t>
      </w:r>
      <w:r w:rsidR="007F6DD9" w:rsidRPr="000A7C12">
        <w:rPr>
          <w:rFonts w:ascii="Times New Roman" w:hAnsi="Times New Roman"/>
          <w:bCs/>
          <w:sz w:val="24"/>
          <w:szCs w:val="24"/>
        </w:rPr>
        <w:t xml:space="preserve"> Статьям присваивается международный индекс </w:t>
      </w:r>
      <w:r w:rsidR="007F6DD9" w:rsidRPr="000A7C12">
        <w:rPr>
          <w:rFonts w:ascii="Times New Roman" w:hAnsi="Times New Roman"/>
          <w:bCs/>
          <w:sz w:val="24"/>
          <w:szCs w:val="24"/>
          <w:lang w:val="en-US"/>
        </w:rPr>
        <w:t>DOI</w:t>
      </w:r>
      <w:r w:rsidR="007F6DD9" w:rsidRPr="000A7C12">
        <w:rPr>
          <w:rFonts w:ascii="Times New Roman" w:hAnsi="Times New Roman"/>
          <w:bCs/>
          <w:sz w:val="24"/>
          <w:szCs w:val="24"/>
        </w:rPr>
        <w:t xml:space="preserve"> (цифровой идентификатор объекта).</w:t>
      </w:r>
    </w:p>
    <w:p w14:paraId="0B93E9FB" w14:textId="77777777" w:rsidR="00762C38" w:rsidRPr="000A7C12" w:rsidRDefault="00762C38" w:rsidP="00AC66C0">
      <w:pPr>
        <w:spacing w:after="0" w:line="240" w:lineRule="auto"/>
        <w:ind w:firstLine="709"/>
        <w:jc w:val="both"/>
        <w:rPr>
          <w:rFonts w:ascii="Times New Roman" w:hAnsi="Times New Roman"/>
          <w:b/>
          <w:smallCaps/>
          <w:sz w:val="24"/>
          <w:szCs w:val="24"/>
        </w:rPr>
      </w:pPr>
      <w:r w:rsidRPr="000A7C12">
        <w:rPr>
          <w:rFonts w:ascii="Times New Roman" w:hAnsi="Times New Roman"/>
          <w:bCs/>
          <w:sz w:val="24"/>
          <w:szCs w:val="24"/>
        </w:rPr>
        <w:t>Сборник статей издается в 2-х частях. Часть 1 – статьи участников – дипломированных специалистов</w:t>
      </w:r>
      <w:r w:rsidR="00D02B61" w:rsidRPr="000A7C12">
        <w:rPr>
          <w:rFonts w:ascii="Times New Roman" w:hAnsi="Times New Roman"/>
          <w:bCs/>
          <w:sz w:val="24"/>
          <w:szCs w:val="24"/>
        </w:rPr>
        <w:t xml:space="preserve"> (выдается при заказе авторам статей)</w:t>
      </w:r>
      <w:r w:rsidRPr="000A7C12">
        <w:rPr>
          <w:rFonts w:ascii="Times New Roman" w:hAnsi="Times New Roman"/>
          <w:bCs/>
          <w:sz w:val="24"/>
          <w:szCs w:val="24"/>
        </w:rPr>
        <w:t xml:space="preserve">. Часть 2 – статьи участников – студентов </w:t>
      </w:r>
      <w:proofErr w:type="spellStart"/>
      <w:r w:rsidRPr="000A7C12">
        <w:rPr>
          <w:rFonts w:ascii="Times New Roman" w:hAnsi="Times New Roman"/>
          <w:bCs/>
          <w:sz w:val="24"/>
          <w:szCs w:val="24"/>
        </w:rPr>
        <w:t>бакалавриата</w:t>
      </w:r>
      <w:proofErr w:type="spellEnd"/>
      <w:r w:rsidRPr="000A7C12">
        <w:rPr>
          <w:rFonts w:ascii="Times New Roman" w:hAnsi="Times New Roman"/>
          <w:bCs/>
          <w:sz w:val="24"/>
          <w:szCs w:val="24"/>
        </w:rPr>
        <w:t xml:space="preserve"> и </w:t>
      </w:r>
      <w:proofErr w:type="spellStart"/>
      <w:r w:rsidRPr="000A7C12">
        <w:rPr>
          <w:rFonts w:ascii="Times New Roman" w:hAnsi="Times New Roman"/>
          <w:bCs/>
          <w:sz w:val="24"/>
          <w:szCs w:val="24"/>
        </w:rPr>
        <w:t>специалитета</w:t>
      </w:r>
      <w:proofErr w:type="spellEnd"/>
      <w:r w:rsidR="00D02B61" w:rsidRPr="000A7C12">
        <w:rPr>
          <w:rFonts w:ascii="Times New Roman" w:hAnsi="Times New Roman"/>
          <w:bCs/>
          <w:sz w:val="24"/>
          <w:szCs w:val="24"/>
        </w:rPr>
        <w:t xml:space="preserve"> (выдается при заказе авторам статей).</w:t>
      </w:r>
    </w:p>
    <w:p w14:paraId="4483F3C9" w14:textId="77777777" w:rsidR="00F56E2A" w:rsidRPr="000A7C12" w:rsidRDefault="00F56E2A" w:rsidP="00AC66C0">
      <w:pPr>
        <w:spacing w:after="0" w:line="240" w:lineRule="auto"/>
        <w:ind w:firstLine="709"/>
        <w:contextualSpacing/>
        <w:jc w:val="both"/>
        <w:rPr>
          <w:rFonts w:ascii="Times New Roman" w:hAnsi="Times New Roman"/>
          <w:sz w:val="24"/>
          <w:szCs w:val="24"/>
        </w:rPr>
      </w:pPr>
      <w:r w:rsidRPr="000A7C12">
        <w:rPr>
          <w:rFonts w:ascii="Times New Roman" w:hAnsi="Times New Roman"/>
          <w:sz w:val="24"/>
          <w:szCs w:val="24"/>
        </w:rPr>
        <w:t xml:space="preserve">Присланный для публикации текст должен соответствовать тематике, быть нигде ранее не опубликованными, иметь научную новизну и содержать материалы собственных научных исследований автора (соавторов). </w:t>
      </w:r>
    </w:p>
    <w:p w14:paraId="152C494D" w14:textId="77777777" w:rsidR="00DF00CE" w:rsidRPr="000A7C12" w:rsidRDefault="00F56E2A" w:rsidP="00AC66C0">
      <w:pPr>
        <w:spacing w:after="0" w:line="240" w:lineRule="auto"/>
        <w:ind w:firstLine="709"/>
        <w:contextualSpacing/>
        <w:jc w:val="both"/>
        <w:rPr>
          <w:rFonts w:ascii="Times New Roman" w:hAnsi="Times New Roman"/>
          <w:sz w:val="24"/>
          <w:szCs w:val="24"/>
        </w:rPr>
      </w:pPr>
      <w:r w:rsidRPr="000A7C12">
        <w:rPr>
          <w:rFonts w:ascii="Times New Roman" w:hAnsi="Times New Roman"/>
          <w:sz w:val="24"/>
          <w:szCs w:val="24"/>
        </w:rPr>
        <w:t>Тексты предоставляются в электронной форме. К публикации принимаются правильно оформленные тексты</w:t>
      </w:r>
      <w:r w:rsidR="00DF00CE" w:rsidRPr="000A7C12">
        <w:rPr>
          <w:rFonts w:ascii="Times New Roman" w:hAnsi="Times New Roman"/>
          <w:sz w:val="24"/>
          <w:szCs w:val="24"/>
        </w:rPr>
        <w:t>:</w:t>
      </w:r>
    </w:p>
    <w:p w14:paraId="5F04DC4C" w14:textId="77777777" w:rsidR="00DF00CE" w:rsidRPr="000A7C12" w:rsidRDefault="00DF00CE" w:rsidP="00AC66C0">
      <w:pPr>
        <w:spacing w:after="0" w:line="240" w:lineRule="auto"/>
        <w:ind w:firstLine="709"/>
        <w:contextualSpacing/>
        <w:jc w:val="both"/>
        <w:rPr>
          <w:rFonts w:ascii="Times New Roman" w:hAnsi="Times New Roman"/>
          <w:sz w:val="24"/>
          <w:szCs w:val="24"/>
        </w:rPr>
      </w:pPr>
      <w:r w:rsidRPr="000A7C12">
        <w:rPr>
          <w:rFonts w:ascii="Times New Roman" w:hAnsi="Times New Roman"/>
          <w:b/>
          <w:sz w:val="24"/>
          <w:szCs w:val="24"/>
        </w:rPr>
        <w:t>Для дипломированных специалистов</w:t>
      </w:r>
      <w:r w:rsidRPr="000A7C12">
        <w:rPr>
          <w:rFonts w:ascii="Times New Roman" w:hAnsi="Times New Roman"/>
          <w:sz w:val="24"/>
          <w:szCs w:val="24"/>
        </w:rPr>
        <w:t xml:space="preserve"> – от 4 до 6 страниц.</w:t>
      </w:r>
    </w:p>
    <w:p w14:paraId="58843AD5" w14:textId="77777777" w:rsidR="00DF00CE" w:rsidRPr="000A7C12" w:rsidRDefault="00DF00CE" w:rsidP="00AC66C0">
      <w:pPr>
        <w:spacing w:after="0" w:line="240" w:lineRule="auto"/>
        <w:ind w:firstLine="709"/>
        <w:contextualSpacing/>
        <w:jc w:val="both"/>
        <w:rPr>
          <w:rFonts w:ascii="Times New Roman" w:hAnsi="Times New Roman"/>
          <w:sz w:val="24"/>
          <w:szCs w:val="24"/>
        </w:rPr>
      </w:pPr>
      <w:r w:rsidRPr="000A7C12">
        <w:rPr>
          <w:rFonts w:ascii="Times New Roman" w:hAnsi="Times New Roman"/>
          <w:b/>
          <w:sz w:val="24"/>
          <w:szCs w:val="24"/>
        </w:rPr>
        <w:t xml:space="preserve">Для студентов </w:t>
      </w:r>
      <w:proofErr w:type="spellStart"/>
      <w:r w:rsidRPr="000A7C12">
        <w:rPr>
          <w:rFonts w:ascii="Times New Roman" w:hAnsi="Times New Roman"/>
          <w:b/>
          <w:sz w:val="24"/>
          <w:szCs w:val="24"/>
        </w:rPr>
        <w:t>бакалавриата</w:t>
      </w:r>
      <w:proofErr w:type="spellEnd"/>
      <w:r w:rsidRPr="000A7C12">
        <w:rPr>
          <w:rFonts w:ascii="Times New Roman" w:hAnsi="Times New Roman"/>
          <w:b/>
          <w:sz w:val="24"/>
          <w:szCs w:val="24"/>
        </w:rPr>
        <w:t xml:space="preserve"> и </w:t>
      </w:r>
      <w:proofErr w:type="spellStart"/>
      <w:r w:rsidRPr="000A7C12">
        <w:rPr>
          <w:rFonts w:ascii="Times New Roman" w:hAnsi="Times New Roman"/>
          <w:b/>
          <w:sz w:val="24"/>
          <w:szCs w:val="24"/>
        </w:rPr>
        <w:t>специалитета</w:t>
      </w:r>
      <w:proofErr w:type="spellEnd"/>
      <w:r w:rsidRPr="000A7C12">
        <w:rPr>
          <w:rFonts w:ascii="Times New Roman" w:hAnsi="Times New Roman"/>
          <w:sz w:val="24"/>
          <w:szCs w:val="24"/>
        </w:rPr>
        <w:t xml:space="preserve"> – 2–3 страницы.</w:t>
      </w:r>
    </w:p>
    <w:p w14:paraId="63D1D472" w14:textId="77777777" w:rsidR="00DF00CE" w:rsidRPr="000A7C12" w:rsidRDefault="00DF00CE" w:rsidP="00AC66C0">
      <w:pPr>
        <w:spacing w:after="0" w:line="240" w:lineRule="auto"/>
        <w:ind w:firstLine="709"/>
        <w:contextualSpacing/>
        <w:jc w:val="both"/>
        <w:rPr>
          <w:rFonts w:ascii="Times New Roman" w:hAnsi="Times New Roman"/>
          <w:sz w:val="24"/>
          <w:szCs w:val="24"/>
        </w:rPr>
      </w:pPr>
      <w:r w:rsidRPr="000A7C12">
        <w:rPr>
          <w:rFonts w:ascii="Times New Roman" w:hAnsi="Times New Roman"/>
          <w:b/>
          <w:sz w:val="24"/>
          <w:szCs w:val="24"/>
        </w:rPr>
        <w:t xml:space="preserve">Формат </w:t>
      </w:r>
      <w:r w:rsidR="00F56E2A" w:rsidRPr="000A7C12">
        <w:rPr>
          <w:rFonts w:ascii="Times New Roman" w:hAnsi="Times New Roman"/>
          <w:sz w:val="24"/>
          <w:szCs w:val="24"/>
        </w:rPr>
        <w:t>А4 (210×297 мм)</w:t>
      </w:r>
      <w:r w:rsidRPr="000A7C12">
        <w:rPr>
          <w:rFonts w:ascii="Times New Roman" w:hAnsi="Times New Roman"/>
          <w:sz w:val="24"/>
          <w:szCs w:val="24"/>
        </w:rPr>
        <w:t>.</w:t>
      </w:r>
    </w:p>
    <w:p w14:paraId="03CFF5CE" w14:textId="77777777" w:rsidR="00DF00CE" w:rsidRPr="000A7C12" w:rsidRDefault="00DF00CE" w:rsidP="00AC66C0">
      <w:pPr>
        <w:spacing w:after="0" w:line="240" w:lineRule="auto"/>
        <w:ind w:firstLine="709"/>
        <w:contextualSpacing/>
        <w:jc w:val="both"/>
        <w:rPr>
          <w:rFonts w:ascii="Times New Roman" w:hAnsi="Times New Roman"/>
          <w:sz w:val="24"/>
          <w:szCs w:val="24"/>
        </w:rPr>
      </w:pPr>
      <w:r w:rsidRPr="000A7C12">
        <w:rPr>
          <w:rFonts w:ascii="Times New Roman" w:hAnsi="Times New Roman"/>
          <w:sz w:val="24"/>
          <w:szCs w:val="24"/>
        </w:rPr>
        <w:t>Тексты должны быть созданы</w:t>
      </w:r>
      <w:r w:rsidR="00F56E2A" w:rsidRPr="000A7C12">
        <w:rPr>
          <w:rFonts w:ascii="Times New Roman" w:hAnsi="Times New Roman"/>
          <w:sz w:val="24"/>
          <w:szCs w:val="24"/>
        </w:rPr>
        <w:t xml:space="preserve"> с помощью современных офисных текстовых процессоров </w:t>
      </w:r>
      <w:r w:rsidR="00F56E2A" w:rsidRPr="000A7C12">
        <w:rPr>
          <w:rFonts w:ascii="Times New Roman" w:hAnsi="Times New Roman"/>
          <w:b/>
          <w:sz w:val="24"/>
          <w:szCs w:val="24"/>
        </w:rPr>
        <w:t xml:space="preserve">(в формате </w:t>
      </w:r>
      <w:r w:rsidR="00F56E2A" w:rsidRPr="000A7C12">
        <w:rPr>
          <w:rFonts w:ascii="Times New Roman" w:hAnsi="Times New Roman"/>
          <w:b/>
          <w:sz w:val="24"/>
          <w:szCs w:val="24"/>
          <w:lang w:val="en-US"/>
        </w:rPr>
        <w:t>doc</w:t>
      </w:r>
      <w:r w:rsidR="00F56E2A" w:rsidRPr="000A7C12">
        <w:rPr>
          <w:rFonts w:ascii="Times New Roman" w:hAnsi="Times New Roman"/>
          <w:b/>
          <w:sz w:val="24"/>
          <w:szCs w:val="24"/>
        </w:rPr>
        <w:t xml:space="preserve">, </w:t>
      </w:r>
      <w:proofErr w:type="spellStart"/>
      <w:r w:rsidR="00F56E2A" w:rsidRPr="000A7C12">
        <w:rPr>
          <w:rFonts w:ascii="Times New Roman" w:hAnsi="Times New Roman"/>
          <w:b/>
          <w:sz w:val="24"/>
          <w:szCs w:val="24"/>
        </w:rPr>
        <w:t>docx</w:t>
      </w:r>
      <w:proofErr w:type="spellEnd"/>
      <w:r w:rsidR="00F56E2A" w:rsidRPr="000A7C12">
        <w:rPr>
          <w:rFonts w:ascii="Times New Roman" w:hAnsi="Times New Roman"/>
          <w:b/>
          <w:sz w:val="24"/>
          <w:szCs w:val="24"/>
        </w:rPr>
        <w:t>).</w:t>
      </w:r>
      <w:r w:rsidR="00F56E2A" w:rsidRPr="000A7C12">
        <w:rPr>
          <w:rFonts w:ascii="Times New Roman" w:hAnsi="Times New Roman"/>
          <w:sz w:val="24"/>
          <w:szCs w:val="24"/>
        </w:rPr>
        <w:t xml:space="preserve"> </w:t>
      </w:r>
    </w:p>
    <w:p w14:paraId="5C1591E3" w14:textId="77777777" w:rsidR="00F56E2A" w:rsidRPr="000A7C12" w:rsidRDefault="00F56E2A" w:rsidP="00AC66C0">
      <w:pPr>
        <w:spacing w:after="0" w:line="240" w:lineRule="auto"/>
        <w:ind w:firstLine="709"/>
        <w:contextualSpacing/>
        <w:jc w:val="both"/>
        <w:rPr>
          <w:rFonts w:ascii="Times New Roman" w:hAnsi="Times New Roman"/>
          <w:b/>
          <w:sz w:val="24"/>
          <w:szCs w:val="24"/>
        </w:rPr>
      </w:pPr>
      <w:r w:rsidRPr="000A7C12">
        <w:rPr>
          <w:rFonts w:ascii="Times New Roman" w:hAnsi="Times New Roman"/>
          <w:sz w:val="24"/>
          <w:szCs w:val="24"/>
        </w:rPr>
        <w:t xml:space="preserve">Параметры страницы: поля – </w:t>
      </w:r>
      <w:smartTag w:uri="urn:schemas-microsoft-com:office:smarttags" w:element="metricconverter">
        <w:smartTagPr>
          <w:attr w:name="ProductID" w:val="1 см"/>
        </w:smartTagPr>
        <w:r w:rsidRPr="000A7C12">
          <w:rPr>
            <w:rFonts w:ascii="Times New Roman" w:hAnsi="Times New Roman"/>
            <w:sz w:val="24"/>
            <w:szCs w:val="24"/>
          </w:rPr>
          <w:t>20 мм</w:t>
        </w:r>
      </w:smartTag>
      <w:r w:rsidRPr="000A7C12">
        <w:rPr>
          <w:rFonts w:ascii="Times New Roman" w:hAnsi="Times New Roman"/>
          <w:sz w:val="24"/>
          <w:szCs w:val="24"/>
        </w:rPr>
        <w:t xml:space="preserve"> со всех сторон, межстрочный интервал – одинарный, шрифт – </w:t>
      </w:r>
      <w:proofErr w:type="spellStart"/>
      <w:r w:rsidRPr="000A7C12">
        <w:rPr>
          <w:rFonts w:ascii="Times New Roman" w:hAnsi="Times New Roman"/>
          <w:sz w:val="24"/>
          <w:szCs w:val="24"/>
        </w:rPr>
        <w:t>Times</w:t>
      </w:r>
      <w:proofErr w:type="spellEnd"/>
      <w:r w:rsidRPr="000A7C12">
        <w:rPr>
          <w:rFonts w:ascii="Times New Roman" w:hAnsi="Times New Roman"/>
          <w:sz w:val="24"/>
          <w:szCs w:val="24"/>
        </w:rPr>
        <w:t xml:space="preserve"> </w:t>
      </w:r>
      <w:proofErr w:type="spellStart"/>
      <w:r w:rsidRPr="000A7C12">
        <w:rPr>
          <w:rFonts w:ascii="Times New Roman" w:hAnsi="Times New Roman"/>
          <w:sz w:val="24"/>
          <w:szCs w:val="24"/>
        </w:rPr>
        <w:t>New</w:t>
      </w:r>
      <w:proofErr w:type="spellEnd"/>
      <w:r w:rsidRPr="000A7C12">
        <w:rPr>
          <w:rFonts w:ascii="Times New Roman" w:hAnsi="Times New Roman"/>
          <w:sz w:val="24"/>
          <w:szCs w:val="24"/>
        </w:rPr>
        <w:t xml:space="preserve"> </w:t>
      </w:r>
      <w:proofErr w:type="spellStart"/>
      <w:r w:rsidRPr="000A7C12">
        <w:rPr>
          <w:rFonts w:ascii="Times New Roman" w:hAnsi="Times New Roman"/>
          <w:sz w:val="24"/>
          <w:szCs w:val="24"/>
        </w:rPr>
        <w:t>Roman</w:t>
      </w:r>
      <w:proofErr w:type="spellEnd"/>
      <w:r w:rsidRPr="000A7C12">
        <w:rPr>
          <w:rFonts w:ascii="Times New Roman" w:hAnsi="Times New Roman"/>
          <w:sz w:val="24"/>
          <w:szCs w:val="24"/>
        </w:rPr>
        <w:t xml:space="preserve">, размер шрифта – </w:t>
      </w:r>
      <w:smartTag w:uri="urn:schemas-microsoft-com:office:smarttags" w:element="metricconverter">
        <w:smartTagPr>
          <w:attr w:name="ProductID" w:val="1 см"/>
        </w:smartTagPr>
        <w:r w:rsidRPr="000A7C12">
          <w:rPr>
            <w:rFonts w:ascii="Times New Roman" w:hAnsi="Times New Roman"/>
            <w:sz w:val="24"/>
            <w:szCs w:val="24"/>
          </w:rPr>
          <w:t xml:space="preserve">12 </w:t>
        </w:r>
        <w:proofErr w:type="spellStart"/>
        <w:r w:rsidRPr="000A7C12">
          <w:rPr>
            <w:rFonts w:ascii="Times New Roman" w:hAnsi="Times New Roman"/>
            <w:sz w:val="24"/>
            <w:szCs w:val="24"/>
          </w:rPr>
          <w:t>pt</w:t>
        </w:r>
      </w:smartTag>
      <w:proofErr w:type="spellEnd"/>
      <w:r w:rsidRPr="000A7C12">
        <w:rPr>
          <w:rFonts w:ascii="Times New Roman" w:hAnsi="Times New Roman"/>
          <w:sz w:val="24"/>
          <w:szCs w:val="24"/>
        </w:rPr>
        <w:t xml:space="preserve">, абзацный отступ – </w:t>
      </w:r>
      <w:smartTag w:uri="urn:schemas-microsoft-com:office:smarttags" w:element="metricconverter">
        <w:smartTagPr>
          <w:attr w:name="ProductID" w:val="1 см"/>
        </w:smartTagPr>
        <w:r w:rsidRPr="000A7C12">
          <w:rPr>
            <w:rFonts w:ascii="Times New Roman" w:hAnsi="Times New Roman"/>
            <w:sz w:val="24"/>
            <w:szCs w:val="24"/>
          </w:rPr>
          <w:t>1 см</w:t>
        </w:r>
      </w:smartTag>
      <w:r w:rsidRPr="000A7C12">
        <w:rPr>
          <w:rFonts w:ascii="Times New Roman" w:hAnsi="Times New Roman"/>
          <w:sz w:val="24"/>
          <w:szCs w:val="24"/>
        </w:rPr>
        <w:t xml:space="preserve">. Выравнивание основного текста и списка литературы – по ширине. Переносы в тексте не допускаются. Ориентация страницы – книжная. Страницы не нумеруются. </w:t>
      </w:r>
    </w:p>
    <w:p w14:paraId="428A9831" w14:textId="77777777" w:rsidR="00DF00CE" w:rsidRPr="000A7C12" w:rsidRDefault="00DF00CE" w:rsidP="00AC66C0">
      <w:pPr>
        <w:spacing w:after="0" w:line="240" w:lineRule="auto"/>
        <w:ind w:firstLine="709"/>
        <w:contextualSpacing/>
        <w:jc w:val="both"/>
        <w:rPr>
          <w:rFonts w:ascii="Times New Roman" w:hAnsi="Times New Roman"/>
          <w:b/>
          <w:sz w:val="24"/>
          <w:szCs w:val="24"/>
        </w:rPr>
      </w:pPr>
    </w:p>
    <w:p w14:paraId="59FD6AC3" w14:textId="77777777" w:rsidR="00F56E2A" w:rsidRPr="000A7C12" w:rsidRDefault="00F56E2A" w:rsidP="00AC66C0">
      <w:pPr>
        <w:spacing w:after="0" w:line="240" w:lineRule="auto"/>
        <w:ind w:firstLine="709"/>
        <w:contextualSpacing/>
        <w:jc w:val="both"/>
        <w:rPr>
          <w:rFonts w:ascii="Times New Roman" w:hAnsi="Times New Roman"/>
          <w:sz w:val="24"/>
          <w:szCs w:val="24"/>
        </w:rPr>
      </w:pPr>
      <w:r w:rsidRPr="000A7C12">
        <w:rPr>
          <w:rFonts w:ascii="Times New Roman" w:hAnsi="Times New Roman"/>
          <w:b/>
          <w:sz w:val="24"/>
          <w:szCs w:val="24"/>
        </w:rPr>
        <w:t xml:space="preserve">Структура </w:t>
      </w:r>
      <w:r w:rsidR="00DF00CE" w:rsidRPr="000A7C12">
        <w:rPr>
          <w:rFonts w:ascii="Times New Roman" w:hAnsi="Times New Roman"/>
          <w:b/>
          <w:sz w:val="24"/>
          <w:szCs w:val="24"/>
        </w:rPr>
        <w:t>статьи</w:t>
      </w:r>
      <w:r w:rsidRPr="000A7C12">
        <w:rPr>
          <w:rFonts w:ascii="Times New Roman" w:hAnsi="Times New Roman"/>
          <w:sz w:val="24"/>
          <w:szCs w:val="24"/>
        </w:rPr>
        <w:t xml:space="preserve">: Индекс </w:t>
      </w:r>
      <w:r w:rsidRPr="000A7C12">
        <w:rPr>
          <w:rFonts w:ascii="Times New Roman" w:hAnsi="Times New Roman"/>
          <w:b/>
          <w:sz w:val="24"/>
          <w:szCs w:val="24"/>
        </w:rPr>
        <w:t>УДК, Заголовок</w:t>
      </w:r>
      <w:r w:rsidR="00DF00CE" w:rsidRPr="000A7C12">
        <w:rPr>
          <w:rFonts w:ascii="Times New Roman" w:hAnsi="Times New Roman"/>
          <w:b/>
          <w:sz w:val="24"/>
          <w:szCs w:val="24"/>
        </w:rPr>
        <w:t xml:space="preserve"> на русском и английском языках</w:t>
      </w:r>
      <w:r w:rsidRPr="000A7C12">
        <w:rPr>
          <w:rFonts w:ascii="Times New Roman" w:hAnsi="Times New Roman"/>
          <w:sz w:val="24"/>
          <w:szCs w:val="24"/>
        </w:rPr>
        <w:t xml:space="preserve">, пустая строка, </w:t>
      </w:r>
      <w:r w:rsidRPr="000A7C12">
        <w:rPr>
          <w:rFonts w:ascii="Times New Roman" w:hAnsi="Times New Roman"/>
          <w:b/>
          <w:sz w:val="24"/>
          <w:szCs w:val="24"/>
        </w:rPr>
        <w:t>Фамилия</w:t>
      </w:r>
      <w:r w:rsidRPr="000A7C12">
        <w:rPr>
          <w:rFonts w:ascii="Times New Roman" w:hAnsi="Times New Roman"/>
          <w:sz w:val="24"/>
          <w:szCs w:val="24"/>
        </w:rPr>
        <w:t xml:space="preserve"> </w:t>
      </w:r>
      <w:r w:rsidRPr="000A7C12">
        <w:rPr>
          <w:rFonts w:ascii="Times New Roman" w:hAnsi="Times New Roman"/>
          <w:b/>
          <w:sz w:val="24"/>
          <w:szCs w:val="24"/>
        </w:rPr>
        <w:t>и инициалы автора</w:t>
      </w:r>
      <w:r w:rsidR="00DF00CE" w:rsidRPr="000A7C12">
        <w:rPr>
          <w:rFonts w:ascii="Times New Roman" w:hAnsi="Times New Roman"/>
          <w:b/>
          <w:sz w:val="24"/>
          <w:szCs w:val="24"/>
        </w:rPr>
        <w:t xml:space="preserve"> на русском и английском языках</w:t>
      </w:r>
      <w:r w:rsidRPr="000A7C12">
        <w:rPr>
          <w:rFonts w:ascii="Times New Roman" w:hAnsi="Times New Roman"/>
          <w:b/>
          <w:sz w:val="24"/>
          <w:szCs w:val="24"/>
        </w:rPr>
        <w:t xml:space="preserve"> </w:t>
      </w:r>
      <w:r w:rsidRPr="000A7C12">
        <w:rPr>
          <w:rFonts w:ascii="Times New Roman" w:hAnsi="Times New Roman"/>
          <w:sz w:val="24"/>
          <w:szCs w:val="24"/>
        </w:rPr>
        <w:t xml:space="preserve">(для студентов </w:t>
      </w:r>
      <w:proofErr w:type="spellStart"/>
      <w:r w:rsidRPr="000A7C12">
        <w:rPr>
          <w:rFonts w:ascii="Times New Roman" w:hAnsi="Times New Roman"/>
          <w:sz w:val="24"/>
          <w:szCs w:val="24"/>
        </w:rPr>
        <w:t>бакалавриата</w:t>
      </w:r>
      <w:proofErr w:type="spellEnd"/>
      <w:r w:rsidRPr="000A7C12">
        <w:rPr>
          <w:rFonts w:ascii="Times New Roman" w:hAnsi="Times New Roman"/>
          <w:sz w:val="24"/>
          <w:szCs w:val="24"/>
        </w:rPr>
        <w:t xml:space="preserve"> и </w:t>
      </w:r>
      <w:proofErr w:type="spellStart"/>
      <w:r w:rsidRPr="000A7C12">
        <w:rPr>
          <w:rFonts w:ascii="Times New Roman" w:hAnsi="Times New Roman"/>
          <w:sz w:val="24"/>
          <w:szCs w:val="24"/>
        </w:rPr>
        <w:t>специалитета</w:t>
      </w:r>
      <w:proofErr w:type="spellEnd"/>
      <w:r w:rsidRPr="000A7C12">
        <w:rPr>
          <w:rFonts w:ascii="Times New Roman" w:hAnsi="Times New Roman"/>
          <w:sz w:val="24"/>
          <w:szCs w:val="24"/>
        </w:rPr>
        <w:t xml:space="preserve"> – данные о научном руководителе в подстрочной </w:t>
      </w:r>
      <w:r w:rsidRPr="000A7C12">
        <w:rPr>
          <w:rFonts w:ascii="Times New Roman" w:hAnsi="Times New Roman"/>
          <w:sz w:val="24"/>
          <w:szCs w:val="24"/>
        </w:rPr>
        <w:lastRenderedPageBreak/>
        <w:t>сноске)</w:t>
      </w:r>
      <w:r w:rsidRPr="000A7C12">
        <w:rPr>
          <w:rFonts w:ascii="Times New Roman" w:hAnsi="Times New Roman"/>
          <w:b/>
          <w:sz w:val="24"/>
          <w:szCs w:val="24"/>
        </w:rPr>
        <w:t>, Название</w:t>
      </w:r>
      <w:r w:rsidRPr="000A7C12">
        <w:rPr>
          <w:rFonts w:ascii="Times New Roman" w:hAnsi="Times New Roman"/>
          <w:sz w:val="24"/>
          <w:szCs w:val="24"/>
        </w:rPr>
        <w:t xml:space="preserve"> </w:t>
      </w:r>
      <w:r w:rsidRPr="000A7C12">
        <w:rPr>
          <w:rFonts w:ascii="Times New Roman" w:hAnsi="Times New Roman"/>
          <w:b/>
          <w:sz w:val="24"/>
          <w:szCs w:val="24"/>
        </w:rPr>
        <w:t>организации</w:t>
      </w:r>
      <w:r w:rsidR="00DF00CE" w:rsidRPr="000A7C12">
        <w:rPr>
          <w:rFonts w:ascii="Times New Roman" w:hAnsi="Times New Roman"/>
          <w:b/>
          <w:sz w:val="24"/>
          <w:szCs w:val="24"/>
        </w:rPr>
        <w:t xml:space="preserve"> на русском и английском языках</w:t>
      </w:r>
      <w:r w:rsidRPr="000A7C12">
        <w:rPr>
          <w:rFonts w:ascii="Times New Roman" w:hAnsi="Times New Roman"/>
          <w:sz w:val="24"/>
          <w:szCs w:val="24"/>
        </w:rPr>
        <w:t xml:space="preserve">, пустая строка, </w:t>
      </w:r>
      <w:r w:rsidRPr="000A7C12">
        <w:rPr>
          <w:rFonts w:ascii="Times New Roman" w:hAnsi="Times New Roman"/>
          <w:b/>
          <w:sz w:val="24"/>
          <w:szCs w:val="24"/>
        </w:rPr>
        <w:t>Аннотация</w:t>
      </w:r>
      <w:r w:rsidR="00DF00CE" w:rsidRPr="000A7C12">
        <w:rPr>
          <w:rFonts w:ascii="Times New Roman" w:hAnsi="Times New Roman"/>
          <w:b/>
          <w:sz w:val="24"/>
          <w:szCs w:val="24"/>
        </w:rPr>
        <w:t xml:space="preserve"> на русском и английском языках</w:t>
      </w:r>
      <w:r w:rsidRPr="000A7C12">
        <w:rPr>
          <w:rFonts w:ascii="Times New Roman" w:hAnsi="Times New Roman"/>
          <w:sz w:val="24"/>
          <w:szCs w:val="24"/>
        </w:rPr>
        <w:t xml:space="preserve">, пустая строка, </w:t>
      </w:r>
      <w:r w:rsidRPr="000A7C12">
        <w:rPr>
          <w:rFonts w:ascii="Times New Roman" w:hAnsi="Times New Roman"/>
          <w:b/>
          <w:sz w:val="24"/>
          <w:szCs w:val="24"/>
        </w:rPr>
        <w:t>Ключевые слова</w:t>
      </w:r>
      <w:r w:rsidR="00DF00CE" w:rsidRPr="000A7C12">
        <w:rPr>
          <w:rFonts w:ascii="Times New Roman" w:hAnsi="Times New Roman"/>
          <w:b/>
          <w:sz w:val="24"/>
          <w:szCs w:val="24"/>
        </w:rPr>
        <w:t xml:space="preserve"> на русском и английском языках</w:t>
      </w:r>
      <w:r w:rsidRPr="000A7C12">
        <w:rPr>
          <w:rFonts w:ascii="Times New Roman" w:hAnsi="Times New Roman"/>
          <w:sz w:val="24"/>
          <w:szCs w:val="24"/>
        </w:rPr>
        <w:t xml:space="preserve">, пустая строка, </w:t>
      </w:r>
      <w:r w:rsidRPr="000A7C12">
        <w:rPr>
          <w:rFonts w:ascii="Times New Roman" w:hAnsi="Times New Roman"/>
          <w:b/>
          <w:sz w:val="24"/>
          <w:szCs w:val="24"/>
        </w:rPr>
        <w:t>Основной текст</w:t>
      </w:r>
      <w:r w:rsidR="00DF00CE" w:rsidRPr="000A7C12">
        <w:rPr>
          <w:rFonts w:ascii="Times New Roman" w:hAnsi="Times New Roman"/>
          <w:b/>
          <w:sz w:val="24"/>
          <w:szCs w:val="24"/>
        </w:rPr>
        <w:t xml:space="preserve"> на русском или английском языке</w:t>
      </w:r>
      <w:r w:rsidRPr="000A7C12">
        <w:rPr>
          <w:rFonts w:ascii="Times New Roman" w:hAnsi="Times New Roman"/>
          <w:sz w:val="24"/>
          <w:szCs w:val="24"/>
        </w:rPr>
        <w:t xml:space="preserve">, пустая строка, </w:t>
      </w:r>
      <w:r w:rsidRPr="000A7C12">
        <w:rPr>
          <w:rFonts w:ascii="Times New Roman" w:hAnsi="Times New Roman"/>
          <w:b/>
          <w:sz w:val="24"/>
          <w:szCs w:val="24"/>
        </w:rPr>
        <w:t>Список литературы</w:t>
      </w:r>
      <w:r w:rsidR="00DF00CE" w:rsidRPr="000A7C12">
        <w:rPr>
          <w:rFonts w:ascii="Times New Roman" w:hAnsi="Times New Roman"/>
          <w:b/>
          <w:sz w:val="24"/>
          <w:szCs w:val="24"/>
        </w:rPr>
        <w:t xml:space="preserve"> на языках оригинала</w:t>
      </w:r>
      <w:r w:rsidRPr="000A7C12">
        <w:rPr>
          <w:rFonts w:ascii="Times New Roman" w:hAnsi="Times New Roman"/>
          <w:sz w:val="24"/>
          <w:szCs w:val="24"/>
        </w:rPr>
        <w:t>.</w:t>
      </w:r>
    </w:p>
    <w:p w14:paraId="69F5A84F" w14:textId="77777777" w:rsidR="00F56E2A" w:rsidRPr="000A7C12" w:rsidRDefault="00F56E2A" w:rsidP="00AC66C0">
      <w:pPr>
        <w:spacing w:after="0" w:line="240" w:lineRule="auto"/>
        <w:ind w:firstLine="709"/>
        <w:jc w:val="both"/>
        <w:rPr>
          <w:rFonts w:ascii="Times New Roman" w:hAnsi="Times New Roman"/>
          <w:sz w:val="24"/>
          <w:szCs w:val="24"/>
        </w:rPr>
      </w:pPr>
    </w:p>
    <w:p w14:paraId="1046C701" w14:textId="77777777" w:rsidR="00F56E2A" w:rsidRPr="000A7C12" w:rsidRDefault="00F56E2A" w:rsidP="00AC66C0">
      <w:pPr>
        <w:spacing w:after="0" w:line="240" w:lineRule="auto"/>
        <w:ind w:firstLine="709"/>
        <w:jc w:val="center"/>
        <w:rPr>
          <w:rFonts w:ascii="Times New Roman" w:hAnsi="Times New Roman"/>
          <w:b/>
          <w:smallCaps/>
          <w:sz w:val="24"/>
          <w:szCs w:val="24"/>
        </w:rPr>
      </w:pPr>
      <w:r w:rsidRPr="000A7C12">
        <w:rPr>
          <w:rFonts w:ascii="Times New Roman" w:hAnsi="Times New Roman"/>
          <w:b/>
          <w:smallCaps/>
          <w:sz w:val="24"/>
          <w:szCs w:val="24"/>
        </w:rPr>
        <w:t xml:space="preserve">Правила подготовки и оформления </w:t>
      </w:r>
      <w:r w:rsidR="00D02B61" w:rsidRPr="000A7C12">
        <w:rPr>
          <w:rFonts w:ascii="Times New Roman" w:hAnsi="Times New Roman"/>
          <w:b/>
          <w:smallCaps/>
          <w:sz w:val="24"/>
          <w:szCs w:val="24"/>
        </w:rPr>
        <w:t>текста</w:t>
      </w:r>
      <w:r w:rsidRPr="000A7C12">
        <w:rPr>
          <w:rFonts w:ascii="Times New Roman" w:hAnsi="Times New Roman"/>
          <w:b/>
          <w:smallCaps/>
          <w:sz w:val="24"/>
          <w:szCs w:val="24"/>
        </w:rPr>
        <w:t xml:space="preserve"> для публикации</w:t>
      </w:r>
    </w:p>
    <w:p w14:paraId="064D1ED9" w14:textId="77777777" w:rsidR="00F56E2A" w:rsidRPr="000A7C12" w:rsidRDefault="00F56E2A" w:rsidP="00AC66C0">
      <w:pPr>
        <w:spacing w:after="0" w:line="240" w:lineRule="auto"/>
        <w:ind w:firstLine="709"/>
        <w:jc w:val="both"/>
        <w:rPr>
          <w:rFonts w:ascii="Times New Roman" w:hAnsi="Times New Roman"/>
          <w:sz w:val="24"/>
          <w:szCs w:val="24"/>
        </w:rPr>
      </w:pPr>
      <w:r w:rsidRPr="000A7C12">
        <w:rPr>
          <w:rFonts w:ascii="Times New Roman" w:hAnsi="Times New Roman"/>
          <w:sz w:val="24"/>
          <w:szCs w:val="24"/>
        </w:rPr>
        <w:t xml:space="preserve">1. </w:t>
      </w:r>
      <w:r w:rsidRPr="000A7C12">
        <w:rPr>
          <w:rFonts w:ascii="Times New Roman" w:hAnsi="Times New Roman"/>
          <w:b/>
          <w:sz w:val="24"/>
          <w:szCs w:val="24"/>
        </w:rPr>
        <w:t xml:space="preserve">Индекс УДК </w:t>
      </w:r>
      <w:r w:rsidRPr="000A7C12">
        <w:rPr>
          <w:rFonts w:ascii="Times New Roman" w:hAnsi="Times New Roman"/>
          <w:sz w:val="24"/>
          <w:szCs w:val="24"/>
        </w:rPr>
        <w:t xml:space="preserve">(универсальный десятичный классификатор). Выравнивание шрифта – по левому краю, регистр – ВСЕ ПРОПИСНЫЕ, начертание – полужирное. </w:t>
      </w:r>
    </w:p>
    <w:p w14:paraId="57A5281F" w14:textId="77777777" w:rsidR="00F56E2A" w:rsidRPr="000A7C12" w:rsidRDefault="00F56E2A" w:rsidP="00AC66C0">
      <w:pPr>
        <w:spacing w:after="0" w:line="240" w:lineRule="auto"/>
        <w:ind w:firstLine="709"/>
        <w:jc w:val="both"/>
        <w:rPr>
          <w:rFonts w:ascii="Times New Roman" w:hAnsi="Times New Roman"/>
          <w:sz w:val="24"/>
          <w:szCs w:val="24"/>
        </w:rPr>
      </w:pPr>
      <w:r w:rsidRPr="000A7C12">
        <w:rPr>
          <w:rFonts w:ascii="Times New Roman" w:hAnsi="Times New Roman"/>
          <w:sz w:val="24"/>
          <w:szCs w:val="24"/>
        </w:rPr>
        <w:t xml:space="preserve">2. </w:t>
      </w:r>
      <w:r w:rsidRPr="000A7C12">
        <w:rPr>
          <w:rFonts w:ascii="Times New Roman" w:hAnsi="Times New Roman"/>
          <w:b/>
          <w:sz w:val="24"/>
          <w:szCs w:val="24"/>
        </w:rPr>
        <w:t>Заголовок</w:t>
      </w:r>
      <w:r w:rsidR="00DF00CE" w:rsidRPr="000A7C12">
        <w:rPr>
          <w:rFonts w:ascii="Times New Roman" w:hAnsi="Times New Roman"/>
          <w:b/>
          <w:sz w:val="24"/>
          <w:szCs w:val="24"/>
        </w:rPr>
        <w:t xml:space="preserve"> на русском </w:t>
      </w:r>
      <w:r w:rsidR="009743E6" w:rsidRPr="000A7C12">
        <w:rPr>
          <w:rFonts w:ascii="Times New Roman" w:hAnsi="Times New Roman"/>
          <w:b/>
          <w:sz w:val="24"/>
          <w:szCs w:val="24"/>
        </w:rPr>
        <w:t xml:space="preserve">и английском </w:t>
      </w:r>
      <w:r w:rsidR="00DF00CE" w:rsidRPr="000A7C12">
        <w:rPr>
          <w:rFonts w:ascii="Times New Roman" w:hAnsi="Times New Roman"/>
          <w:b/>
          <w:sz w:val="24"/>
          <w:szCs w:val="24"/>
        </w:rPr>
        <w:t>язык</w:t>
      </w:r>
      <w:r w:rsidR="009743E6" w:rsidRPr="000A7C12">
        <w:rPr>
          <w:rFonts w:ascii="Times New Roman" w:hAnsi="Times New Roman"/>
          <w:b/>
          <w:sz w:val="24"/>
          <w:szCs w:val="24"/>
        </w:rPr>
        <w:t>ах</w:t>
      </w:r>
      <w:r w:rsidRPr="000A7C12">
        <w:rPr>
          <w:rFonts w:ascii="Times New Roman" w:hAnsi="Times New Roman"/>
          <w:b/>
          <w:sz w:val="24"/>
          <w:szCs w:val="24"/>
        </w:rPr>
        <w:t xml:space="preserve">. </w:t>
      </w:r>
      <w:r w:rsidRPr="000A7C12">
        <w:rPr>
          <w:rFonts w:ascii="Times New Roman" w:hAnsi="Times New Roman"/>
          <w:sz w:val="24"/>
          <w:szCs w:val="24"/>
        </w:rPr>
        <w:t xml:space="preserve">Название должно быть кратким (не более двух строк) и соответствовать содержанию научных исследований. Заголовок печатается шрифтом: начертание – полужирное, выравнивание – по центру. </w:t>
      </w:r>
    </w:p>
    <w:p w14:paraId="76011D6D" w14:textId="77777777" w:rsidR="00F56E2A" w:rsidRPr="000A7C12" w:rsidRDefault="00F56E2A" w:rsidP="00AC66C0">
      <w:pPr>
        <w:spacing w:after="0" w:line="240" w:lineRule="auto"/>
        <w:ind w:firstLine="709"/>
        <w:jc w:val="both"/>
        <w:rPr>
          <w:rFonts w:ascii="Times New Roman" w:hAnsi="Times New Roman"/>
          <w:sz w:val="24"/>
          <w:szCs w:val="24"/>
        </w:rPr>
      </w:pPr>
      <w:r w:rsidRPr="000A7C12">
        <w:rPr>
          <w:rFonts w:ascii="Times New Roman" w:hAnsi="Times New Roman"/>
          <w:sz w:val="24"/>
          <w:szCs w:val="24"/>
        </w:rPr>
        <w:t xml:space="preserve">3. </w:t>
      </w:r>
      <w:r w:rsidRPr="000A7C12">
        <w:rPr>
          <w:rFonts w:ascii="Times New Roman" w:hAnsi="Times New Roman"/>
          <w:b/>
          <w:sz w:val="24"/>
          <w:szCs w:val="24"/>
        </w:rPr>
        <w:t>Фамилия и инициалы автора (соавторов)</w:t>
      </w:r>
      <w:r w:rsidR="00DF00CE" w:rsidRPr="000A7C12">
        <w:rPr>
          <w:rFonts w:ascii="Times New Roman" w:hAnsi="Times New Roman"/>
          <w:b/>
          <w:sz w:val="24"/>
          <w:szCs w:val="24"/>
        </w:rPr>
        <w:t xml:space="preserve"> на русском</w:t>
      </w:r>
      <w:r w:rsidR="009743E6" w:rsidRPr="000A7C12">
        <w:rPr>
          <w:rFonts w:ascii="Times New Roman" w:hAnsi="Times New Roman"/>
          <w:b/>
          <w:sz w:val="24"/>
          <w:szCs w:val="24"/>
        </w:rPr>
        <w:t xml:space="preserve"> и английском</w:t>
      </w:r>
      <w:r w:rsidR="00DF00CE" w:rsidRPr="000A7C12">
        <w:rPr>
          <w:rFonts w:ascii="Times New Roman" w:hAnsi="Times New Roman"/>
          <w:b/>
          <w:sz w:val="24"/>
          <w:szCs w:val="24"/>
        </w:rPr>
        <w:t xml:space="preserve"> язык</w:t>
      </w:r>
      <w:r w:rsidR="009743E6" w:rsidRPr="000A7C12">
        <w:rPr>
          <w:rFonts w:ascii="Times New Roman" w:hAnsi="Times New Roman"/>
          <w:b/>
          <w:sz w:val="24"/>
          <w:szCs w:val="24"/>
        </w:rPr>
        <w:t>ах</w:t>
      </w:r>
      <w:r w:rsidRPr="000A7C12">
        <w:rPr>
          <w:rFonts w:ascii="Times New Roman" w:hAnsi="Times New Roman"/>
          <w:sz w:val="24"/>
          <w:szCs w:val="24"/>
        </w:rPr>
        <w:t xml:space="preserve">. Регистр – все строчные (за исключением первой буквы фамилии и инициалов), начертание – полужирное курсив, выравнивание – по центру. </w:t>
      </w:r>
    </w:p>
    <w:p w14:paraId="23D2DB95" w14:textId="77777777" w:rsidR="00F56E2A" w:rsidRPr="000A7C12" w:rsidRDefault="00F56E2A" w:rsidP="00AC66C0">
      <w:pPr>
        <w:spacing w:after="0" w:line="240" w:lineRule="auto"/>
        <w:ind w:firstLine="709"/>
        <w:jc w:val="both"/>
        <w:rPr>
          <w:rFonts w:ascii="Times New Roman" w:hAnsi="Times New Roman"/>
          <w:sz w:val="24"/>
          <w:szCs w:val="24"/>
        </w:rPr>
      </w:pPr>
      <w:r w:rsidRPr="000A7C12">
        <w:rPr>
          <w:rFonts w:ascii="Times New Roman" w:hAnsi="Times New Roman"/>
          <w:sz w:val="24"/>
          <w:szCs w:val="24"/>
        </w:rPr>
        <w:t xml:space="preserve">      </w:t>
      </w:r>
      <w:r w:rsidRPr="000A7C12">
        <w:rPr>
          <w:rFonts w:ascii="Times New Roman" w:hAnsi="Times New Roman"/>
          <w:b/>
          <w:sz w:val="24"/>
          <w:szCs w:val="24"/>
        </w:rPr>
        <w:t>Научный руководитель</w:t>
      </w:r>
      <w:r w:rsidRPr="000A7C12">
        <w:rPr>
          <w:rFonts w:ascii="Times New Roman" w:hAnsi="Times New Roman"/>
          <w:sz w:val="24"/>
          <w:szCs w:val="24"/>
        </w:rPr>
        <w:t xml:space="preserve"> (для студентов </w:t>
      </w:r>
      <w:proofErr w:type="spellStart"/>
      <w:r w:rsidRPr="000A7C12">
        <w:rPr>
          <w:rFonts w:ascii="Times New Roman" w:hAnsi="Times New Roman"/>
          <w:sz w:val="24"/>
          <w:szCs w:val="24"/>
        </w:rPr>
        <w:t>бакалавриата</w:t>
      </w:r>
      <w:proofErr w:type="spellEnd"/>
      <w:r w:rsidRPr="000A7C12">
        <w:rPr>
          <w:rFonts w:ascii="Times New Roman" w:hAnsi="Times New Roman"/>
          <w:sz w:val="24"/>
          <w:szCs w:val="24"/>
        </w:rPr>
        <w:t xml:space="preserve"> и </w:t>
      </w:r>
      <w:proofErr w:type="spellStart"/>
      <w:r w:rsidRPr="000A7C12">
        <w:rPr>
          <w:rFonts w:ascii="Times New Roman" w:hAnsi="Times New Roman"/>
          <w:sz w:val="24"/>
          <w:szCs w:val="24"/>
        </w:rPr>
        <w:t>специалитета</w:t>
      </w:r>
      <w:proofErr w:type="spellEnd"/>
      <w:r w:rsidRPr="000A7C12">
        <w:rPr>
          <w:rFonts w:ascii="Times New Roman" w:hAnsi="Times New Roman"/>
          <w:sz w:val="24"/>
          <w:szCs w:val="24"/>
        </w:rPr>
        <w:t>): ФИО полностью, ученая степень, звание, должность – в подстрочном примечании (сноске) к ФИО автора (соавторов).</w:t>
      </w:r>
    </w:p>
    <w:p w14:paraId="6B3E95B4" w14:textId="77777777" w:rsidR="00F56E2A" w:rsidRPr="000A7C12" w:rsidRDefault="00F56E2A" w:rsidP="00AC66C0">
      <w:pPr>
        <w:spacing w:after="0" w:line="240" w:lineRule="auto"/>
        <w:ind w:firstLine="709"/>
        <w:jc w:val="both"/>
        <w:rPr>
          <w:rFonts w:ascii="Times New Roman" w:hAnsi="Times New Roman"/>
          <w:sz w:val="24"/>
          <w:szCs w:val="24"/>
        </w:rPr>
      </w:pPr>
      <w:r w:rsidRPr="000A7C12">
        <w:rPr>
          <w:rFonts w:ascii="Times New Roman" w:hAnsi="Times New Roman"/>
          <w:sz w:val="24"/>
          <w:szCs w:val="24"/>
        </w:rPr>
        <w:t xml:space="preserve">4. </w:t>
      </w:r>
      <w:r w:rsidRPr="000A7C12">
        <w:rPr>
          <w:rFonts w:ascii="Times New Roman" w:hAnsi="Times New Roman"/>
          <w:b/>
          <w:sz w:val="24"/>
          <w:szCs w:val="24"/>
        </w:rPr>
        <w:t>Название организации(й)</w:t>
      </w:r>
      <w:r w:rsidRPr="000A7C12">
        <w:rPr>
          <w:rFonts w:ascii="Times New Roman" w:hAnsi="Times New Roman"/>
          <w:sz w:val="24"/>
          <w:szCs w:val="24"/>
        </w:rPr>
        <w:t xml:space="preserve"> </w:t>
      </w:r>
      <w:r w:rsidR="00DF00CE" w:rsidRPr="000A7C12">
        <w:rPr>
          <w:rFonts w:ascii="Times New Roman" w:hAnsi="Times New Roman"/>
          <w:sz w:val="24"/>
          <w:szCs w:val="24"/>
        </w:rPr>
        <w:t>на русском</w:t>
      </w:r>
      <w:r w:rsidR="009743E6" w:rsidRPr="000A7C12">
        <w:rPr>
          <w:rFonts w:ascii="Times New Roman" w:hAnsi="Times New Roman"/>
          <w:sz w:val="24"/>
          <w:szCs w:val="24"/>
        </w:rPr>
        <w:t xml:space="preserve"> и английском</w:t>
      </w:r>
      <w:r w:rsidR="00DF00CE" w:rsidRPr="000A7C12">
        <w:rPr>
          <w:rFonts w:ascii="Times New Roman" w:hAnsi="Times New Roman"/>
          <w:sz w:val="24"/>
          <w:szCs w:val="24"/>
        </w:rPr>
        <w:t xml:space="preserve"> язык</w:t>
      </w:r>
      <w:r w:rsidR="009743E6" w:rsidRPr="000A7C12">
        <w:rPr>
          <w:rFonts w:ascii="Times New Roman" w:hAnsi="Times New Roman"/>
          <w:sz w:val="24"/>
          <w:szCs w:val="24"/>
        </w:rPr>
        <w:t>ах</w:t>
      </w:r>
      <w:r w:rsidR="00DF00CE" w:rsidRPr="000A7C12">
        <w:rPr>
          <w:rFonts w:ascii="Times New Roman" w:hAnsi="Times New Roman"/>
          <w:sz w:val="24"/>
          <w:szCs w:val="24"/>
        </w:rPr>
        <w:t xml:space="preserve"> </w:t>
      </w:r>
      <w:r w:rsidRPr="000A7C12">
        <w:rPr>
          <w:rFonts w:ascii="Times New Roman" w:hAnsi="Times New Roman"/>
          <w:sz w:val="24"/>
          <w:szCs w:val="24"/>
        </w:rPr>
        <w:t>по месту работы</w:t>
      </w:r>
      <w:r w:rsidR="00DF00CE" w:rsidRPr="000A7C12">
        <w:rPr>
          <w:rFonts w:ascii="Times New Roman" w:hAnsi="Times New Roman"/>
          <w:sz w:val="24"/>
          <w:szCs w:val="24"/>
        </w:rPr>
        <w:t xml:space="preserve"> или учебы</w:t>
      </w:r>
      <w:r w:rsidRPr="000A7C12">
        <w:rPr>
          <w:rFonts w:ascii="Times New Roman" w:hAnsi="Times New Roman"/>
          <w:sz w:val="24"/>
          <w:szCs w:val="24"/>
        </w:rPr>
        <w:t xml:space="preserve"> автора (соавторов). Указывается полное название организации, учреждения и город. Регистр – все строчные, начертание – курсив, выравнивание – по центру. </w:t>
      </w:r>
    </w:p>
    <w:p w14:paraId="5B020B88" w14:textId="77777777" w:rsidR="00F56E2A" w:rsidRPr="000A7C12" w:rsidRDefault="00F56E2A" w:rsidP="00AC66C0">
      <w:pPr>
        <w:pStyle w:val="Default"/>
        <w:ind w:firstLine="709"/>
        <w:jc w:val="both"/>
      </w:pPr>
      <w:r w:rsidRPr="000A7C12">
        <w:t xml:space="preserve">5. </w:t>
      </w:r>
      <w:r w:rsidRPr="000A7C12">
        <w:rPr>
          <w:b/>
        </w:rPr>
        <w:t>Аннотация</w:t>
      </w:r>
      <w:r w:rsidR="00DF00CE" w:rsidRPr="000A7C12">
        <w:rPr>
          <w:b/>
        </w:rPr>
        <w:t xml:space="preserve"> на русском</w:t>
      </w:r>
      <w:r w:rsidR="009743E6" w:rsidRPr="000A7C12">
        <w:rPr>
          <w:b/>
        </w:rPr>
        <w:t xml:space="preserve"> и английском</w:t>
      </w:r>
      <w:r w:rsidR="00DF00CE" w:rsidRPr="000A7C12">
        <w:rPr>
          <w:b/>
        </w:rPr>
        <w:t xml:space="preserve"> язык</w:t>
      </w:r>
      <w:r w:rsidR="009743E6" w:rsidRPr="000A7C12">
        <w:rPr>
          <w:b/>
        </w:rPr>
        <w:t>ах</w:t>
      </w:r>
      <w:r w:rsidRPr="000A7C12">
        <w:t>: 4–5 предложений: научный контекст, постановка проблемы, метод, результат.</w:t>
      </w:r>
    </w:p>
    <w:p w14:paraId="78814508" w14:textId="77777777" w:rsidR="00F56E2A" w:rsidRPr="000A7C12" w:rsidRDefault="00F56E2A" w:rsidP="00AC66C0">
      <w:pPr>
        <w:pStyle w:val="Default"/>
        <w:ind w:firstLine="709"/>
        <w:jc w:val="both"/>
      </w:pPr>
      <w:r w:rsidRPr="000A7C12">
        <w:t xml:space="preserve">6. </w:t>
      </w:r>
      <w:r w:rsidRPr="000A7C12">
        <w:rPr>
          <w:b/>
        </w:rPr>
        <w:t>Ключевые слова</w:t>
      </w:r>
      <w:r w:rsidR="00DF00CE" w:rsidRPr="000A7C12">
        <w:rPr>
          <w:b/>
        </w:rPr>
        <w:t xml:space="preserve"> на русском </w:t>
      </w:r>
      <w:r w:rsidR="009743E6" w:rsidRPr="000A7C12">
        <w:rPr>
          <w:b/>
        </w:rPr>
        <w:t xml:space="preserve">и английском </w:t>
      </w:r>
      <w:r w:rsidR="00DF00CE" w:rsidRPr="000A7C12">
        <w:rPr>
          <w:b/>
        </w:rPr>
        <w:t>язык</w:t>
      </w:r>
      <w:r w:rsidR="009743E6" w:rsidRPr="000A7C12">
        <w:rPr>
          <w:b/>
        </w:rPr>
        <w:t>ах</w:t>
      </w:r>
      <w:r w:rsidRPr="000A7C12">
        <w:t>: не менее 5, не более 10.</w:t>
      </w:r>
    </w:p>
    <w:p w14:paraId="124241F0" w14:textId="77777777" w:rsidR="00F56E2A" w:rsidRPr="000A7C12" w:rsidRDefault="00F56E2A" w:rsidP="00AC66C0">
      <w:pPr>
        <w:spacing w:after="0" w:line="240" w:lineRule="auto"/>
        <w:ind w:firstLine="709"/>
        <w:jc w:val="both"/>
        <w:rPr>
          <w:rFonts w:ascii="Times New Roman" w:hAnsi="Times New Roman"/>
          <w:sz w:val="24"/>
          <w:szCs w:val="24"/>
        </w:rPr>
      </w:pPr>
      <w:r w:rsidRPr="000A7C12">
        <w:rPr>
          <w:rFonts w:ascii="Times New Roman" w:hAnsi="Times New Roman"/>
          <w:sz w:val="24"/>
          <w:szCs w:val="24"/>
        </w:rPr>
        <w:t xml:space="preserve">5. </w:t>
      </w:r>
      <w:r w:rsidRPr="000A7C12">
        <w:rPr>
          <w:rFonts w:ascii="Times New Roman" w:hAnsi="Times New Roman"/>
          <w:b/>
          <w:sz w:val="24"/>
          <w:szCs w:val="24"/>
        </w:rPr>
        <w:t>Основной текст.</w:t>
      </w:r>
      <w:r w:rsidRPr="000A7C12">
        <w:rPr>
          <w:rFonts w:ascii="Times New Roman" w:hAnsi="Times New Roman"/>
          <w:sz w:val="24"/>
          <w:szCs w:val="24"/>
        </w:rPr>
        <w:t xml:space="preserve"> Содержание основного текста излагается в такой последовательности: актуальность темы исследования; современное состояние проблемы в науке и практике; основные идеи, положения и результаты научных исследования, его практическое значение и перспективы; выводы. </w:t>
      </w:r>
    </w:p>
    <w:p w14:paraId="12E85BBF" w14:textId="77777777" w:rsidR="00F56E2A" w:rsidRPr="000A7C12" w:rsidRDefault="00F56E2A" w:rsidP="00AC66C0">
      <w:pPr>
        <w:spacing w:after="0" w:line="240" w:lineRule="auto"/>
        <w:ind w:firstLine="709"/>
        <w:jc w:val="both"/>
        <w:rPr>
          <w:rFonts w:ascii="Times New Roman" w:hAnsi="Times New Roman"/>
          <w:sz w:val="24"/>
          <w:szCs w:val="24"/>
        </w:rPr>
      </w:pPr>
      <w:proofErr w:type="spellStart"/>
      <w:r w:rsidRPr="000A7C12">
        <w:rPr>
          <w:rFonts w:ascii="Times New Roman" w:hAnsi="Times New Roman"/>
          <w:b/>
          <w:sz w:val="24"/>
          <w:szCs w:val="24"/>
        </w:rPr>
        <w:t>Внутритекстовые</w:t>
      </w:r>
      <w:proofErr w:type="spellEnd"/>
      <w:r w:rsidRPr="000A7C12">
        <w:rPr>
          <w:rFonts w:ascii="Times New Roman" w:hAnsi="Times New Roman"/>
          <w:b/>
          <w:sz w:val="24"/>
          <w:szCs w:val="24"/>
        </w:rPr>
        <w:t xml:space="preserve"> заголовки</w:t>
      </w:r>
      <w:r w:rsidRPr="000A7C12">
        <w:rPr>
          <w:rFonts w:ascii="Times New Roman" w:hAnsi="Times New Roman"/>
          <w:sz w:val="24"/>
          <w:szCs w:val="24"/>
        </w:rPr>
        <w:t xml:space="preserve"> (например, «Актуальность темы исследования») </w:t>
      </w:r>
      <w:r w:rsidRPr="000A7C12">
        <w:rPr>
          <w:rFonts w:ascii="Times New Roman" w:hAnsi="Times New Roman"/>
          <w:b/>
          <w:sz w:val="24"/>
          <w:szCs w:val="24"/>
        </w:rPr>
        <w:t>не допускаются</w:t>
      </w:r>
      <w:r w:rsidRPr="000A7C12">
        <w:rPr>
          <w:rFonts w:ascii="Times New Roman" w:hAnsi="Times New Roman"/>
          <w:sz w:val="24"/>
          <w:szCs w:val="24"/>
        </w:rPr>
        <w:t>).</w:t>
      </w:r>
    </w:p>
    <w:p w14:paraId="771473C4" w14:textId="77777777" w:rsidR="00F56E2A" w:rsidRPr="000A7C12" w:rsidRDefault="00F56E2A" w:rsidP="00AC66C0">
      <w:pPr>
        <w:spacing w:after="0" w:line="240" w:lineRule="auto"/>
        <w:ind w:firstLine="709"/>
        <w:jc w:val="both"/>
        <w:rPr>
          <w:rFonts w:ascii="Times New Roman" w:hAnsi="Times New Roman"/>
          <w:sz w:val="24"/>
          <w:szCs w:val="24"/>
        </w:rPr>
      </w:pPr>
      <w:r w:rsidRPr="000A7C12">
        <w:rPr>
          <w:rFonts w:ascii="Times New Roman" w:hAnsi="Times New Roman"/>
          <w:sz w:val="24"/>
          <w:szCs w:val="24"/>
        </w:rPr>
        <w:t>Все иллюстрационные материалы, используемые в тексте, должны иметь заголовки и порядковые номера, их следует располагать непосредственно после текста, в котором они упоминаются впервые. В тексте тезисов должны обязательно присутствовать ссылки на все используемые таблицы, рисунки, схемы, графики и диаграммы. В тексте десятичные дроби чисел следует отделять «запятой».</w:t>
      </w:r>
    </w:p>
    <w:p w14:paraId="66AA2E0C" w14:textId="77777777" w:rsidR="00F56E2A" w:rsidRPr="000A7C12" w:rsidRDefault="00F56E2A" w:rsidP="00AC66C0">
      <w:pPr>
        <w:spacing w:after="0" w:line="240" w:lineRule="auto"/>
        <w:ind w:firstLine="709"/>
        <w:jc w:val="both"/>
        <w:rPr>
          <w:rFonts w:ascii="Times New Roman" w:hAnsi="Times New Roman"/>
          <w:sz w:val="24"/>
          <w:szCs w:val="24"/>
        </w:rPr>
      </w:pPr>
      <w:r w:rsidRPr="000A7C12">
        <w:rPr>
          <w:rFonts w:ascii="Times New Roman" w:hAnsi="Times New Roman"/>
          <w:b/>
          <w:sz w:val="24"/>
          <w:szCs w:val="24"/>
        </w:rPr>
        <w:t xml:space="preserve"> 6. Список литературы. </w:t>
      </w:r>
      <w:r w:rsidRPr="000A7C12">
        <w:rPr>
          <w:rFonts w:ascii="Times New Roman" w:hAnsi="Times New Roman"/>
          <w:sz w:val="24"/>
          <w:szCs w:val="24"/>
        </w:rPr>
        <w:t xml:space="preserve">Название: выравнивание шрифта – по левому краю, регистр – все строчные, начертание – полужирное. Оформляется на языке оригинала в соответствии с требованиями ГОСТ Р 7.0.5-2008 «Библиографическая ссылка». Нумерация источников в списке литературы приводится </w:t>
      </w:r>
      <w:r w:rsidRPr="000A7C12">
        <w:rPr>
          <w:rFonts w:ascii="Times New Roman" w:hAnsi="Times New Roman"/>
          <w:b/>
          <w:sz w:val="24"/>
          <w:szCs w:val="24"/>
        </w:rPr>
        <w:t>в алфавитном порядке (вначале кириллица, затем латиница, затем другие алфавиты)</w:t>
      </w:r>
      <w:r w:rsidRPr="000A7C12">
        <w:rPr>
          <w:rFonts w:ascii="Times New Roman" w:hAnsi="Times New Roman"/>
          <w:sz w:val="24"/>
          <w:szCs w:val="24"/>
        </w:rPr>
        <w:t xml:space="preserve">. В тексте указывается порядковый номер источника из списка литературы в квадратных скобках. </w:t>
      </w:r>
    </w:p>
    <w:p w14:paraId="29B56857" w14:textId="77777777" w:rsidR="00F56E2A" w:rsidRPr="000A7C12" w:rsidRDefault="00F56E2A" w:rsidP="00AC66C0">
      <w:pPr>
        <w:pStyle w:val="Default"/>
        <w:ind w:firstLine="709"/>
        <w:jc w:val="center"/>
      </w:pPr>
      <w:r w:rsidRPr="000A7C12">
        <w:br w:type="page"/>
      </w:r>
      <w:r w:rsidRPr="000A7C12">
        <w:rPr>
          <w:b/>
          <w:bCs/>
        </w:rPr>
        <w:lastRenderedPageBreak/>
        <w:t>ШАБЛОН СТАТЬИ</w:t>
      </w:r>
    </w:p>
    <w:p w14:paraId="2F708D40" w14:textId="77777777" w:rsidR="00F56E2A" w:rsidRPr="000A7C12" w:rsidRDefault="00F56E2A" w:rsidP="000A7C12">
      <w:pPr>
        <w:autoSpaceDE w:val="0"/>
        <w:autoSpaceDN w:val="0"/>
        <w:adjustRightInd w:val="0"/>
        <w:spacing w:after="0" w:line="240" w:lineRule="auto"/>
        <w:rPr>
          <w:rFonts w:ascii="Times New Roman" w:hAnsi="Times New Roman"/>
          <w:color w:val="000000"/>
          <w:sz w:val="24"/>
          <w:szCs w:val="24"/>
          <w:lang w:eastAsia="ru-RU"/>
        </w:rPr>
      </w:pPr>
    </w:p>
    <w:p w14:paraId="0BE79A35" w14:textId="77777777" w:rsidR="00F56E2A" w:rsidRPr="000A7C12" w:rsidRDefault="00F56E2A" w:rsidP="000A7C12">
      <w:pPr>
        <w:autoSpaceDE w:val="0"/>
        <w:autoSpaceDN w:val="0"/>
        <w:adjustRightInd w:val="0"/>
        <w:spacing w:after="0" w:line="240" w:lineRule="auto"/>
        <w:rPr>
          <w:rFonts w:ascii="Times New Roman" w:hAnsi="Times New Roman"/>
          <w:b/>
          <w:color w:val="000000"/>
          <w:sz w:val="24"/>
          <w:szCs w:val="24"/>
          <w:lang w:eastAsia="ru-RU"/>
        </w:rPr>
      </w:pPr>
      <w:r w:rsidRPr="000A7C12">
        <w:rPr>
          <w:rFonts w:ascii="Times New Roman" w:hAnsi="Times New Roman"/>
          <w:b/>
          <w:color w:val="000000"/>
          <w:sz w:val="24"/>
          <w:szCs w:val="24"/>
          <w:lang w:eastAsia="ru-RU"/>
        </w:rPr>
        <w:t xml:space="preserve">УДК </w:t>
      </w:r>
    </w:p>
    <w:p w14:paraId="4F13A172" w14:textId="77777777" w:rsidR="00F56E2A" w:rsidRPr="000A7C12" w:rsidRDefault="00F56E2A" w:rsidP="000A7C12">
      <w:pPr>
        <w:autoSpaceDE w:val="0"/>
        <w:autoSpaceDN w:val="0"/>
        <w:adjustRightInd w:val="0"/>
        <w:spacing w:after="0" w:line="240" w:lineRule="auto"/>
        <w:jc w:val="center"/>
        <w:rPr>
          <w:rFonts w:ascii="Times New Roman" w:hAnsi="Times New Roman"/>
          <w:b/>
          <w:bCs/>
          <w:color w:val="000000"/>
          <w:sz w:val="24"/>
          <w:szCs w:val="24"/>
          <w:lang w:eastAsia="ru-RU"/>
        </w:rPr>
      </w:pPr>
    </w:p>
    <w:p w14:paraId="3F25631D" w14:textId="77777777" w:rsidR="00F56E2A" w:rsidRPr="000A7C12" w:rsidRDefault="009743E6" w:rsidP="000A7C12">
      <w:pPr>
        <w:autoSpaceDE w:val="0"/>
        <w:autoSpaceDN w:val="0"/>
        <w:adjustRightInd w:val="0"/>
        <w:spacing w:after="0" w:line="240" w:lineRule="auto"/>
        <w:jc w:val="center"/>
        <w:rPr>
          <w:rFonts w:ascii="Times New Roman" w:hAnsi="Times New Roman"/>
          <w:b/>
          <w:bCs/>
          <w:color w:val="000000"/>
          <w:sz w:val="24"/>
          <w:szCs w:val="24"/>
          <w:lang w:eastAsia="ru-RU"/>
        </w:rPr>
      </w:pPr>
      <w:r w:rsidRPr="000A7C12">
        <w:rPr>
          <w:rFonts w:ascii="Times New Roman" w:hAnsi="Times New Roman"/>
          <w:b/>
          <w:bCs/>
          <w:color w:val="000000"/>
          <w:sz w:val="24"/>
          <w:szCs w:val="24"/>
          <w:lang w:eastAsia="ru-RU"/>
        </w:rPr>
        <w:t>Название статьи</w:t>
      </w:r>
    </w:p>
    <w:p w14:paraId="18581B11" w14:textId="77777777" w:rsidR="009743E6" w:rsidRPr="000A7C12" w:rsidRDefault="009743E6" w:rsidP="000A7C12">
      <w:pPr>
        <w:autoSpaceDE w:val="0"/>
        <w:autoSpaceDN w:val="0"/>
        <w:adjustRightInd w:val="0"/>
        <w:spacing w:after="0" w:line="240" w:lineRule="auto"/>
        <w:jc w:val="center"/>
        <w:rPr>
          <w:rFonts w:ascii="Times New Roman" w:hAnsi="Times New Roman"/>
          <w:b/>
          <w:bCs/>
          <w:color w:val="000000"/>
          <w:sz w:val="24"/>
          <w:szCs w:val="24"/>
          <w:lang w:eastAsia="ru-RU"/>
        </w:rPr>
      </w:pPr>
      <w:r w:rsidRPr="000A7C12">
        <w:rPr>
          <w:rFonts w:ascii="Times New Roman" w:hAnsi="Times New Roman"/>
          <w:b/>
          <w:bCs/>
          <w:color w:val="000000"/>
          <w:sz w:val="24"/>
          <w:szCs w:val="24"/>
          <w:lang w:val="en-US" w:eastAsia="ru-RU"/>
        </w:rPr>
        <w:t>Article</w:t>
      </w:r>
      <w:r w:rsidRPr="000A7C12">
        <w:rPr>
          <w:rFonts w:ascii="Times New Roman" w:hAnsi="Times New Roman"/>
          <w:b/>
          <w:bCs/>
          <w:color w:val="000000"/>
          <w:sz w:val="24"/>
          <w:szCs w:val="24"/>
          <w:lang w:eastAsia="ru-RU"/>
        </w:rPr>
        <w:t xml:space="preserve"> </w:t>
      </w:r>
      <w:r w:rsidRPr="000A7C12">
        <w:rPr>
          <w:rFonts w:ascii="Times New Roman" w:hAnsi="Times New Roman"/>
          <w:b/>
          <w:bCs/>
          <w:color w:val="000000"/>
          <w:sz w:val="24"/>
          <w:szCs w:val="24"/>
          <w:lang w:val="en-US" w:eastAsia="ru-RU"/>
        </w:rPr>
        <w:t>title</w:t>
      </w:r>
    </w:p>
    <w:p w14:paraId="07131240" w14:textId="77777777" w:rsidR="00F56E2A" w:rsidRPr="000A7C12" w:rsidRDefault="00F56E2A" w:rsidP="000A7C12">
      <w:pPr>
        <w:autoSpaceDE w:val="0"/>
        <w:autoSpaceDN w:val="0"/>
        <w:adjustRightInd w:val="0"/>
        <w:spacing w:after="0" w:line="240" w:lineRule="auto"/>
        <w:rPr>
          <w:rFonts w:ascii="Times New Roman" w:hAnsi="Times New Roman"/>
          <w:b/>
          <w:bCs/>
          <w:color w:val="000000"/>
          <w:sz w:val="24"/>
          <w:szCs w:val="24"/>
          <w:lang w:eastAsia="ru-RU"/>
        </w:rPr>
      </w:pPr>
    </w:p>
    <w:p w14:paraId="01AFE823" w14:textId="77777777" w:rsidR="00F56E2A" w:rsidRPr="000A7C12" w:rsidRDefault="00F56E2A" w:rsidP="000A7C12">
      <w:pPr>
        <w:autoSpaceDE w:val="0"/>
        <w:autoSpaceDN w:val="0"/>
        <w:adjustRightInd w:val="0"/>
        <w:spacing w:after="0" w:line="240" w:lineRule="auto"/>
        <w:jc w:val="center"/>
        <w:rPr>
          <w:rFonts w:ascii="Times New Roman" w:hAnsi="Times New Roman"/>
          <w:b/>
          <w:bCs/>
          <w:color w:val="000000"/>
          <w:sz w:val="24"/>
          <w:szCs w:val="24"/>
          <w:lang w:eastAsia="ru-RU"/>
        </w:rPr>
      </w:pPr>
      <w:r w:rsidRPr="000A7C12">
        <w:rPr>
          <w:rFonts w:ascii="Times New Roman" w:hAnsi="Times New Roman"/>
          <w:bCs/>
          <w:color w:val="000000"/>
          <w:sz w:val="24"/>
          <w:szCs w:val="24"/>
          <w:lang w:eastAsia="ru-RU"/>
        </w:rPr>
        <w:t>Фамилия И</w:t>
      </w:r>
      <w:r w:rsidR="009743E6" w:rsidRPr="000A7C12">
        <w:rPr>
          <w:rFonts w:ascii="Times New Roman" w:hAnsi="Times New Roman"/>
          <w:bCs/>
          <w:color w:val="000000"/>
          <w:sz w:val="24"/>
          <w:szCs w:val="24"/>
          <w:lang w:eastAsia="ru-RU"/>
        </w:rPr>
        <w:t>.О.</w:t>
      </w:r>
      <w:r w:rsidRPr="000A7C12">
        <w:rPr>
          <w:rFonts w:ascii="Times New Roman" w:hAnsi="Times New Roman"/>
          <w:bCs/>
          <w:color w:val="000000"/>
          <w:sz w:val="24"/>
          <w:szCs w:val="24"/>
          <w:lang w:eastAsia="ru-RU"/>
        </w:rPr>
        <w:t xml:space="preserve"> 1, Фамилия И</w:t>
      </w:r>
      <w:r w:rsidR="009743E6" w:rsidRPr="000A7C12">
        <w:rPr>
          <w:rFonts w:ascii="Times New Roman" w:hAnsi="Times New Roman"/>
          <w:bCs/>
          <w:color w:val="000000"/>
          <w:sz w:val="24"/>
          <w:szCs w:val="24"/>
          <w:lang w:eastAsia="ru-RU"/>
        </w:rPr>
        <w:t>.О.</w:t>
      </w:r>
      <w:r w:rsidRPr="000A7C12">
        <w:rPr>
          <w:rFonts w:ascii="Times New Roman" w:hAnsi="Times New Roman"/>
          <w:bCs/>
          <w:color w:val="000000"/>
          <w:sz w:val="24"/>
          <w:szCs w:val="24"/>
          <w:lang w:eastAsia="ru-RU"/>
        </w:rPr>
        <w:t xml:space="preserve"> 2, ...</w:t>
      </w:r>
      <w:r w:rsidRPr="000A7C12">
        <w:rPr>
          <w:rFonts w:ascii="Times New Roman" w:hAnsi="Times New Roman"/>
          <w:b/>
          <w:bCs/>
          <w:color w:val="000000"/>
          <w:sz w:val="24"/>
          <w:szCs w:val="24"/>
          <w:lang w:eastAsia="ru-RU"/>
        </w:rPr>
        <w:t xml:space="preserve"> </w:t>
      </w:r>
      <w:r w:rsidRPr="000A7C12">
        <w:rPr>
          <w:rStyle w:val="af"/>
          <w:rFonts w:ascii="Times New Roman" w:hAnsi="Times New Roman"/>
          <w:b/>
          <w:bCs/>
          <w:color w:val="000000"/>
          <w:sz w:val="24"/>
          <w:szCs w:val="24"/>
          <w:lang w:eastAsia="ru-RU"/>
        </w:rPr>
        <w:footnoteReference w:id="1"/>
      </w:r>
    </w:p>
    <w:p w14:paraId="546933BF" w14:textId="77777777" w:rsidR="009743E6" w:rsidRPr="000A7C12" w:rsidRDefault="009743E6" w:rsidP="000A7C12">
      <w:pPr>
        <w:autoSpaceDE w:val="0"/>
        <w:autoSpaceDN w:val="0"/>
        <w:adjustRightInd w:val="0"/>
        <w:spacing w:after="0" w:line="240" w:lineRule="auto"/>
        <w:jc w:val="center"/>
        <w:rPr>
          <w:rFonts w:ascii="Times New Roman" w:hAnsi="Times New Roman"/>
          <w:color w:val="000000"/>
          <w:sz w:val="24"/>
          <w:szCs w:val="24"/>
          <w:lang w:val="en-US" w:eastAsia="ru-RU"/>
        </w:rPr>
      </w:pPr>
      <w:r w:rsidRPr="000A7C12">
        <w:rPr>
          <w:rFonts w:ascii="Times New Roman" w:hAnsi="Times New Roman"/>
          <w:bCs/>
          <w:sz w:val="24"/>
          <w:szCs w:val="24"/>
          <w:lang w:val="en-US"/>
        </w:rPr>
        <w:t xml:space="preserve">Family N.P. 1, Family N.P. 2, </w:t>
      </w:r>
    </w:p>
    <w:p w14:paraId="62F30698" w14:textId="77777777" w:rsidR="00F56E2A" w:rsidRPr="000A7C12" w:rsidRDefault="00F56E2A" w:rsidP="000A7C12">
      <w:pPr>
        <w:autoSpaceDE w:val="0"/>
        <w:autoSpaceDN w:val="0"/>
        <w:adjustRightInd w:val="0"/>
        <w:spacing w:after="0" w:line="240" w:lineRule="auto"/>
        <w:jc w:val="center"/>
        <w:rPr>
          <w:rFonts w:ascii="Times New Roman" w:hAnsi="Times New Roman"/>
          <w:color w:val="000000"/>
          <w:sz w:val="24"/>
          <w:szCs w:val="24"/>
          <w:lang w:val="en-US" w:eastAsia="ru-RU"/>
        </w:rPr>
      </w:pPr>
    </w:p>
    <w:p w14:paraId="2050EEC1" w14:textId="77777777" w:rsidR="00F56E2A" w:rsidRPr="000A7C12" w:rsidRDefault="00F56E2A" w:rsidP="000A7C12">
      <w:pPr>
        <w:autoSpaceDE w:val="0"/>
        <w:autoSpaceDN w:val="0"/>
        <w:adjustRightInd w:val="0"/>
        <w:spacing w:after="0" w:line="240" w:lineRule="auto"/>
        <w:jc w:val="center"/>
        <w:rPr>
          <w:rFonts w:ascii="Times New Roman" w:hAnsi="Times New Roman"/>
          <w:i/>
          <w:color w:val="000000"/>
          <w:sz w:val="24"/>
          <w:szCs w:val="24"/>
          <w:lang w:val="en-US" w:eastAsia="ru-RU"/>
        </w:rPr>
      </w:pPr>
      <w:r w:rsidRPr="000A7C12">
        <w:rPr>
          <w:rFonts w:ascii="Times New Roman" w:hAnsi="Times New Roman"/>
          <w:i/>
          <w:color w:val="000000"/>
          <w:sz w:val="24"/>
          <w:szCs w:val="24"/>
          <w:lang w:eastAsia="ru-RU"/>
        </w:rPr>
        <w:t>Место</w:t>
      </w:r>
      <w:r w:rsidRPr="000A7C12">
        <w:rPr>
          <w:rFonts w:ascii="Times New Roman" w:hAnsi="Times New Roman"/>
          <w:i/>
          <w:color w:val="000000"/>
          <w:sz w:val="24"/>
          <w:szCs w:val="24"/>
          <w:lang w:val="en-US" w:eastAsia="ru-RU"/>
        </w:rPr>
        <w:t xml:space="preserve"> </w:t>
      </w:r>
      <w:r w:rsidRPr="000A7C12">
        <w:rPr>
          <w:rFonts w:ascii="Times New Roman" w:hAnsi="Times New Roman"/>
          <w:i/>
          <w:color w:val="000000"/>
          <w:sz w:val="24"/>
          <w:szCs w:val="24"/>
          <w:lang w:eastAsia="ru-RU"/>
        </w:rPr>
        <w:t>работы</w:t>
      </w:r>
      <w:r w:rsidRPr="000A7C12">
        <w:rPr>
          <w:rFonts w:ascii="Times New Roman" w:hAnsi="Times New Roman"/>
          <w:i/>
          <w:color w:val="000000"/>
          <w:sz w:val="24"/>
          <w:szCs w:val="24"/>
          <w:lang w:val="en-US" w:eastAsia="ru-RU"/>
        </w:rPr>
        <w:t xml:space="preserve"> (</w:t>
      </w:r>
      <w:r w:rsidRPr="000A7C12">
        <w:rPr>
          <w:rFonts w:ascii="Times New Roman" w:hAnsi="Times New Roman"/>
          <w:i/>
          <w:color w:val="000000"/>
          <w:sz w:val="24"/>
          <w:szCs w:val="24"/>
          <w:lang w:eastAsia="ru-RU"/>
        </w:rPr>
        <w:t>учебы</w:t>
      </w:r>
      <w:r w:rsidRPr="000A7C12">
        <w:rPr>
          <w:rFonts w:ascii="Times New Roman" w:hAnsi="Times New Roman"/>
          <w:i/>
          <w:color w:val="000000"/>
          <w:sz w:val="24"/>
          <w:szCs w:val="24"/>
          <w:lang w:val="en-US" w:eastAsia="ru-RU"/>
        </w:rPr>
        <w:t>)</w:t>
      </w:r>
    </w:p>
    <w:p w14:paraId="5BE42D6A" w14:textId="77777777" w:rsidR="009743E6" w:rsidRPr="000A7C12" w:rsidRDefault="009743E6" w:rsidP="000A7C12">
      <w:pPr>
        <w:autoSpaceDE w:val="0"/>
        <w:autoSpaceDN w:val="0"/>
        <w:adjustRightInd w:val="0"/>
        <w:spacing w:after="0" w:line="240" w:lineRule="auto"/>
        <w:jc w:val="center"/>
        <w:rPr>
          <w:rFonts w:ascii="Times New Roman" w:hAnsi="Times New Roman"/>
          <w:i/>
          <w:color w:val="000000"/>
          <w:sz w:val="24"/>
          <w:szCs w:val="24"/>
          <w:lang w:val="en-US" w:eastAsia="ru-RU"/>
        </w:rPr>
      </w:pPr>
      <w:r w:rsidRPr="000A7C12">
        <w:rPr>
          <w:rFonts w:ascii="Times New Roman" w:hAnsi="Times New Roman"/>
          <w:i/>
          <w:color w:val="000000"/>
          <w:sz w:val="24"/>
          <w:szCs w:val="24"/>
          <w:lang w:val="en-US" w:eastAsia="ru-RU"/>
        </w:rPr>
        <w:t>Place of work (study)</w:t>
      </w:r>
    </w:p>
    <w:p w14:paraId="5BAF2A66" w14:textId="77777777" w:rsidR="00F56E2A" w:rsidRPr="000A7C12" w:rsidRDefault="00F56E2A" w:rsidP="000A7C12">
      <w:pPr>
        <w:autoSpaceDE w:val="0"/>
        <w:autoSpaceDN w:val="0"/>
        <w:adjustRightInd w:val="0"/>
        <w:spacing w:after="0" w:line="240" w:lineRule="auto"/>
        <w:jc w:val="center"/>
        <w:rPr>
          <w:rFonts w:ascii="Times New Roman" w:hAnsi="Times New Roman"/>
          <w:color w:val="000000"/>
          <w:sz w:val="24"/>
          <w:szCs w:val="24"/>
          <w:lang w:eastAsia="ru-RU"/>
        </w:rPr>
      </w:pPr>
      <w:r w:rsidRPr="000A7C12">
        <w:rPr>
          <w:rFonts w:ascii="Times New Roman" w:hAnsi="Times New Roman"/>
          <w:color w:val="000000"/>
          <w:sz w:val="24"/>
          <w:szCs w:val="24"/>
          <w:lang w:eastAsia="ru-RU"/>
        </w:rPr>
        <w:t>(для соавторов из одной организации не дублируется)</w:t>
      </w:r>
    </w:p>
    <w:p w14:paraId="69FA84A9" w14:textId="77777777" w:rsidR="00F56E2A" w:rsidRPr="000A7C12" w:rsidRDefault="00F56E2A" w:rsidP="000A7C12">
      <w:pPr>
        <w:autoSpaceDE w:val="0"/>
        <w:autoSpaceDN w:val="0"/>
        <w:adjustRightInd w:val="0"/>
        <w:spacing w:after="0" w:line="240" w:lineRule="auto"/>
        <w:jc w:val="center"/>
        <w:rPr>
          <w:rFonts w:ascii="Times New Roman" w:hAnsi="Times New Roman"/>
          <w:color w:val="000000"/>
          <w:sz w:val="24"/>
          <w:szCs w:val="24"/>
          <w:lang w:eastAsia="ru-RU"/>
        </w:rPr>
      </w:pPr>
    </w:p>
    <w:p w14:paraId="4AC04007" w14:textId="77777777" w:rsidR="00F56E2A" w:rsidRPr="000A7C12" w:rsidRDefault="00F56E2A" w:rsidP="000A7C12">
      <w:pPr>
        <w:autoSpaceDE w:val="0"/>
        <w:autoSpaceDN w:val="0"/>
        <w:adjustRightInd w:val="0"/>
        <w:spacing w:after="0" w:line="240" w:lineRule="auto"/>
        <w:jc w:val="center"/>
        <w:rPr>
          <w:rFonts w:ascii="Times New Roman" w:hAnsi="Times New Roman"/>
          <w:color w:val="000000"/>
          <w:sz w:val="24"/>
          <w:szCs w:val="24"/>
          <w:lang w:eastAsia="ru-RU"/>
        </w:rPr>
      </w:pPr>
      <w:r w:rsidRPr="000A7C12">
        <w:rPr>
          <w:rFonts w:ascii="Times New Roman" w:hAnsi="Times New Roman"/>
          <w:color w:val="000000"/>
          <w:sz w:val="24"/>
          <w:szCs w:val="24"/>
          <w:lang w:eastAsia="ru-RU"/>
        </w:rPr>
        <w:t>Для соавторов из другой организации делается отдельная «шапка»</w:t>
      </w:r>
    </w:p>
    <w:p w14:paraId="4C653751" w14:textId="77777777" w:rsidR="00F56E2A" w:rsidRPr="000A7C12" w:rsidRDefault="00F56E2A" w:rsidP="000A7C12">
      <w:pPr>
        <w:autoSpaceDE w:val="0"/>
        <w:autoSpaceDN w:val="0"/>
        <w:adjustRightInd w:val="0"/>
        <w:spacing w:after="0" w:line="240" w:lineRule="auto"/>
        <w:jc w:val="center"/>
        <w:rPr>
          <w:rFonts w:ascii="Times New Roman" w:hAnsi="Times New Roman"/>
          <w:b/>
          <w:bCs/>
          <w:color w:val="000000"/>
          <w:sz w:val="24"/>
          <w:szCs w:val="24"/>
          <w:lang w:eastAsia="ru-RU"/>
        </w:rPr>
      </w:pPr>
    </w:p>
    <w:p w14:paraId="6207F20B" w14:textId="77777777" w:rsidR="00F56E2A" w:rsidRPr="000A7C12" w:rsidRDefault="00F56E2A" w:rsidP="000A7C12">
      <w:pPr>
        <w:autoSpaceDE w:val="0"/>
        <w:autoSpaceDN w:val="0"/>
        <w:adjustRightInd w:val="0"/>
        <w:spacing w:after="0" w:line="240" w:lineRule="auto"/>
        <w:jc w:val="both"/>
        <w:rPr>
          <w:rFonts w:ascii="Times New Roman" w:hAnsi="Times New Roman"/>
          <w:color w:val="000000"/>
          <w:sz w:val="24"/>
          <w:szCs w:val="24"/>
          <w:lang w:eastAsia="ru-RU"/>
        </w:rPr>
      </w:pPr>
      <w:r w:rsidRPr="000A7C12">
        <w:rPr>
          <w:rFonts w:ascii="Times New Roman" w:hAnsi="Times New Roman"/>
          <w:b/>
          <w:bCs/>
          <w:color w:val="000000"/>
          <w:sz w:val="24"/>
          <w:szCs w:val="24"/>
          <w:lang w:eastAsia="ru-RU"/>
        </w:rPr>
        <w:t xml:space="preserve">Аннотация. </w:t>
      </w:r>
      <w:r w:rsidR="009743E6" w:rsidRPr="000A7C12">
        <w:rPr>
          <w:rFonts w:ascii="Times New Roman" w:hAnsi="Times New Roman"/>
          <w:color w:val="000000"/>
          <w:sz w:val="24"/>
          <w:szCs w:val="24"/>
          <w:lang w:eastAsia="ru-RU"/>
        </w:rPr>
        <w:t>Текст аннотации</w:t>
      </w:r>
      <w:r w:rsidRPr="000A7C12">
        <w:rPr>
          <w:rFonts w:ascii="Times New Roman" w:hAnsi="Times New Roman"/>
          <w:color w:val="000000"/>
          <w:sz w:val="24"/>
          <w:szCs w:val="24"/>
          <w:lang w:eastAsia="ru-RU"/>
        </w:rPr>
        <w:t>, кратко отражающ</w:t>
      </w:r>
      <w:r w:rsidR="009743E6" w:rsidRPr="000A7C12">
        <w:rPr>
          <w:rFonts w:ascii="Times New Roman" w:hAnsi="Times New Roman"/>
          <w:color w:val="000000"/>
          <w:sz w:val="24"/>
          <w:szCs w:val="24"/>
          <w:lang w:eastAsia="ru-RU"/>
        </w:rPr>
        <w:t>ей</w:t>
      </w:r>
      <w:r w:rsidRPr="000A7C12">
        <w:rPr>
          <w:rFonts w:ascii="Times New Roman" w:hAnsi="Times New Roman"/>
          <w:color w:val="000000"/>
          <w:sz w:val="24"/>
          <w:szCs w:val="24"/>
          <w:lang w:eastAsia="ru-RU"/>
        </w:rPr>
        <w:t xml:space="preserve"> цель, основные конкретные результаты и выводы. </w:t>
      </w:r>
    </w:p>
    <w:p w14:paraId="65DD851B" w14:textId="77777777" w:rsidR="00F56E2A" w:rsidRPr="000A7C12" w:rsidRDefault="009743E6" w:rsidP="000A7C12">
      <w:pPr>
        <w:autoSpaceDE w:val="0"/>
        <w:autoSpaceDN w:val="0"/>
        <w:adjustRightInd w:val="0"/>
        <w:spacing w:after="0" w:line="240" w:lineRule="auto"/>
        <w:rPr>
          <w:rFonts w:ascii="Times New Roman" w:hAnsi="Times New Roman"/>
          <w:b/>
          <w:bCs/>
          <w:color w:val="000000"/>
          <w:sz w:val="24"/>
          <w:szCs w:val="24"/>
          <w:lang w:val="en-US" w:eastAsia="ru-RU"/>
        </w:rPr>
      </w:pPr>
      <w:r w:rsidRPr="000A7C12">
        <w:rPr>
          <w:rFonts w:ascii="Times New Roman" w:hAnsi="Times New Roman"/>
          <w:b/>
          <w:bCs/>
          <w:sz w:val="24"/>
          <w:szCs w:val="24"/>
          <w:lang w:val="en-US"/>
        </w:rPr>
        <w:t xml:space="preserve">Abstract. </w:t>
      </w:r>
      <w:r w:rsidRPr="000A7C12">
        <w:rPr>
          <w:rFonts w:ascii="Times New Roman" w:hAnsi="Times New Roman"/>
          <w:sz w:val="24"/>
          <w:szCs w:val="24"/>
          <w:lang w:val="en-US"/>
        </w:rPr>
        <w:t>Text of the abstract. The abstract must be factual (100–250 words). The abstract should state briefly the purpose of the research, its principal results and major conclusions.</w:t>
      </w:r>
    </w:p>
    <w:p w14:paraId="7E485956" w14:textId="77777777" w:rsidR="009743E6" w:rsidRPr="000A7C12" w:rsidRDefault="009743E6" w:rsidP="000A7C12">
      <w:pPr>
        <w:autoSpaceDE w:val="0"/>
        <w:autoSpaceDN w:val="0"/>
        <w:adjustRightInd w:val="0"/>
        <w:spacing w:after="0" w:line="240" w:lineRule="auto"/>
        <w:rPr>
          <w:rFonts w:ascii="Times New Roman" w:hAnsi="Times New Roman"/>
          <w:b/>
          <w:bCs/>
          <w:color w:val="000000"/>
          <w:sz w:val="24"/>
          <w:szCs w:val="24"/>
          <w:lang w:val="en-US" w:eastAsia="ru-RU"/>
        </w:rPr>
      </w:pPr>
    </w:p>
    <w:p w14:paraId="38983419" w14:textId="77777777" w:rsidR="00F56E2A" w:rsidRPr="000A7C12" w:rsidRDefault="00F56E2A" w:rsidP="000A7C12">
      <w:pPr>
        <w:autoSpaceDE w:val="0"/>
        <w:autoSpaceDN w:val="0"/>
        <w:adjustRightInd w:val="0"/>
        <w:spacing w:after="0" w:line="240" w:lineRule="auto"/>
        <w:rPr>
          <w:rFonts w:ascii="Times New Roman" w:hAnsi="Times New Roman"/>
          <w:color w:val="000000"/>
          <w:sz w:val="24"/>
          <w:szCs w:val="24"/>
          <w:lang w:eastAsia="ru-RU"/>
        </w:rPr>
      </w:pPr>
      <w:r w:rsidRPr="000A7C12">
        <w:rPr>
          <w:rFonts w:ascii="Times New Roman" w:hAnsi="Times New Roman"/>
          <w:b/>
          <w:bCs/>
          <w:color w:val="000000"/>
          <w:sz w:val="24"/>
          <w:szCs w:val="24"/>
          <w:lang w:eastAsia="ru-RU"/>
        </w:rPr>
        <w:t xml:space="preserve">Ключевые слова: </w:t>
      </w:r>
      <w:r w:rsidRPr="000A7C12">
        <w:rPr>
          <w:rFonts w:ascii="Times New Roman" w:hAnsi="Times New Roman"/>
          <w:color w:val="000000"/>
          <w:sz w:val="24"/>
          <w:szCs w:val="24"/>
          <w:lang w:eastAsia="ru-RU"/>
        </w:rPr>
        <w:t xml:space="preserve">5–7 слов или словосочетаний, разделённых запятой. </w:t>
      </w:r>
    </w:p>
    <w:p w14:paraId="421386A9" w14:textId="77777777" w:rsidR="009743E6" w:rsidRPr="000A7C12" w:rsidRDefault="009743E6" w:rsidP="000A7C12">
      <w:pPr>
        <w:autoSpaceDE w:val="0"/>
        <w:autoSpaceDN w:val="0"/>
        <w:adjustRightInd w:val="0"/>
        <w:spacing w:after="0" w:line="240" w:lineRule="auto"/>
        <w:rPr>
          <w:rFonts w:ascii="Times New Roman" w:hAnsi="Times New Roman"/>
          <w:color w:val="000000"/>
          <w:sz w:val="24"/>
          <w:szCs w:val="24"/>
          <w:lang w:val="en-US" w:eastAsia="ru-RU"/>
        </w:rPr>
      </w:pPr>
      <w:r w:rsidRPr="000A7C12">
        <w:rPr>
          <w:rFonts w:ascii="Times New Roman" w:hAnsi="Times New Roman"/>
          <w:b/>
          <w:bCs/>
          <w:sz w:val="24"/>
          <w:szCs w:val="24"/>
          <w:lang w:val="en-US"/>
        </w:rPr>
        <w:t xml:space="preserve">Key words: </w:t>
      </w:r>
      <w:r w:rsidRPr="000A7C12">
        <w:rPr>
          <w:rFonts w:ascii="Times New Roman" w:hAnsi="Times New Roman"/>
          <w:sz w:val="24"/>
          <w:szCs w:val="24"/>
          <w:lang w:val="en-US"/>
        </w:rPr>
        <w:t>5–7 words or phrases separated by a coma.</w:t>
      </w:r>
    </w:p>
    <w:p w14:paraId="0221EA99" w14:textId="77777777" w:rsidR="00F56E2A" w:rsidRPr="000A7C12" w:rsidRDefault="00F56E2A" w:rsidP="000A7C12">
      <w:pPr>
        <w:autoSpaceDE w:val="0"/>
        <w:autoSpaceDN w:val="0"/>
        <w:adjustRightInd w:val="0"/>
        <w:spacing w:after="0" w:line="240" w:lineRule="auto"/>
        <w:rPr>
          <w:rFonts w:ascii="Times New Roman" w:hAnsi="Times New Roman"/>
          <w:color w:val="000000"/>
          <w:sz w:val="24"/>
          <w:szCs w:val="24"/>
          <w:lang w:val="en-US" w:eastAsia="ru-RU"/>
        </w:rPr>
      </w:pPr>
    </w:p>
    <w:p w14:paraId="6A31A3F4" w14:textId="77777777" w:rsidR="00F56E2A" w:rsidRPr="000A7C12" w:rsidRDefault="00F56E2A" w:rsidP="000A7C12">
      <w:pPr>
        <w:autoSpaceDE w:val="0"/>
        <w:autoSpaceDN w:val="0"/>
        <w:adjustRightInd w:val="0"/>
        <w:spacing w:after="0" w:line="240" w:lineRule="auto"/>
        <w:ind w:firstLine="567"/>
        <w:jc w:val="both"/>
        <w:rPr>
          <w:rFonts w:ascii="Times New Roman" w:hAnsi="Times New Roman"/>
          <w:color w:val="000000"/>
          <w:sz w:val="24"/>
          <w:szCs w:val="24"/>
          <w:lang w:eastAsia="ru-RU"/>
        </w:rPr>
      </w:pPr>
      <w:r w:rsidRPr="000A7C12">
        <w:rPr>
          <w:rFonts w:ascii="Times New Roman" w:hAnsi="Times New Roman"/>
          <w:color w:val="000000"/>
          <w:sz w:val="24"/>
          <w:szCs w:val="24"/>
          <w:lang w:eastAsia="ru-RU"/>
        </w:rPr>
        <w:t xml:space="preserve">Основной текст [1, </w:t>
      </w:r>
      <w:r w:rsidRPr="000A7C12">
        <w:rPr>
          <w:rFonts w:ascii="Times New Roman" w:hAnsi="Times New Roman"/>
          <w:color w:val="000000"/>
          <w:sz w:val="24"/>
          <w:szCs w:val="24"/>
          <w:lang w:val="en-US" w:eastAsia="ru-RU"/>
        </w:rPr>
        <w:t>p</w:t>
      </w:r>
      <w:r w:rsidRPr="000A7C12">
        <w:rPr>
          <w:rFonts w:ascii="Times New Roman" w:hAnsi="Times New Roman"/>
          <w:color w:val="000000"/>
          <w:sz w:val="24"/>
          <w:szCs w:val="24"/>
          <w:lang w:eastAsia="ru-RU"/>
        </w:rPr>
        <w:t>. 12]. Основной текст Основной текст Основной текст Основной текст Основной текст Основной текст Основной текст Основной текст Основной текст Основной текст Основной текст Основной текст Основной текст Основной текст Основной текст Основной текст Основной текст Основной текст Основной текст Основной текст Основной текст Основной текст.</w:t>
      </w:r>
    </w:p>
    <w:p w14:paraId="0D6BC693" w14:textId="77777777" w:rsidR="00F56E2A" w:rsidRPr="000A7C12" w:rsidRDefault="00F56E2A" w:rsidP="000A7C12">
      <w:pPr>
        <w:autoSpaceDE w:val="0"/>
        <w:autoSpaceDN w:val="0"/>
        <w:adjustRightInd w:val="0"/>
        <w:spacing w:after="0" w:line="240" w:lineRule="auto"/>
        <w:ind w:firstLine="567"/>
        <w:jc w:val="both"/>
        <w:rPr>
          <w:rFonts w:ascii="Times New Roman" w:hAnsi="Times New Roman"/>
          <w:color w:val="000000"/>
          <w:sz w:val="24"/>
          <w:szCs w:val="24"/>
          <w:lang w:eastAsia="ru-RU"/>
        </w:rPr>
      </w:pPr>
      <w:r w:rsidRPr="000A7C12">
        <w:rPr>
          <w:rFonts w:ascii="Times New Roman" w:hAnsi="Times New Roman"/>
          <w:color w:val="000000"/>
          <w:sz w:val="24"/>
          <w:szCs w:val="24"/>
          <w:lang w:eastAsia="ru-RU"/>
        </w:rPr>
        <w:t>Основной текст Основной текст Основной текст Основной текст Основной текст Основной текст Основной текст Основной текст Основной текст Основной текст Основной текст Основной текст Основной текст Основной текст Основной текст Основной текст Основной текст Основной текст Основной текст Основной текст Основной текст Основной текст Основной текст Основной текст Основной текст Основной текст Основной текст.</w:t>
      </w:r>
    </w:p>
    <w:p w14:paraId="7AADB457" w14:textId="77777777" w:rsidR="00F56E2A" w:rsidRPr="000A7C12" w:rsidRDefault="00F56E2A" w:rsidP="000A7C12">
      <w:pPr>
        <w:autoSpaceDE w:val="0"/>
        <w:autoSpaceDN w:val="0"/>
        <w:adjustRightInd w:val="0"/>
        <w:spacing w:after="0" w:line="240" w:lineRule="auto"/>
        <w:rPr>
          <w:rFonts w:ascii="Times New Roman" w:hAnsi="Times New Roman"/>
          <w:b/>
          <w:bCs/>
          <w:color w:val="000000"/>
          <w:sz w:val="24"/>
          <w:szCs w:val="24"/>
          <w:lang w:eastAsia="ru-RU"/>
        </w:rPr>
      </w:pPr>
    </w:p>
    <w:p w14:paraId="74EC5D9F" w14:textId="77777777" w:rsidR="00F56E2A" w:rsidRPr="000A7C12" w:rsidRDefault="00F56E2A" w:rsidP="000A7C12">
      <w:pPr>
        <w:autoSpaceDE w:val="0"/>
        <w:autoSpaceDN w:val="0"/>
        <w:adjustRightInd w:val="0"/>
        <w:spacing w:after="0" w:line="240" w:lineRule="auto"/>
        <w:ind w:firstLine="567"/>
        <w:rPr>
          <w:rFonts w:ascii="Times New Roman" w:hAnsi="Times New Roman"/>
          <w:b/>
          <w:bCs/>
          <w:color w:val="000000"/>
          <w:sz w:val="24"/>
          <w:szCs w:val="24"/>
          <w:lang w:eastAsia="ru-RU"/>
        </w:rPr>
      </w:pPr>
      <w:r w:rsidRPr="000A7C12">
        <w:rPr>
          <w:rFonts w:ascii="Times New Roman" w:hAnsi="Times New Roman"/>
          <w:b/>
          <w:bCs/>
          <w:color w:val="000000"/>
          <w:sz w:val="24"/>
          <w:szCs w:val="24"/>
          <w:lang w:eastAsia="ru-RU"/>
        </w:rPr>
        <w:t>Источники и литература</w:t>
      </w:r>
      <w:r w:rsidR="00921849" w:rsidRPr="000A7C12">
        <w:rPr>
          <w:rFonts w:ascii="Times New Roman" w:hAnsi="Times New Roman"/>
          <w:b/>
          <w:bCs/>
          <w:color w:val="000000"/>
          <w:sz w:val="24"/>
          <w:szCs w:val="24"/>
          <w:lang w:eastAsia="ru-RU"/>
        </w:rPr>
        <w:t xml:space="preserve"> (</w:t>
      </w:r>
      <w:proofErr w:type="spellStart"/>
      <w:r w:rsidR="00921849" w:rsidRPr="000A7C12">
        <w:rPr>
          <w:rFonts w:ascii="Times New Roman" w:hAnsi="Times New Roman"/>
          <w:b/>
          <w:bCs/>
          <w:sz w:val="24"/>
          <w:szCs w:val="24"/>
        </w:rPr>
        <w:t>References</w:t>
      </w:r>
      <w:proofErr w:type="spellEnd"/>
      <w:r w:rsidR="00921849" w:rsidRPr="000A7C12">
        <w:rPr>
          <w:rFonts w:ascii="Times New Roman" w:hAnsi="Times New Roman"/>
          <w:b/>
          <w:bCs/>
          <w:color w:val="000000"/>
          <w:sz w:val="24"/>
          <w:szCs w:val="24"/>
          <w:lang w:eastAsia="ru-RU"/>
        </w:rPr>
        <w:t>)</w:t>
      </w:r>
      <w:r w:rsidRPr="000A7C12">
        <w:rPr>
          <w:rFonts w:ascii="Times New Roman" w:hAnsi="Times New Roman"/>
          <w:b/>
          <w:bCs/>
          <w:color w:val="000000"/>
          <w:sz w:val="24"/>
          <w:szCs w:val="24"/>
          <w:lang w:eastAsia="ru-RU"/>
        </w:rPr>
        <w:t>:</w:t>
      </w:r>
    </w:p>
    <w:p w14:paraId="2AD08BE2" w14:textId="77777777" w:rsidR="00F56E2A" w:rsidRPr="000A7C12" w:rsidRDefault="00F56E2A" w:rsidP="000A7C12">
      <w:pPr>
        <w:autoSpaceDE w:val="0"/>
        <w:autoSpaceDN w:val="0"/>
        <w:adjustRightInd w:val="0"/>
        <w:spacing w:after="0" w:line="240" w:lineRule="auto"/>
        <w:rPr>
          <w:rFonts w:ascii="Times New Roman" w:hAnsi="Times New Roman"/>
          <w:color w:val="000000"/>
          <w:sz w:val="24"/>
          <w:szCs w:val="24"/>
          <w:lang w:eastAsia="ru-RU"/>
        </w:rPr>
      </w:pPr>
    </w:p>
    <w:p w14:paraId="1D931EF7" w14:textId="77777777" w:rsidR="00F56E2A" w:rsidRPr="000A7C12" w:rsidRDefault="00F56E2A" w:rsidP="000A7C12">
      <w:pPr>
        <w:autoSpaceDE w:val="0"/>
        <w:autoSpaceDN w:val="0"/>
        <w:adjustRightInd w:val="0"/>
        <w:spacing w:after="0" w:line="240" w:lineRule="auto"/>
        <w:jc w:val="both"/>
        <w:rPr>
          <w:rFonts w:ascii="Times New Roman" w:hAnsi="Times New Roman"/>
          <w:color w:val="000000"/>
          <w:sz w:val="24"/>
          <w:szCs w:val="24"/>
          <w:lang w:eastAsia="ru-RU"/>
        </w:rPr>
      </w:pPr>
      <w:r w:rsidRPr="000A7C12">
        <w:rPr>
          <w:rFonts w:ascii="Times New Roman" w:hAnsi="Times New Roman"/>
          <w:color w:val="000000"/>
          <w:sz w:val="24"/>
          <w:szCs w:val="24"/>
          <w:lang w:eastAsia="ru-RU"/>
        </w:rPr>
        <w:t xml:space="preserve">1. Глухов В.А. Исследование, разработка и построение системы электронной доставки документов в библиотеке: </w:t>
      </w:r>
      <w:proofErr w:type="spellStart"/>
      <w:r w:rsidRPr="000A7C12">
        <w:rPr>
          <w:rFonts w:ascii="Times New Roman" w:hAnsi="Times New Roman"/>
          <w:color w:val="000000"/>
          <w:sz w:val="24"/>
          <w:szCs w:val="24"/>
          <w:lang w:eastAsia="ru-RU"/>
        </w:rPr>
        <w:t>автореф</w:t>
      </w:r>
      <w:proofErr w:type="spellEnd"/>
      <w:r w:rsidRPr="000A7C12">
        <w:rPr>
          <w:rFonts w:ascii="Times New Roman" w:hAnsi="Times New Roman"/>
          <w:color w:val="000000"/>
          <w:sz w:val="24"/>
          <w:szCs w:val="24"/>
          <w:lang w:eastAsia="ru-RU"/>
        </w:rPr>
        <w:t xml:space="preserve">. </w:t>
      </w:r>
      <w:proofErr w:type="spellStart"/>
      <w:r w:rsidRPr="000A7C12">
        <w:rPr>
          <w:rFonts w:ascii="Times New Roman" w:hAnsi="Times New Roman"/>
          <w:color w:val="000000"/>
          <w:sz w:val="24"/>
          <w:szCs w:val="24"/>
          <w:lang w:eastAsia="ru-RU"/>
        </w:rPr>
        <w:t>дис</w:t>
      </w:r>
      <w:proofErr w:type="spellEnd"/>
      <w:r w:rsidRPr="000A7C12">
        <w:rPr>
          <w:rFonts w:ascii="Times New Roman" w:hAnsi="Times New Roman"/>
          <w:color w:val="000000"/>
          <w:sz w:val="24"/>
          <w:szCs w:val="24"/>
          <w:lang w:eastAsia="ru-RU"/>
        </w:rPr>
        <w:t xml:space="preserve">. ... канд. </w:t>
      </w:r>
      <w:proofErr w:type="spellStart"/>
      <w:r w:rsidRPr="000A7C12">
        <w:rPr>
          <w:rFonts w:ascii="Times New Roman" w:hAnsi="Times New Roman"/>
          <w:color w:val="000000"/>
          <w:sz w:val="24"/>
          <w:szCs w:val="24"/>
          <w:lang w:eastAsia="ru-RU"/>
        </w:rPr>
        <w:t>техн</w:t>
      </w:r>
      <w:proofErr w:type="spellEnd"/>
      <w:r w:rsidRPr="000A7C12">
        <w:rPr>
          <w:rFonts w:ascii="Times New Roman" w:hAnsi="Times New Roman"/>
          <w:color w:val="000000"/>
          <w:sz w:val="24"/>
          <w:szCs w:val="24"/>
          <w:lang w:eastAsia="ru-RU"/>
        </w:rPr>
        <w:t xml:space="preserve">. наук. Новосибирск, 2000. 18 с. </w:t>
      </w:r>
    </w:p>
    <w:p w14:paraId="3017B69C" w14:textId="77777777" w:rsidR="00F56E2A" w:rsidRPr="000A7C12" w:rsidRDefault="00F56E2A" w:rsidP="000A7C12">
      <w:pPr>
        <w:autoSpaceDE w:val="0"/>
        <w:autoSpaceDN w:val="0"/>
        <w:adjustRightInd w:val="0"/>
        <w:spacing w:after="0" w:line="240" w:lineRule="auto"/>
        <w:jc w:val="both"/>
        <w:rPr>
          <w:rFonts w:ascii="Times New Roman" w:hAnsi="Times New Roman"/>
          <w:color w:val="000000"/>
          <w:sz w:val="24"/>
          <w:szCs w:val="24"/>
          <w:lang w:eastAsia="ru-RU"/>
        </w:rPr>
      </w:pPr>
      <w:r w:rsidRPr="000A7C12">
        <w:rPr>
          <w:rFonts w:ascii="Times New Roman" w:hAnsi="Times New Roman"/>
          <w:color w:val="000000"/>
          <w:sz w:val="24"/>
          <w:szCs w:val="24"/>
          <w:lang w:eastAsia="ru-RU"/>
        </w:rPr>
        <w:t xml:space="preserve">2. </w:t>
      </w:r>
      <w:proofErr w:type="spellStart"/>
      <w:r w:rsidRPr="000A7C12">
        <w:rPr>
          <w:rFonts w:ascii="Times New Roman" w:hAnsi="Times New Roman"/>
          <w:color w:val="000000"/>
          <w:sz w:val="24"/>
          <w:szCs w:val="24"/>
          <w:lang w:eastAsia="ru-RU"/>
        </w:rPr>
        <w:t>Литчфорд</w:t>
      </w:r>
      <w:proofErr w:type="spellEnd"/>
      <w:r w:rsidRPr="000A7C12">
        <w:rPr>
          <w:rFonts w:ascii="Times New Roman" w:hAnsi="Times New Roman"/>
          <w:color w:val="000000"/>
          <w:sz w:val="24"/>
          <w:szCs w:val="24"/>
          <w:lang w:eastAsia="ru-RU"/>
        </w:rPr>
        <w:t xml:space="preserve"> Е.У. С Белой Армией по Сибири // Восточный фронт армии Генерала А.В. Колчака. URL: http://east-front.narod.ru/memo/latchford.htm (дата обращения: 23.08.2017). </w:t>
      </w:r>
    </w:p>
    <w:p w14:paraId="18C54016" w14:textId="77777777" w:rsidR="00F56E2A" w:rsidRPr="000A7C12" w:rsidRDefault="00F56E2A" w:rsidP="000A7C12">
      <w:pPr>
        <w:autoSpaceDE w:val="0"/>
        <w:autoSpaceDN w:val="0"/>
        <w:adjustRightInd w:val="0"/>
        <w:spacing w:after="0" w:line="240" w:lineRule="auto"/>
        <w:jc w:val="both"/>
        <w:rPr>
          <w:rFonts w:ascii="Times New Roman" w:hAnsi="Times New Roman"/>
          <w:color w:val="000000"/>
          <w:sz w:val="24"/>
          <w:szCs w:val="24"/>
          <w:lang w:val="en-US" w:eastAsia="ru-RU"/>
        </w:rPr>
      </w:pPr>
      <w:r w:rsidRPr="000A7C12">
        <w:rPr>
          <w:rFonts w:ascii="Times New Roman" w:hAnsi="Times New Roman"/>
          <w:color w:val="000000"/>
          <w:sz w:val="24"/>
          <w:szCs w:val="24"/>
          <w:lang w:val="en-US" w:eastAsia="ru-RU"/>
        </w:rPr>
        <w:t xml:space="preserve">3. Crawford P.J., Barrett P.J. The Reference Librarian and the Business Professor: A Strategic Alliance That Works // The Reference Librarian. 1997. Vol. 3. № 58. P. 75–85. </w:t>
      </w:r>
    </w:p>
    <w:p w14:paraId="6238556C" w14:textId="77777777" w:rsidR="00F56E2A" w:rsidRPr="000A7C12" w:rsidRDefault="00F56E2A" w:rsidP="000A7C12">
      <w:pPr>
        <w:autoSpaceDE w:val="0"/>
        <w:autoSpaceDN w:val="0"/>
        <w:adjustRightInd w:val="0"/>
        <w:spacing w:after="0" w:line="240" w:lineRule="auto"/>
        <w:jc w:val="both"/>
        <w:rPr>
          <w:rFonts w:ascii="Times New Roman" w:hAnsi="Times New Roman"/>
          <w:color w:val="000000"/>
          <w:sz w:val="24"/>
          <w:szCs w:val="24"/>
          <w:lang w:val="en-US" w:eastAsia="ru-RU"/>
        </w:rPr>
      </w:pPr>
      <w:r w:rsidRPr="000A7C12">
        <w:rPr>
          <w:rFonts w:ascii="Times New Roman" w:hAnsi="Times New Roman"/>
          <w:color w:val="000000"/>
          <w:sz w:val="24"/>
          <w:szCs w:val="24"/>
          <w:lang w:val="en-US" w:eastAsia="ru-RU"/>
        </w:rPr>
        <w:t xml:space="preserve">4. </w:t>
      </w:r>
      <w:proofErr w:type="spellStart"/>
      <w:r w:rsidRPr="000A7C12">
        <w:rPr>
          <w:rFonts w:ascii="Times New Roman" w:hAnsi="Times New Roman"/>
          <w:color w:val="000000"/>
          <w:sz w:val="24"/>
          <w:szCs w:val="24"/>
          <w:lang w:val="en-US" w:eastAsia="ru-RU"/>
        </w:rPr>
        <w:t>UNBISnet</w:t>
      </w:r>
      <w:proofErr w:type="spellEnd"/>
      <w:r w:rsidRPr="000A7C12">
        <w:rPr>
          <w:rFonts w:ascii="Times New Roman" w:hAnsi="Times New Roman"/>
          <w:color w:val="000000"/>
          <w:sz w:val="24"/>
          <w:szCs w:val="24"/>
          <w:lang w:val="en-US" w:eastAsia="ru-RU"/>
        </w:rPr>
        <w:t xml:space="preserve"> // United Nations Bibliographic and Information System. URL: http://unbisnet.un.org (date of access 24.06.2016). </w:t>
      </w:r>
    </w:p>
    <w:p w14:paraId="2631EA60" w14:textId="77777777" w:rsidR="00F56E2A" w:rsidRPr="000A7C12" w:rsidRDefault="00F56E2A" w:rsidP="000A7C12">
      <w:pPr>
        <w:autoSpaceDE w:val="0"/>
        <w:autoSpaceDN w:val="0"/>
        <w:adjustRightInd w:val="0"/>
        <w:spacing w:after="0" w:line="240" w:lineRule="auto"/>
        <w:jc w:val="center"/>
        <w:rPr>
          <w:rFonts w:ascii="Times New Roman" w:hAnsi="Times New Roman"/>
          <w:b/>
          <w:bCs/>
          <w:color w:val="000000"/>
          <w:sz w:val="24"/>
          <w:szCs w:val="24"/>
          <w:lang w:eastAsia="ru-RU"/>
        </w:rPr>
      </w:pPr>
      <w:r w:rsidRPr="00001419">
        <w:rPr>
          <w:rFonts w:ascii="Times New Roman" w:hAnsi="Times New Roman"/>
          <w:i/>
          <w:iCs/>
          <w:color w:val="000000"/>
          <w:sz w:val="24"/>
          <w:szCs w:val="24"/>
          <w:lang w:eastAsia="ru-RU"/>
        </w:rPr>
        <w:br w:type="page"/>
      </w:r>
      <w:r w:rsidRPr="000A7C12">
        <w:rPr>
          <w:rFonts w:ascii="Times New Roman" w:hAnsi="Times New Roman"/>
          <w:b/>
          <w:bCs/>
          <w:color w:val="000000"/>
          <w:sz w:val="24"/>
          <w:szCs w:val="24"/>
          <w:lang w:eastAsia="ru-RU"/>
        </w:rPr>
        <w:lastRenderedPageBreak/>
        <w:t>ПРИМЕРЫ ОФОРМЛЕНИЯ</w:t>
      </w:r>
    </w:p>
    <w:p w14:paraId="63F92C0E" w14:textId="77777777" w:rsidR="00CC0BF5" w:rsidRPr="000A7C12" w:rsidRDefault="00CC0BF5" w:rsidP="000A7C12">
      <w:pPr>
        <w:autoSpaceDE w:val="0"/>
        <w:autoSpaceDN w:val="0"/>
        <w:adjustRightInd w:val="0"/>
        <w:spacing w:after="0" w:line="240" w:lineRule="auto"/>
        <w:jc w:val="center"/>
        <w:rPr>
          <w:rFonts w:ascii="Times New Roman" w:hAnsi="Times New Roman"/>
          <w:color w:val="000000"/>
          <w:sz w:val="24"/>
          <w:szCs w:val="24"/>
          <w:lang w:eastAsia="ru-RU"/>
        </w:rPr>
      </w:pPr>
      <w:r w:rsidRPr="000A7C12">
        <w:rPr>
          <w:rFonts w:ascii="Times New Roman" w:hAnsi="Times New Roman"/>
          <w:b/>
          <w:bCs/>
          <w:color w:val="000000"/>
          <w:sz w:val="24"/>
          <w:szCs w:val="24"/>
          <w:lang w:eastAsia="ru-RU"/>
        </w:rPr>
        <w:t xml:space="preserve">СПИСКА ИСПОЛЬЗОВАННЫХ ИСТОЧНИКОВ </w:t>
      </w:r>
      <w:r w:rsidR="00F56E2A" w:rsidRPr="000A7C12">
        <w:rPr>
          <w:rFonts w:ascii="Times New Roman" w:hAnsi="Times New Roman"/>
          <w:b/>
          <w:bCs/>
          <w:color w:val="000000"/>
          <w:sz w:val="24"/>
          <w:szCs w:val="24"/>
          <w:lang w:eastAsia="ru-RU"/>
        </w:rPr>
        <w:t>И ЛИТЕРАТУРЫ</w:t>
      </w:r>
    </w:p>
    <w:p w14:paraId="691C045A" w14:textId="77777777" w:rsidR="00F56E2A" w:rsidRPr="000A7C12" w:rsidRDefault="00F56E2A" w:rsidP="000A7C12">
      <w:pPr>
        <w:autoSpaceDE w:val="0"/>
        <w:autoSpaceDN w:val="0"/>
        <w:adjustRightInd w:val="0"/>
        <w:spacing w:after="0" w:line="240" w:lineRule="auto"/>
        <w:rPr>
          <w:rFonts w:ascii="Times New Roman" w:hAnsi="Times New Roman"/>
          <w:b/>
          <w:bCs/>
          <w:color w:val="000000"/>
          <w:sz w:val="24"/>
          <w:szCs w:val="24"/>
          <w:lang w:eastAsia="ru-RU"/>
        </w:rPr>
      </w:pPr>
    </w:p>
    <w:p w14:paraId="72DFE6C8" w14:textId="77777777" w:rsidR="00CC0BF5" w:rsidRPr="000A7C12" w:rsidRDefault="00CC0BF5" w:rsidP="000A7C12">
      <w:pPr>
        <w:autoSpaceDE w:val="0"/>
        <w:autoSpaceDN w:val="0"/>
        <w:adjustRightInd w:val="0"/>
        <w:spacing w:after="0" w:line="240" w:lineRule="auto"/>
        <w:rPr>
          <w:rFonts w:ascii="Times New Roman" w:hAnsi="Times New Roman"/>
          <w:color w:val="000000"/>
          <w:sz w:val="24"/>
          <w:szCs w:val="24"/>
          <w:lang w:eastAsia="ru-RU"/>
        </w:rPr>
      </w:pPr>
      <w:r w:rsidRPr="000A7C12">
        <w:rPr>
          <w:rFonts w:ascii="Times New Roman" w:hAnsi="Times New Roman"/>
          <w:b/>
          <w:bCs/>
          <w:color w:val="000000"/>
          <w:sz w:val="24"/>
          <w:szCs w:val="24"/>
          <w:lang w:eastAsia="ru-RU"/>
        </w:rPr>
        <w:t xml:space="preserve">АВТОРЕФЕРАТЫ ДИССЕРТАЦИЙ </w:t>
      </w:r>
    </w:p>
    <w:p w14:paraId="12A56AB0" w14:textId="77777777" w:rsidR="00F56E2A" w:rsidRPr="000A7C12" w:rsidRDefault="00F56E2A" w:rsidP="000A7C12">
      <w:pPr>
        <w:autoSpaceDE w:val="0"/>
        <w:autoSpaceDN w:val="0"/>
        <w:adjustRightInd w:val="0"/>
        <w:spacing w:after="0" w:line="240" w:lineRule="auto"/>
        <w:rPr>
          <w:rFonts w:ascii="Times New Roman" w:hAnsi="Times New Roman"/>
          <w:color w:val="000000"/>
          <w:sz w:val="24"/>
          <w:szCs w:val="24"/>
          <w:lang w:eastAsia="ru-RU"/>
        </w:rPr>
      </w:pPr>
    </w:p>
    <w:p w14:paraId="6EFAA84B" w14:textId="77777777" w:rsidR="00CC0BF5" w:rsidRPr="000A7C12" w:rsidRDefault="00CC0BF5" w:rsidP="000A7C12">
      <w:pPr>
        <w:autoSpaceDE w:val="0"/>
        <w:autoSpaceDN w:val="0"/>
        <w:adjustRightInd w:val="0"/>
        <w:spacing w:after="0" w:line="240" w:lineRule="auto"/>
        <w:jc w:val="both"/>
        <w:rPr>
          <w:rFonts w:ascii="Times New Roman" w:hAnsi="Times New Roman"/>
          <w:color w:val="000000"/>
          <w:sz w:val="24"/>
          <w:szCs w:val="24"/>
          <w:lang w:eastAsia="ru-RU"/>
        </w:rPr>
      </w:pPr>
      <w:r w:rsidRPr="000A7C12">
        <w:rPr>
          <w:rFonts w:ascii="Times New Roman" w:hAnsi="Times New Roman"/>
          <w:color w:val="000000"/>
          <w:sz w:val="24"/>
          <w:szCs w:val="24"/>
          <w:lang w:eastAsia="ru-RU"/>
        </w:rPr>
        <w:t xml:space="preserve">Глухов В.А. Исследование, разработка и построение системы электронной доставки документов в библиотеке: </w:t>
      </w:r>
      <w:proofErr w:type="spellStart"/>
      <w:r w:rsidRPr="000A7C12">
        <w:rPr>
          <w:rFonts w:ascii="Times New Roman" w:hAnsi="Times New Roman"/>
          <w:color w:val="000000"/>
          <w:sz w:val="24"/>
          <w:szCs w:val="24"/>
          <w:lang w:eastAsia="ru-RU"/>
        </w:rPr>
        <w:t>автореф</w:t>
      </w:r>
      <w:proofErr w:type="spellEnd"/>
      <w:r w:rsidRPr="000A7C12">
        <w:rPr>
          <w:rFonts w:ascii="Times New Roman" w:hAnsi="Times New Roman"/>
          <w:color w:val="000000"/>
          <w:sz w:val="24"/>
          <w:szCs w:val="24"/>
          <w:lang w:eastAsia="ru-RU"/>
        </w:rPr>
        <w:t xml:space="preserve">. </w:t>
      </w:r>
      <w:proofErr w:type="spellStart"/>
      <w:r w:rsidRPr="000A7C12">
        <w:rPr>
          <w:rFonts w:ascii="Times New Roman" w:hAnsi="Times New Roman"/>
          <w:color w:val="000000"/>
          <w:sz w:val="24"/>
          <w:szCs w:val="24"/>
          <w:lang w:eastAsia="ru-RU"/>
        </w:rPr>
        <w:t>дис</w:t>
      </w:r>
      <w:proofErr w:type="spellEnd"/>
      <w:r w:rsidRPr="000A7C12">
        <w:rPr>
          <w:rFonts w:ascii="Times New Roman" w:hAnsi="Times New Roman"/>
          <w:color w:val="000000"/>
          <w:sz w:val="24"/>
          <w:szCs w:val="24"/>
          <w:lang w:eastAsia="ru-RU"/>
        </w:rPr>
        <w:t xml:space="preserve">. … канд. </w:t>
      </w:r>
      <w:proofErr w:type="spellStart"/>
      <w:r w:rsidRPr="000A7C12">
        <w:rPr>
          <w:rFonts w:ascii="Times New Roman" w:hAnsi="Times New Roman"/>
          <w:color w:val="000000"/>
          <w:sz w:val="24"/>
          <w:szCs w:val="24"/>
          <w:lang w:eastAsia="ru-RU"/>
        </w:rPr>
        <w:t>техн</w:t>
      </w:r>
      <w:proofErr w:type="spellEnd"/>
      <w:r w:rsidRPr="000A7C12">
        <w:rPr>
          <w:rFonts w:ascii="Times New Roman" w:hAnsi="Times New Roman"/>
          <w:color w:val="000000"/>
          <w:sz w:val="24"/>
          <w:szCs w:val="24"/>
          <w:lang w:eastAsia="ru-RU"/>
        </w:rPr>
        <w:t xml:space="preserve">. наук. Новосибирск, 2000. 18 с. </w:t>
      </w:r>
    </w:p>
    <w:p w14:paraId="21173497" w14:textId="77777777" w:rsidR="00F56E2A" w:rsidRPr="000A7C12" w:rsidRDefault="00F56E2A" w:rsidP="000A7C12">
      <w:pPr>
        <w:autoSpaceDE w:val="0"/>
        <w:autoSpaceDN w:val="0"/>
        <w:adjustRightInd w:val="0"/>
        <w:spacing w:after="0" w:line="240" w:lineRule="auto"/>
        <w:rPr>
          <w:rFonts w:ascii="Times New Roman" w:hAnsi="Times New Roman"/>
          <w:b/>
          <w:bCs/>
          <w:color w:val="000000"/>
          <w:sz w:val="24"/>
          <w:szCs w:val="24"/>
          <w:lang w:eastAsia="ru-RU"/>
        </w:rPr>
      </w:pPr>
    </w:p>
    <w:p w14:paraId="12495BB3" w14:textId="77777777" w:rsidR="00CC0BF5" w:rsidRPr="000A7C12" w:rsidRDefault="00CC0BF5" w:rsidP="000A7C12">
      <w:pPr>
        <w:autoSpaceDE w:val="0"/>
        <w:autoSpaceDN w:val="0"/>
        <w:adjustRightInd w:val="0"/>
        <w:spacing w:after="0" w:line="240" w:lineRule="auto"/>
        <w:rPr>
          <w:rFonts w:ascii="Times New Roman" w:hAnsi="Times New Roman"/>
          <w:b/>
          <w:bCs/>
          <w:color w:val="000000"/>
          <w:sz w:val="24"/>
          <w:szCs w:val="24"/>
          <w:lang w:eastAsia="ru-RU"/>
        </w:rPr>
      </w:pPr>
      <w:r w:rsidRPr="000A7C12">
        <w:rPr>
          <w:rFonts w:ascii="Times New Roman" w:hAnsi="Times New Roman"/>
          <w:b/>
          <w:bCs/>
          <w:color w:val="000000"/>
          <w:sz w:val="24"/>
          <w:szCs w:val="24"/>
          <w:lang w:eastAsia="ru-RU"/>
        </w:rPr>
        <w:t xml:space="preserve">ДИССЕРТАЦИИ </w:t>
      </w:r>
    </w:p>
    <w:p w14:paraId="234FA983" w14:textId="77777777" w:rsidR="00F56E2A" w:rsidRPr="000A7C12" w:rsidRDefault="00F56E2A" w:rsidP="000A7C12">
      <w:pPr>
        <w:autoSpaceDE w:val="0"/>
        <w:autoSpaceDN w:val="0"/>
        <w:adjustRightInd w:val="0"/>
        <w:spacing w:after="0" w:line="240" w:lineRule="auto"/>
        <w:rPr>
          <w:rFonts w:ascii="Times New Roman" w:hAnsi="Times New Roman"/>
          <w:color w:val="000000"/>
          <w:sz w:val="24"/>
          <w:szCs w:val="24"/>
          <w:lang w:eastAsia="ru-RU"/>
        </w:rPr>
      </w:pPr>
    </w:p>
    <w:p w14:paraId="4226C501" w14:textId="77777777" w:rsidR="00CC0BF5" w:rsidRPr="000A7C12" w:rsidRDefault="00CC0BF5" w:rsidP="000A7C12">
      <w:pPr>
        <w:autoSpaceDE w:val="0"/>
        <w:autoSpaceDN w:val="0"/>
        <w:adjustRightInd w:val="0"/>
        <w:spacing w:after="0" w:line="240" w:lineRule="auto"/>
        <w:rPr>
          <w:rFonts w:ascii="Times New Roman" w:hAnsi="Times New Roman"/>
          <w:color w:val="000000"/>
          <w:sz w:val="24"/>
          <w:szCs w:val="24"/>
          <w:lang w:eastAsia="ru-RU"/>
        </w:rPr>
      </w:pPr>
      <w:proofErr w:type="spellStart"/>
      <w:r w:rsidRPr="000A7C12">
        <w:rPr>
          <w:rFonts w:ascii="Times New Roman" w:hAnsi="Times New Roman"/>
          <w:color w:val="000000"/>
          <w:sz w:val="24"/>
          <w:szCs w:val="24"/>
          <w:lang w:eastAsia="ru-RU"/>
        </w:rPr>
        <w:t>Фенухин</w:t>
      </w:r>
      <w:proofErr w:type="spellEnd"/>
      <w:r w:rsidRPr="000A7C12">
        <w:rPr>
          <w:rFonts w:ascii="Times New Roman" w:hAnsi="Times New Roman"/>
          <w:color w:val="000000"/>
          <w:sz w:val="24"/>
          <w:szCs w:val="24"/>
          <w:lang w:eastAsia="ru-RU"/>
        </w:rPr>
        <w:t xml:space="preserve"> В.И. Этнополитические конфликты в современной России: на примере Северо- </w:t>
      </w:r>
      <w:proofErr w:type="spellStart"/>
      <w:r w:rsidRPr="000A7C12">
        <w:rPr>
          <w:rFonts w:ascii="Times New Roman" w:hAnsi="Times New Roman"/>
          <w:color w:val="000000"/>
          <w:sz w:val="24"/>
          <w:szCs w:val="24"/>
          <w:lang w:eastAsia="ru-RU"/>
        </w:rPr>
        <w:t>Кавказкого</w:t>
      </w:r>
      <w:proofErr w:type="spellEnd"/>
      <w:r w:rsidRPr="000A7C12">
        <w:rPr>
          <w:rFonts w:ascii="Times New Roman" w:hAnsi="Times New Roman"/>
          <w:color w:val="000000"/>
          <w:sz w:val="24"/>
          <w:szCs w:val="24"/>
          <w:lang w:eastAsia="ru-RU"/>
        </w:rPr>
        <w:t xml:space="preserve"> региона : </w:t>
      </w:r>
      <w:proofErr w:type="spellStart"/>
      <w:r w:rsidRPr="000A7C12">
        <w:rPr>
          <w:rFonts w:ascii="Times New Roman" w:hAnsi="Times New Roman"/>
          <w:color w:val="000000"/>
          <w:sz w:val="24"/>
          <w:szCs w:val="24"/>
          <w:lang w:eastAsia="ru-RU"/>
        </w:rPr>
        <w:t>дис</w:t>
      </w:r>
      <w:proofErr w:type="spellEnd"/>
      <w:r w:rsidRPr="000A7C12">
        <w:rPr>
          <w:rFonts w:ascii="Times New Roman" w:hAnsi="Times New Roman"/>
          <w:color w:val="000000"/>
          <w:sz w:val="24"/>
          <w:szCs w:val="24"/>
          <w:lang w:eastAsia="ru-RU"/>
        </w:rPr>
        <w:t xml:space="preserve">. … канд. полит. наук. М., 2002. 162 c. </w:t>
      </w:r>
    </w:p>
    <w:p w14:paraId="64609CF7" w14:textId="77777777" w:rsidR="00F56E2A" w:rsidRPr="000A7C12" w:rsidRDefault="00F56E2A" w:rsidP="000A7C12">
      <w:pPr>
        <w:autoSpaceDE w:val="0"/>
        <w:autoSpaceDN w:val="0"/>
        <w:adjustRightInd w:val="0"/>
        <w:spacing w:after="0" w:line="240" w:lineRule="auto"/>
        <w:rPr>
          <w:rFonts w:ascii="Times New Roman" w:hAnsi="Times New Roman"/>
          <w:b/>
          <w:bCs/>
          <w:color w:val="000000"/>
          <w:sz w:val="24"/>
          <w:szCs w:val="24"/>
          <w:lang w:eastAsia="ru-RU"/>
        </w:rPr>
      </w:pPr>
    </w:p>
    <w:p w14:paraId="69729542" w14:textId="77777777" w:rsidR="00CC0BF5" w:rsidRPr="000A7C12" w:rsidRDefault="00CC0BF5" w:rsidP="000A7C12">
      <w:pPr>
        <w:autoSpaceDE w:val="0"/>
        <w:autoSpaceDN w:val="0"/>
        <w:adjustRightInd w:val="0"/>
        <w:spacing w:after="0" w:line="240" w:lineRule="auto"/>
        <w:rPr>
          <w:rFonts w:ascii="Times New Roman" w:hAnsi="Times New Roman"/>
          <w:b/>
          <w:bCs/>
          <w:color w:val="000000"/>
          <w:sz w:val="24"/>
          <w:szCs w:val="24"/>
          <w:lang w:eastAsia="ru-RU"/>
        </w:rPr>
      </w:pPr>
      <w:r w:rsidRPr="000A7C12">
        <w:rPr>
          <w:rFonts w:ascii="Times New Roman" w:hAnsi="Times New Roman"/>
          <w:b/>
          <w:bCs/>
          <w:color w:val="000000"/>
          <w:sz w:val="24"/>
          <w:szCs w:val="24"/>
          <w:lang w:eastAsia="ru-RU"/>
        </w:rPr>
        <w:t xml:space="preserve">МОНОГРАФИИ </w:t>
      </w:r>
    </w:p>
    <w:p w14:paraId="6BD4E389" w14:textId="77777777" w:rsidR="00F56E2A" w:rsidRPr="000A7C12" w:rsidRDefault="00F56E2A" w:rsidP="000A7C12">
      <w:pPr>
        <w:autoSpaceDE w:val="0"/>
        <w:autoSpaceDN w:val="0"/>
        <w:adjustRightInd w:val="0"/>
        <w:spacing w:after="0" w:line="240" w:lineRule="auto"/>
        <w:rPr>
          <w:rFonts w:ascii="Times New Roman" w:hAnsi="Times New Roman"/>
          <w:color w:val="000000"/>
          <w:sz w:val="24"/>
          <w:szCs w:val="24"/>
          <w:lang w:eastAsia="ru-RU"/>
        </w:rPr>
      </w:pPr>
    </w:p>
    <w:p w14:paraId="6129E173" w14:textId="77777777" w:rsidR="00CC0BF5" w:rsidRPr="000A7C12" w:rsidRDefault="00CC0BF5" w:rsidP="000A7C12">
      <w:pPr>
        <w:autoSpaceDE w:val="0"/>
        <w:autoSpaceDN w:val="0"/>
        <w:adjustRightInd w:val="0"/>
        <w:spacing w:after="0" w:line="240" w:lineRule="auto"/>
        <w:jc w:val="both"/>
        <w:rPr>
          <w:rFonts w:ascii="Times New Roman" w:hAnsi="Times New Roman"/>
          <w:color w:val="000000"/>
          <w:sz w:val="24"/>
          <w:szCs w:val="24"/>
          <w:lang w:eastAsia="ru-RU"/>
        </w:rPr>
      </w:pPr>
      <w:proofErr w:type="spellStart"/>
      <w:r w:rsidRPr="000A7C12">
        <w:rPr>
          <w:rFonts w:ascii="Times New Roman" w:hAnsi="Times New Roman"/>
          <w:color w:val="000000"/>
          <w:sz w:val="24"/>
          <w:szCs w:val="24"/>
          <w:lang w:eastAsia="ru-RU"/>
        </w:rPr>
        <w:t>Тютюкин</w:t>
      </w:r>
      <w:proofErr w:type="spellEnd"/>
      <w:r w:rsidRPr="000A7C12">
        <w:rPr>
          <w:rFonts w:ascii="Times New Roman" w:hAnsi="Times New Roman"/>
          <w:color w:val="000000"/>
          <w:sz w:val="24"/>
          <w:szCs w:val="24"/>
          <w:lang w:eastAsia="ru-RU"/>
        </w:rPr>
        <w:t xml:space="preserve"> С.В. Александр Керенский: Страницы политической биографии. М.: РОССПЭН, 2012. 309 с. </w:t>
      </w:r>
    </w:p>
    <w:p w14:paraId="1EBADB29" w14:textId="77777777" w:rsidR="00CC0BF5" w:rsidRPr="000A7C12" w:rsidRDefault="00CC0BF5" w:rsidP="000A7C12">
      <w:pPr>
        <w:autoSpaceDE w:val="0"/>
        <w:autoSpaceDN w:val="0"/>
        <w:adjustRightInd w:val="0"/>
        <w:spacing w:after="0" w:line="240" w:lineRule="auto"/>
        <w:jc w:val="both"/>
        <w:rPr>
          <w:rFonts w:ascii="Times New Roman" w:hAnsi="Times New Roman"/>
          <w:color w:val="000000"/>
          <w:sz w:val="24"/>
          <w:szCs w:val="24"/>
          <w:lang w:eastAsia="ru-RU"/>
        </w:rPr>
      </w:pPr>
      <w:proofErr w:type="spellStart"/>
      <w:r w:rsidRPr="000A7C12">
        <w:rPr>
          <w:rFonts w:ascii="Times New Roman" w:hAnsi="Times New Roman"/>
          <w:color w:val="000000"/>
          <w:sz w:val="24"/>
          <w:szCs w:val="24"/>
          <w:lang w:eastAsia="ru-RU"/>
        </w:rPr>
        <w:t>Флахов</w:t>
      </w:r>
      <w:proofErr w:type="spellEnd"/>
      <w:r w:rsidRPr="000A7C12">
        <w:rPr>
          <w:rFonts w:ascii="Times New Roman" w:hAnsi="Times New Roman"/>
          <w:color w:val="000000"/>
          <w:sz w:val="24"/>
          <w:szCs w:val="24"/>
          <w:lang w:eastAsia="ru-RU"/>
        </w:rPr>
        <w:t xml:space="preserve"> С.И., Флорин С.П. Непереводимое в переводе. М.: </w:t>
      </w:r>
      <w:proofErr w:type="spellStart"/>
      <w:r w:rsidRPr="000A7C12">
        <w:rPr>
          <w:rFonts w:ascii="Times New Roman" w:hAnsi="Times New Roman"/>
          <w:color w:val="000000"/>
          <w:sz w:val="24"/>
          <w:szCs w:val="24"/>
          <w:lang w:eastAsia="ru-RU"/>
        </w:rPr>
        <w:t>Р.Валент</w:t>
      </w:r>
      <w:proofErr w:type="spellEnd"/>
      <w:r w:rsidRPr="000A7C12">
        <w:rPr>
          <w:rFonts w:ascii="Times New Roman" w:hAnsi="Times New Roman"/>
          <w:color w:val="000000"/>
          <w:sz w:val="24"/>
          <w:szCs w:val="24"/>
          <w:lang w:eastAsia="ru-RU"/>
        </w:rPr>
        <w:t xml:space="preserve">, 2009. 360 с. </w:t>
      </w:r>
    </w:p>
    <w:p w14:paraId="01767A55" w14:textId="77777777" w:rsidR="00CC0BF5" w:rsidRPr="000A7C12" w:rsidRDefault="00CC0BF5" w:rsidP="000A7C12">
      <w:pPr>
        <w:autoSpaceDE w:val="0"/>
        <w:autoSpaceDN w:val="0"/>
        <w:adjustRightInd w:val="0"/>
        <w:spacing w:after="0" w:line="240" w:lineRule="auto"/>
        <w:jc w:val="both"/>
        <w:rPr>
          <w:rFonts w:ascii="Times New Roman" w:hAnsi="Times New Roman"/>
          <w:color w:val="000000"/>
          <w:sz w:val="24"/>
          <w:szCs w:val="24"/>
          <w:lang w:eastAsia="ru-RU"/>
        </w:rPr>
      </w:pPr>
      <w:proofErr w:type="spellStart"/>
      <w:r w:rsidRPr="000A7C12">
        <w:rPr>
          <w:rFonts w:ascii="Times New Roman" w:hAnsi="Times New Roman"/>
          <w:color w:val="000000"/>
          <w:sz w:val="24"/>
          <w:szCs w:val="24"/>
          <w:lang w:eastAsia="ru-RU"/>
        </w:rPr>
        <w:t>Злоказов</w:t>
      </w:r>
      <w:proofErr w:type="spellEnd"/>
      <w:r w:rsidRPr="000A7C12">
        <w:rPr>
          <w:rFonts w:ascii="Times New Roman" w:hAnsi="Times New Roman"/>
          <w:color w:val="000000"/>
          <w:sz w:val="24"/>
          <w:szCs w:val="24"/>
          <w:lang w:eastAsia="ru-RU"/>
        </w:rPr>
        <w:t xml:space="preserve"> К.В., Орлов К.В., </w:t>
      </w:r>
      <w:proofErr w:type="spellStart"/>
      <w:r w:rsidRPr="000A7C12">
        <w:rPr>
          <w:rFonts w:ascii="Times New Roman" w:hAnsi="Times New Roman"/>
          <w:color w:val="000000"/>
          <w:sz w:val="24"/>
          <w:szCs w:val="24"/>
          <w:lang w:eastAsia="ru-RU"/>
        </w:rPr>
        <w:t>Плетников</w:t>
      </w:r>
      <w:proofErr w:type="spellEnd"/>
      <w:r w:rsidRPr="000A7C12">
        <w:rPr>
          <w:rFonts w:ascii="Times New Roman" w:hAnsi="Times New Roman"/>
          <w:color w:val="000000"/>
          <w:sz w:val="24"/>
          <w:szCs w:val="24"/>
          <w:lang w:eastAsia="ru-RU"/>
        </w:rPr>
        <w:t xml:space="preserve"> В.С. Формирование положительного образа сотрудника полиции в средствах массовой информации. Екатеринбург: Уральский юридический институт МВД России, 2014. 87 с. </w:t>
      </w:r>
    </w:p>
    <w:p w14:paraId="393FB877" w14:textId="77777777" w:rsidR="00F56E2A" w:rsidRPr="000A7C12" w:rsidRDefault="00F56E2A" w:rsidP="000A7C12">
      <w:pPr>
        <w:autoSpaceDE w:val="0"/>
        <w:autoSpaceDN w:val="0"/>
        <w:adjustRightInd w:val="0"/>
        <w:spacing w:after="0" w:line="240" w:lineRule="auto"/>
        <w:rPr>
          <w:rFonts w:ascii="Times New Roman" w:hAnsi="Times New Roman"/>
          <w:b/>
          <w:bCs/>
          <w:color w:val="000000"/>
          <w:sz w:val="24"/>
          <w:szCs w:val="24"/>
          <w:lang w:eastAsia="ru-RU"/>
        </w:rPr>
      </w:pPr>
    </w:p>
    <w:p w14:paraId="5C947FCD" w14:textId="77777777" w:rsidR="00F56E2A" w:rsidRPr="000A7C12" w:rsidRDefault="00CC0BF5" w:rsidP="000A7C12">
      <w:pPr>
        <w:autoSpaceDE w:val="0"/>
        <w:autoSpaceDN w:val="0"/>
        <w:adjustRightInd w:val="0"/>
        <w:spacing w:after="0" w:line="240" w:lineRule="auto"/>
        <w:rPr>
          <w:rFonts w:ascii="Times New Roman" w:hAnsi="Times New Roman"/>
          <w:b/>
          <w:bCs/>
          <w:color w:val="000000"/>
          <w:sz w:val="24"/>
          <w:szCs w:val="24"/>
          <w:lang w:eastAsia="ru-RU"/>
        </w:rPr>
      </w:pPr>
      <w:r w:rsidRPr="000A7C12">
        <w:rPr>
          <w:rFonts w:ascii="Times New Roman" w:hAnsi="Times New Roman"/>
          <w:b/>
          <w:bCs/>
          <w:color w:val="000000"/>
          <w:sz w:val="24"/>
          <w:szCs w:val="24"/>
          <w:lang w:eastAsia="ru-RU"/>
        </w:rPr>
        <w:t xml:space="preserve">ИНТЕРНЕТ-ДОКУМЕНТЫ </w:t>
      </w:r>
    </w:p>
    <w:p w14:paraId="47F7C738" w14:textId="77777777" w:rsidR="00F56E2A" w:rsidRPr="000A7C12" w:rsidRDefault="00F56E2A" w:rsidP="000A7C12">
      <w:pPr>
        <w:autoSpaceDE w:val="0"/>
        <w:autoSpaceDN w:val="0"/>
        <w:adjustRightInd w:val="0"/>
        <w:spacing w:after="0" w:line="240" w:lineRule="auto"/>
        <w:rPr>
          <w:rFonts w:ascii="Times New Roman" w:hAnsi="Times New Roman"/>
          <w:b/>
          <w:bCs/>
          <w:color w:val="000000"/>
          <w:sz w:val="24"/>
          <w:szCs w:val="24"/>
          <w:lang w:eastAsia="ru-RU"/>
        </w:rPr>
      </w:pPr>
    </w:p>
    <w:p w14:paraId="07A290D4" w14:textId="77777777" w:rsidR="00CC0BF5" w:rsidRPr="000A7C12" w:rsidRDefault="00CC0BF5" w:rsidP="000A7C12">
      <w:pPr>
        <w:autoSpaceDE w:val="0"/>
        <w:autoSpaceDN w:val="0"/>
        <w:adjustRightInd w:val="0"/>
        <w:spacing w:after="0" w:line="240" w:lineRule="auto"/>
        <w:jc w:val="both"/>
        <w:rPr>
          <w:rFonts w:ascii="Times New Roman" w:hAnsi="Times New Roman"/>
          <w:color w:val="000000"/>
          <w:sz w:val="24"/>
          <w:szCs w:val="24"/>
          <w:lang w:eastAsia="ru-RU"/>
        </w:rPr>
      </w:pPr>
      <w:r w:rsidRPr="000A7C12">
        <w:rPr>
          <w:rFonts w:ascii="Times New Roman" w:hAnsi="Times New Roman"/>
          <w:color w:val="000000"/>
          <w:sz w:val="24"/>
          <w:szCs w:val="24"/>
          <w:lang w:eastAsia="ru-RU"/>
        </w:rPr>
        <w:t xml:space="preserve">Официальные периодические издания: электронный путеводитель / Российская национальная библиотека, Центр правовой информации. [СПб], 200520076. URL: http://www.nlr.ru/lawcrnter/izd/index.html (дата обращения: 18.01.2020) </w:t>
      </w:r>
    </w:p>
    <w:p w14:paraId="029AD48F" w14:textId="77777777" w:rsidR="00CC0BF5" w:rsidRPr="000A7C12" w:rsidRDefault="00CC0BF5" w:rsidP="000A7C12">
      <w:pPr>
        <w:autoSpaceDE w:val="0"/>
        <w:autoSpaceDN w:val="0"/>
        <w:adjustRightInd w:val="0"/>
        <w:spacing w:after="0" w:line="240" w:lineRule="auto"/>
        <w:jc w:val="both"/>
        <w:rPr>
          <w:rFonts w:ascii="Times New Roman" w:hAnsi="Times New Roman"/>
          <w:color w:val="000000"/>
          <w:sz w:val="24"/>
          <w:szCs w:val="24"/>
          <w:lang w:eastAsia="ru-RU"/>
        </w:rPr>
      </w:pPr>
      <w:r w:rsidRPr="000A7C12">
        <w:rPr>
          <w:rFonts w:ascii="Times New Roman" w:hAnsi="Times New Roman"/>
          <w:color w:val="000000"/>
          <w:sz w:val="24"/>
          <w:szCs w:val="24"/>
          <w:lang w:eastAsia="ru-RU"/>
        </w:rPr>
        <w:t xml:space="preserve">Логинова Л.Г. Сущность результата дополнительного образования детей // Образование: исследовано в мире: международный научно-педагогический интернет-журнал. 21.10.03. URL: http://www.oim.ru/reader.asp?nomer=366 (дата обращения: 17.04.2020) </w:t>
      </w:r>
    </w:p>
    <w:p w14:paraId="08D926A1" w14:textId="77777777" w:rsidR="00CC0BF5" w:rsidRPr="000A7C12" w:rsidRDefault="00CC0BF5" w:rsidP="000A7C12">
      <w:pPr>
        <w:autoSpaceDE w:val="0"/>
        <w:autoSpaceDN w:val="0"/>
        <w:adjustRightInd w:val="0"/>
        <w:spacing w:after="0" w:line="240" w:lineRule="auto"/>
        <w:jc w:val="both"/>
        <w:rPr>
          <w:rFonts w:ascii="Times New Roman" w:hAnsi="Times New Roman"/>
          <w:color w:val="000000"/>
          <w:sz w:val="24"/>
          <w:szCs w:val="24"/>
          <w:lang w:eastAsia="ru-RU"/>
        </w:rPr>
      </w:pPr>
      <w:proofErr w:type="spellStart"/>
      <w:r w:rsidRPr="000A7C12">
        <w:rPr>
          <w:rFonts w:ascii="Times New Roman" w:hAnsi="Times New Roman"/>
          <w:color w:val="000000"/>
          <w:sz w:val="24"/>
          <w:szCs w:val="24"/>
          <w:lang w:eastAsia="ru-RU"/>
        </w:rPr>
        <w:t>Литчфорд</w:t>
      </w:r>
      <w:proofErr w:type="spellEnd"/>
      <w:r w:rsidRPr="000A7C12">
        <w:rPr>
          <w:rFonts w:ascii="Times New Roman" w:hAnsi="Times New Roman"/>
          <w:color w:val="000000"/>
          <w:sz w:val="24"/>
          <w:szCs w:val="24"/>
          <w:lang w:eastAsia="ru-RU"/>
        </w:rPr>
        <w:t xml:space="preserve"> Е.У. С Белой Армией по Сибири // Восточный фронт армии Генерала А.В. Колчака. URL: http://east-front.narod.ru/memo/latchford.htm (дата обращения: 23.08.2020) </w:t>
      </w:r>
    </w:p>
    <w:p w14:paraId="0DAB9635" w14:textId="77777777" w:rsidR="00F56E2A" w:rsidRPr="000A7C12" w:rsidRDefault="00F56E2A" w:rsidP="000A7C12">
      <w:pPr>
        <w:autoSpaceDE w:val="0"/>
        <w:autoSpaceDN w:val="0"/>
        <w:adjustRightInd w:val="0"/>
        <w:spacing w:after="0" w:line="240" w:lineRule="auto"/>
        <w:rPr>
          <w:rFonts w:ascii="Times New Roman" w:hAnsi="Times New Roman"/>
          <w:b/>
          <w:bCs/>
          <w:color w:val="000000"/>
          <w:sz w:val="24"/>
          <w:szCs w:val="24"/>
          <w:lang w:eastAsia="ru-RU"/>
        </w:rPr>
      </w:pPr>
    </w:p>
    <w:p w14:paraId="0AAE1DB4" w14:textId="77777777" w:rsidR="00CC0BF5" w:rsidRPr="000A7C12" w:rsidRDefault="00CC0BF5" w:rsidP="000A7C12">
      <w:pPr>
        <w:autoSpaceDE w:val="0"/>
        <w:autoSpaceDN w:val="0"/>
        <w:adjustRightInd w:val="0"/>
        <w:spacing w:after="0" w:line="240" w:lineRule="auto"/>
        <w:rPr>
          <w:rFonts w:ascii="Times New Roman" w:hAnsi="Times New Roman"/>
          <w:b/>
          <w:bCs/>
          <w:color w:val="000000"/>
          <w:sz w:val="24"/>
          <w:szCs w:val="24"/>
          <w:lang w:eastAsia="ru-RU"/>
        </w:rPr>
      </w:pPr>
      <w:r w:rsidRPr="000A7C12">
        <w:rPr>
          <w:rFonts w:ascii="Times New Roman" w:hAnsi="Times New Roman"/>
          <w:b/>
          <w:bCs/>
          <w:color w:val="000000"/>
          <w:sz w:val="24"/>
          <w:szCs w:val="24"/>
          <w:lang w:eastAsia="ru-RU"/>
        </w:rPr>
        <w:t xml:space="preserve">СТАТЬИ ИЗ ЖУРНАЛОВ ИЛИ СБОРНИКОВ </w:t>
      </w:r>
    </w:p>
    <w:p w14:paraId="54B63E4B" w14:textId="77777777" w:rsidR="00F56E2A" w:rsidRPr="000A7C12" w:rsidRDefault="00F56E2A" w:rsidP="000A7C12">
      <w:pPr>
        <w:autoSpaceDE w:val="0"/>
        <w:autoSpaceDN w:val="0"/>
        <w:adjustRightInd w:val="0"/>
        <w:spacing w:after="0" w:line="240" w:lineRule="auto"/>
        <w:rPr>
          <w:rFonts w:ascii="Times New Roman" w:hAnsi="Times New Roman"/>
          <w:color w:val="000000"/>
          <w:sz w:val="24"/>
          <w:szCs w:val="24"/>
          <w:lang w:eastAsia="ru-RU"/>
        </w:rPr>
      </w:pPr>
    </w:p>
    <w:p w14:paraId="6E80B8C5" w14:textId="77777777" w:rsidR="00CC0BF5" w:rsidRPr="000A7C12" w:rsidRDefault="00CC0BF5" w:rsidP="000A7C12">
      <w:pPr>
        <w:autoSpaceDE w:val="0"/>
        <w:autoSpaceDN w:val="0"/>
        <w:adjustRightInd w:val="0"/>
        <w:spacing w:after="0" w:line="240" w:lineRule="auto"/>
        <w:jc w:val="both"/>
        <w:rPr>
          <w:rFonts w:ascii="Times New Roman" w:hAnsi="Times New Roman"/>
          <w:color w:val="000000"/>
          <w:sz w:val="24"/>
          <w:szCs w:val="24"/>
          <w:lang w:val="en-US" w:eastAsia="ru-RU"/>
        </w:rPr>
      </w:pPr>
      <w:r w:rsidRPr="000A7C12">
        <w:rPr>
          <w:rFonts w:ascii="Times New Roman" w:hAnsi="Times New Roman"/>
          <w:color w:val="000000"/>
          <w:sz w:val="24"/>
          <w:szCs w:val="24"/>
          <w:lang w:eastAsia="ru-RU"/>
        </w:rPr>
        <w:t xml:space="preserve">Корнилов В.И. Турбулентный пограничный слой на теле вращения при периодическом </w:t>
      </w:r>
      <w:proofErr w:type="spellStart"/>
      <w:r w:rsidRPr="000A7C12">
        <w:rPr>
          <w:rFonts w:ascii="Times New Roman" w:hAnsi="Times New Roman"/>
          <w:color w:val="000000"/>
          <w:sz w:val="24"/>
          <w:szCs w:val="24"/>
          <w:lang w:eastAsia="ru-RU"/>
        </w:rPr>
        <w:t>вдуве</w:t>
      </w:r>
      <w:proofErr w:type="spellEnd"/>
      <w:r w:rsidRPr="000A7C12">
        <w:rPr>
          <w:rFonts w:ascii="Times New Roman" w:hAnsi="Times New Roman"/>
          <w:color w:val="000000"/>
          <w:sz w:val="24"/>
          <w:szCs w:val="24"/>
          <w:lang w:eastAsia="ru-RU"/>
        </w:rPr>
        <w:t xml:space="preserve">/отсосе // Теплофизика и аэромеханика. </w:t>
      </w:r>
      <w:r w:rsidRPr="000A7C12">
        <w:rPr>
          <w:rFonts w:ascii="Times New Roman" w:hAnsi="Times New Roman"/>
          <w:color w:val="000000"/>
          <w:sz w:val="24"/>
          <w:szCs w:val="24"/>
          <w:lang w:val="en-US" w:eastAsia="ru-RU"/>
        </w:rPr>
        <w:t xml:space="preserve">2006. </w:t>
      </w:r>
      <w:r w:rsidRPr="000A7C12">
        <w:rPr>
          <w:rFonts w:ascii="Times New Roman" w:hAnsi="Times New Roman"/>
          <w:color w:val="000000"/>
          <w:sz w:val="24"/>
          <w:szCs w:val="24"/>
          <w:lang w:eastAsia="ru-RU"/>
        </w:rPr>
        <w:t>Т</w:t>
      </w:r>
      <w:r w:rsidRPr="000A7C12">
        <w:rPr>
          <w:rFonts w:ascii="Times New Roman" w:hAnsi="Times New Roman"/>
          <w:color w:val="000000"/>
          <w:sz w:val="24"/>
          <w:szCs w:val="24"/>
          <w:lang w:val="en-US" w:eastAsia="ru-RU"/>
        </w:rPr>
        <w:t xml:space="preserve">. 13, №3. </w:t>
      </w:r>
      <w:r w:rsidRPr="000A7C12">
        <w:rPr>
          <w:rFonts w:ascii="Times New Roman" w:hAnsi="Times New Roman"/>
          <w:color w:val="000000"/>
          <w:sz w:val="24"/>
          <w:szCs w:val="24"/>
          <w:lang w:eastAsia="ru-RU"/>
        </w:rPr>
        <w:t>С</w:t>
      </w:r>
      <w:r w:rsidRPr="000A7C12">
        <w:rPr>
          <w:rFonts w:ascii="Times New Roman" w:hAnsi="Times New Roman"/>
          <w:color w:val="000000"/>
          <w:sz w:val="24"/>
          <w:szCs w:val="24"/>
          <w:lang w:val="en-US" w:eastAsia="ru-RU"/>
        </w:rPr>
        <w:t xml:space="preserve">. 369–385. </w:t>
      </w:r>
    </w:p>
    <w:p w14:paraId="5B3D46EA" w14:textId="77777777" w:rsidR="00CC0BF5" w:rsidRPr="000A7C12" w:rsidRDefault="00CC0BF5" w:rsidP="000A7C12">
      <w:pPr>
        <w:autoSpaceDE w:val="0"/>
        <w:autoSpaceDN w:val="0"/>
        <w:adjustRightInd w:val="0"/>
        <w:spacing w:after="0" w:line="240" w:lineRule="auto"/>
        <w:jc w:val="both"/>
        <w:rPr>
          <w:rFonts w:ascii="Times New Roman" w:hAnsi="Times New Roman"/>
          <w:color w:val="000000"/>
          <w:sz w:val="24"/>
          <w:szCs w:val="24"/>
          <w:lang w:eastAsia="ru-RU"/>
        </w:rPr>
      </w:pPr>
      <w:r w:rsidRPr="000A7C12">
        <w:rPr>
          <w:rFonts w:ascii="Times New Roman" w:hAnsi="Times New Roman"/>
          <w:color w:val="000000"/>
          <w:sz w:val="24"/>
          <w:szCs w:val="24"/>
          <w:lang w:val="en-US" w:eastAsia="ru-RU"/>
        </w:rPr>
        <w:t xml:space="preserve">Crawford P.J. The reference librarian and the business professor: a strategic alliance that works // Reference </w:t>
      </w:r>
      <w:proofErr w:type="spellStart"/>
      <w:r w:rsidRPr="000A7C12">
        <w:rPr>
          <w:rFonts w:ascii="Times New Roman" w:hAnsi="Times New Roman"/>
          <w:color w:val="000000"/>
          <w:sz w:val="24"/>
          <w:szCs w:val="24"/>
          <w:lang w:val="en-US" w:eastAsia="ru-RU"/>
        </w:rPr>
        <w:t>Llibrarian</w:t>
      </w:r>
      <w:proofErr w:type="spellEnd"/>
      <w:r w:rsidRPr="000A7C12">
        <w:rPr>
          <w:rFonts w:ascii="Times New Roman" w:hAnsi="Times New Roman"/>
          <w:color w:val="000000"/>
          <w:sz w:val="24"/>
          <w:szCs w:val="24"/>
          <w:lang w:val="en-US" w:eastAsia="ru-RU"/>
        </w:rPr>
        <w:t xml:space="preserve">. </w:t>
      </w:r>
      <w:r w:rsidRPr="000A7C12">
        <w:rPr>
          <w:rFonts w:ascii="Times New Roman" w:hAnsi="Times New Roman"/>
          <w:color w:val="000000"/>
          <w:sz w:val="24"/>
          <w:szCs w:val="24"/>
          <w:lang w:eastAsia="ru-RU"/>
        </w:rPr>
        <w:t xml:space="preserve">1997. </w:t>
      </w:r>
      <w:proofErr w:type="spellStart"/>
      <w:r w:rsidRPr="000A7C12">
        <w:rPr>
          <w:rFonts w:ascii="Times New Roman" w:hAnsi="Times New Roman"/>
          <w:color w:val="000000"/>
          <w:sz w:val="24"/>
          <w:szCs w:val="24"/>
          <w:lang w:eastAsia="ru-RU"/>
        </w:rPr>
        <w:t>Vol</w:t>
      </w:r>
      <w:proofErr w:type="spellEnd"/>
      <w:r w:rsidRPr="000A7C12">
        <w:rPr>
          <w:rFonts w:ascii="Times New Roman" w:hAnsi="Times New Roman"/>
          <w:color w:val="000000"/>
          <w:sz w:val="24"/>
          <w:szCs w:val="24"/>
          <w:lang w:eastAsia="ru-RU"/>
        </w:rPr>
        <w:t xml:space="preserve">. 3. № 58. P.75–85. </w:t>
      </w:r>
    </w:p>
    <w:p w14:paraId="58D667D5" w14:textId="77777777" w:rsidR="00CC0BF5" w:rsidRPr="000A7C12" w:rsidRDefault="00CC0BF5" w:rsidP="000A7C12">
      <w:pPr>
        <w:autoSpaceDE w:val="0"/>
        <w:autoSpaceDN w:val="0"/>
        <w:adjustRightInd w:val="0"/>
        <w:spacing w:after="0" w:line="240" w:lineRule="auto"/>
        <w:jc w:val="both"/>
        <w:rPr>
          <w:rFonts w:ascii="Times New Roman" w:hAnsi="Times New Roman"/>
          <w:color w:val="000000"/>
          <w:sz w:val="24"/>
          <w:szCs w:val="24"/>
          <w:lang w:eastAsia="ru-RU"/>
        </w:rPr>
      </w:pPr>
      <w:proofErr w:type="spellStart"/>
      <w:r w:rsidRPr="000A7C12">
        <w:rPr>
          <w:rFonts w:ascii="Times New Roman" w:hAnsi="Times New Roman"/>
          <w:color w:val="000000"/>
          <w:sz w:val="24"/>
          <w:szCs w:val="24"/>
          <w:lang w:eastAsia="ru-RU"/>
        </w:rPr>
        <w:t>Нижник</w:t>
      </w:r>
      <w:proofErr w:type="spellEnd"/>
      <w:r w:rsidRPr="000A7C12">
        <w:rPr>
          <w:rFonts w:ascii="Times New Roman" w:hAnsi="Times New Roman"/>
          <w:color w:val="000000"/>
          <w:sz w:val="24"/>
          <w:szCs w:val="24"/>
          <w:lang w:eastAsia="ru-RU"/>
        </w:rPr>
        <w:t xml:space="preserve"> Н.С., </w:t>
      </w:r>
      <w:proofErr w:type="spellStart"/>
      <w:r w:rsidRPr="000A7C12">
        <w:rPr>
          <w:rFonts w:ascii="Times New Roman" w:hAnsi="Times New Roman"/>
          <w:color w:val="000000"/>
          <w:sz w:val="24"/>
          <w:szCs w:val="24"/>
          <w:lang w:eastAsia="ru-RU"/>
        </w:rPr>
        <w:t>Красножон</w:t>
      </w:r>
      <w:proofErr w:type="spellEnd"/>
      <w:r w:rsidRPr="000A7C12">
        <w:rPr>
          <w:rFonts w:ascii="Times New Roman" w:hAnsi="Times New Roman"/>
          <w:color w:val="000000"/>
          <w:sz w:val="24"/>
          <w:szCs w:val="24"/>
          <w:lang w:eastAsia="ru-RU"/>
        </w:rPr>
        <w:t xml:space="preserve"> О. Печать на службе МВД // На страже закона. 2014. № 9. С. 9–18. </w:t>
      </w:r>
    </w:p>
    <w:p w14:paraId="345A34A4" w14:textId="77777777" w:rsidR="00CC0BF5" w:rsidRPr="000A7C12" w:rsidRDefault="00CC0BF5" w:rsidP="000A7C12">
      <w:pPr>
        <w:autoSpaceDE w:val="0"/>
        <w:autoSpaceDN w:val="0"/>
        <w:adjustRightInd w:val="0"/>
        <w:spacing w:after="0" w:line="240" w:lineRule="auto"/>
        <w:jc w:val="both"/>
        <w:rPr>
          <w:rFonts w:ascii="Times New Roman" w:hAnsi="Times New Roman"/>
          <w:color w:val="000000"/>
          <w:sz w:val="24"/>
          <w:szCs w:val="24"/>
          <w:lang w:eastAsia="ru-RU"/>
        </w:rPr>
      </w:pPr>
      <w:proofErr w:type="spellStart"/>
      <w:r w:rsidRPr="000A7C12">
        <w:rPr>
          <w:rFonts w:ascii="Times New Roman" w:hAnsi="Times New Roman"/>
          <w:color w:val="000000"/>
          <w:sz w:val="24"/>
          <w:szCs w:val="24"/>
          <w:lang w:eastAsia="ru-RU"/>
        </w:rPr>
        <w:t>Лясович</w:t>
      </w:r>
      <w:proofErr w:type="spellEnd"/>
      <w:r w:rsidRPr="000A7C12">
        <w:rPr>
          <w:rFonts w:ascii="Times New Roman" w:hAnsi="Times New Roman"/>
          <w:color w:val="000000"/>
          <w:sz w:val="24"/>
          <w:szCs w:val="24"/>
          <w:lang w:eastAsia="ru-RU"/>
        </w:rPr>
        <w:t xml:space="preserve"> Т.Г., Князева А.Е. Имидж сотрудника полиции как социально-психологический феномен и особенности его формирования в современных условиях // Актуальные проблемы психологии правоохранительной деятельности: концепции, подходы, технологии (Васильевские чтения – 2019): Материалы международной научно-практической конференции (Санкт-Петербург, 25 апреля 2019 г.) / под ред. Ю.А. </w:t>
      </w:r>
      <w:proofErr w:type="spellStart"/>
      <w:r w:rsidRPr="000A7C12">
        <w:rPr>
          <w:rFonts w:ascii="Times New Roman" w:hAnsi="Times New Roman"/>
          <w:color w:val="000000"/>
          <w:sz w:val="24"/>
          <w:szCs w:val="24"/>
          <w:lang w:eastAsia="ru-RU"/>
        </w:rPr>
        <w:t>Шаранова</w:t>
      </w:r>
      <w:proofErr w:type="spellEnd"/>
      <w:r w:rsidRPr="000A7C12">
        <w:rPr>
          <w:rFonts w:ascii="Times New Roman" w:hAnsi="Times New Roman"/>
          <w:color w:val="000000"/>
          <w:sz w:val="24"/>
          <w:szCs w:val="24"/>
          <w:lang w:eastAsia="ru-RU"/>
        </w:rPr>
        <w:t xml:space="preserve">, В.А. Шаповала. СПб.: Санкт-Петербургский университет МВД России, 2019. С. 210–213. </w:t>
      </w:r>
    </w:p>
    <w:p w14:paraId="03A23E64" w14:textId="77777777" w:rsidR="00F56E2A" w:rsidRPr="000A7C12" w:rsidRDefault="00F56E2A" w:rsidP="000A7C12">
      <w:pPr>
        <w:autoSpaceDE w:val="0"/>
        <w:autoSpaceDN w:val="0"/>
        <w:adjustRightInd w:val="0"/>
        <w:spacing w:after="0" w:line="240" w:lineRule="auto"/>
        <w:rPr>
          <w:rFonts w:ascii="Times New Roman" w:hAnsi="Times New Roman"/>
          <w:b/>
          <w:bCs/>
          <w:color w:val="000000"/>
          <w:sz w:val="24"/>
          <w:szCs w:val="24"/>
          <w:lang w:eastAsia="ru-RU"/>
        </w:rPr>
      </w:pPr>
    </w:p>
    <w:p w14:paraId="02402865" w14:textId="77777777" w:rsidR="00CC0BF5" w:rsidRPr="000A7C12" w:rsidRDefault="00CC0BF5" w:rsidP="000A7C12">
      <w:pPr>
        <w:autoSpaceDE w:val="0"/>
        <w:autoSpaceDN w:val="0"/>
        <w:adjustRightInd w:val="0"/>
        <w:spacing w:after="0" w:line="240" w:lineRule="auto"/>
        <w:rPr>
          <w:rFonts w:ascii="Times New Roman" w:hAnsi="Times New Roman"/>
          <w:b/>
          <w:bCs/>
          <w:color w:val="000000"/>
          <w:sz w:val="24"/>
          <w:szCs w:val="24"/>
          <w:lang w:eastAsia="ru-RU"/>
        </w:rPr>
      </w:pPr>
      <w:r w:rsidRPr="000A7C12">
        <w:rPr>
          <w:rFonts w:ascii="Times New Roman" w:hAnsi="Times New Roman"/>
          <w:b/>
          <w:bCs/>
          <w:color w:val="000000"/>
          <w:sz w:val="24"/>
          <w:szCs w:val="24"/>
          <w:lang w:eastAsia="ru-RU"/>
        </w:rPr>
        <w:t xml:space="preserve">СБОРНИКИ И МАТЕРИАЛЫ КОНФЕРЕНЦИЙ </w:t>
      </w:r>
    </w:p>
    <w:p w14:paraId="725A68A8" w14:textId="77777777" w:rsidR="00F56E2A" w:rsidRPr="000A7C12" w:rsidRDefault="00F56E2A" w:rsidP="000A7C12">
      <w:pPr>
        <w:autoSpaceDE w:val="0"/>
        <w:autoSpaceDN w:val="0"/>
        <w:adjustRightInd w:val="0"/>
        <w:spacing w:after="0" w:line="240" w:lineRule="auto"/>
        <w:rPr>
          <w:rFonts w:ascii="Times New Roman" w:hAnsi="Times New Roman"/>
          <w:color w:val="000000"/>
          <w:sz w:val="24"/>
          <w:szCs w:val="24"/>
          <w:lang w:eastAsia="ru-RU"/>
        </w:rPr>
      </w:pPr>
    </w:p>
    <w:p w14:paraId="116DD731" w14:textId="77777777" w:rsidR="00CC0BF5" w:rsidRPr="000A7C12" w:rsidRDefault="00CC0BF5" w:rsidP="000A7C12">
      <w:pPr>
        <w:autoSpaceDE w:val="0"/>
        <w:autoSpaceDN w:val="0"/>
        <w:adjustRightInd w:val="0"/>
        <w:spacing w:after="0" w:line="240" w:lineRule="auto"/>
        <w:jc w:val="both"/>
        <w:rPr>
          <w:rFonts w:ascii="Times New Roman" w:hAnsi="Times New Roman"/>
          <w:color w:val="000000"/>
          <w:sz w:val="24"/>
          <w:szCs w:val="24"/>
          <w:lang w:eastAsia="ru-RU"/>
        </w:rPr>
      </w:pPr>
      <w:r w:rsidRPr="000A7C12">
        <w:rPr>
          <w:rFonts w:ascii="Times New Roman" w:hAnsi="Times New Roman"/>
          <w:color w:val="000000"/>
          <w:sz w:val="24"/>
          <w:szCs w:val="24"/>
          <w:lang w:eastAsia="ru-RU"/>
        </w:rPr>
        <w:t xml:space="preserve">Философия культуры и философия науки: проблемы и гипотезы: Межвузовский сборник научных трудов / под ред. С.Ф. </w:t>
      </w:r>
      <w:proofErr w:type="spellStart"/>
      <w:r w:rsidRPr="000A7C12">
        <w:rPr>
          <w:rFonts w:ascii="Times New Roman" w:hAnsi="Times New Roman"/>
          <w:color w:val="000000"/>
          <w:sz w:val="24"/>
          <w:szCs w:val="24"/>
          <w:lang w:eastAsia="ru-RU"/>
        </w:rPr>
        <w:t>Мартыновича</w:t>
      </w:r>
      <w:proofErr w:type="spellEnd"/>
      <w:r w:rsidRPr="000A7C12">
        <w:rPr>
          <w:rFonts w:ascii="Times New Roman" w:hAnsi="Times New Roman"/>
          <w:color w:val="000000"/>
          <w:sz w:val="24"/>
          <w:szCs w:val="24"/>
          <w:lang w:eastAsia="ru-RU"/>
        </w:rPr>
        <w:t xml:space="preserve">. Саратов: Саратовский университет, 1999. 199 с. </w:t>
      </w:r>
    </w:p>
    <w:p w14:paraId="3DE53B68" w14:textId="77777777" w:rsidR="00CC0BF5" w:rsidRPr="000A7C12" w:rsidRDefault="00CC0BF5" w:rsidP="000A7C12">
      <w:pPr>
        <w:autoSpaceDE w:val="0"/>
        <w:autoSpaceDN w:val="0"/>
        <w:adjustRightInd w:val="0"/>
        <w:spacing w:after="0" w:line="240" w:lineRule="auto"/>
        <w:jc w:val="both"/>
        <w:rPr>
          <w:rFonts w:ascii="Times New Roman" w:hAnsi="Times New Roman"/>
          <w:color w:val="000000"/>
          <w:sz w:val="24"/>
          <w:szCs w:val="24"/>
          <w:lang w:eastAsia="ru-RU"/>
        </w:rPr>
      </w:pPr>
      <w:r w:rsidRPr="000A7C12">
        <w:rPr>
          <w:rFonts w:ascii="Times New Roman" w:hAnsi="Times New Roman"/>
          <w:color w:val="000000"/>
          <w:sz w:val="24"/>
          <w:szCs w:val="24"/>
          <w:lang w:eastAsia="ru-RU"/>
        </w:rPr>
        <w:lastRenderedPageBreak/>
        <w:t xml:space="preserve">Личность, общество и власть в истории России: Сборник научных статей, посвященный 70-летию доктора исторических наук, профессора В.И. Шишкина / отв. ред. В.М. Рынков, А.И. Савин. Новосибирск: Институт истории СО РАН, 2018. 544 с. </w:t>
      </w:r>
    </w:p>
    <w:p w14:paraId="1E24DEFF" w14:textId="77777777" w:rsidR="00CC0BF5" w:rsidRPr="000A7C12" w:rsidRDefault="00CC0BF5" w:rsidP="000A7C12">
      <w:pPr>
        <w:autoSpaceDE w:val="0"/>
        <w:autoSpaceDN w:val="0"/>
        <w:adjustRightInd w:val="0"/>
        <w:spacing w:after="0" w:line="240" w:lineRule="auto"/>
        <w:jc w:val="both"/>
        <w:rPr>
          <w:rFonts w:ascii="Times New Roman" w:hAnsi="Times New Roman"/>
          <w:color w:val="000000"/>
          <w:sz w:val="24"/>
          <w:szCs w:val="24"/>
          <w:lang w:eastAsia="ru-RU"/>
        </w:rPr>
      </w:pPr>
      <w:r w:rsidRPr="000A7C12">
        <w:rPr>
          <w:rFonts w:ascii="Times New Roman" w:hAnsi="Times New Roman"/>
          <w:color w:val="000000"/>
          <w:sz w:val="24"/>
          <w:szCs w:val="24"/>
          <w:lang w:eastAsia="ru-RU"/>
        </w:rPr>
        <w:t xml:space="preserve">Государство и право: эволюция, современное состояние, перспективы развития (навстречу 300-летию российской полиции) (Санкт-Петербург, 29 апреля 2016 г.) / под ред. Н.С. </w:t>
      </w:r>
      <w:proofErr w:type="spellStart"/>
      <w:r w:rsidRPr="000A7C12">
        <w:rPr>
          <w:rFonts w:ascii="Times New Roman" w:hAnsi="Times New Roman"/>
          <w:color w:val="000000"/>
          <w:sz w:val="24"/>
          <w:szCs w:val="24"/>
          <w:lang w:eastAsia="ru-RU"/>
        </w:rPr>
        <w:t>Нижник</w:t>
      </w:r>
      <w:proofErr w:type="spellEnd"/>
      <w:r w:rsidRPr="000A7C12">
        <w:rPr>
          <w:rFonts w:ascii="Times New Roman" w:hAnsi="Times New Roman"/>
          <w:color w:val="000000"/>
          <w:sz w:val="24"/>
          <w:szCs w:val="24"/>
          <w:lang w:eastAsia="ru-RU"/>
        </w:rPr>
        <w:t xml:space="preserve">. В 2-х томах. Т. II. СПб.: Санкт-Петербургский университет МВД России, 2016. 308 с. </w:t>
      </w:r>
    </w:p>
    <w:p w14:paraId="078BAACA" w14:textId="77777777" w:rsidR="00F56E2A" w:rsidRPr="000A7C12" w:rsidRDefault="00F56E2A" w:rsidP="000A7C12">
      <w:pPr>
        <w:autoSpaceDE w:val="0"/>
        <w:autoSpaceDN w:val="0"/>
        <w:adjustRightInd w:val="0"/>
        <w:spacing w:after="0" w:line="240" w:lineRule="auto"/>
        <w:rPr>
          <w:rFonts w:ascii="Times New Roman" w:hAnsi="Times New Roman"/>
          <w:b/>
          <w:bCs/>
          <w:color w:val="000000"/>
          <w:sz w:val="24"/>
          <w:szCs w:val="24"/>
          <w:lang w:eastAsia="ru-RU"/>
        </w:rPr>
      </w:pPr>
    </w:p>
    <w:p w14:paraId="1423CC2C" w14:textId="77777777" w:rsidR="00CC0BF5" w:rsidRPr="000A7C12" w:rsidRDefault="00CC0BF5" w:rsidP="000A7C12">
      <w:pPr>
        <w:autoSpaceDE w:val="0"/>
        <w:autoSpaceDN w:val="0"/>
        <w:adjustRightInd w:val="0"/>
        <w:spacing w:after="0" w:line="240" w:lineRule="auto"/>
        <w:rPr>
          <w:rFonts w:ascii="Times New Roman" w:hAnsi="Times New Roman"/>
          <w:b/>
          <w:bCs/>
          <w:color w:val="000000"/>
          <w:sz w:val="24"/>
          <w:szCs w:val="24"/>
          <w:lang w:eastAsia="ru-RU"/>
        </w:rPr>
      </w:pPr>
      <w:r w:rsidRPr="000A7C12">
        <w:rPr>
          <w:rFonts w:ascii="Times New Roman" w:hAnsi="Times New Roman"/>
          <w:b/>
          <w:bCs/>
          <w:color w:val="000000"/>
          <w:sz w:val="24"/>
          <w:szCs w:val="24"/>
          <w:lang w:eastAsia="ru-RU"/>
        </w:rPr>
        <w:t xml:space="preserve">СЛОВАРИ И СПРАВОЧНЫЕ ИЗДАНИЯ </w:t>
      </w:r>
    </w:p>
    <w:p w14:paraId="3C5C5DB8" w14:textId="77777777" w:rsidR="00F56E2A" w:rsidRPr="000A7C12" w:rsidRDefault="00F56E2A" w:rsidP="000A7C12">
      <w:pPr>
        <w:autoSpaceDE w:val="0"/>
        <w:autoSpaceDN w:val="0"/>
        <w:adjustRightInd w:val="0"/>
        <w:spacing w:after="0" w:line="240" w:lineRule="auto"/>
        <w:rPr>
          <w:rFonts w:ascii="Times New Roman" w:hAnsi="Times New Roman"/>
          <w:color w:val="000000"/>
          <w:sz w:val="24"/>
          <w:szCs w:val="24"/>
          <w:lang w:eastAsia="ru-RU"/>
        </w:rPr>
      </w:pPr>
    </w:p>
    <w:p w14:paraId="3E843C5A" w14:textId="77777777" w:rsidR="00CC0BF5" w:rsidRPr="000A7C12" w:rsidRDefault="00CC0BF5" w:rsidP="000A7C12">
      <w:pPr>
        <w:autoSpaceDE w:val="0"/>
        <w:autoSpaceDN w:val="0"/>
        <w:adjustRightInd w:val="0"/>
        <w:spacing w:after="0" w:line="240" w:lineRule="auto"/>
        <w:rPr>
          <w:rFonts w:ascii="Times New Roman" w:hAnsi="Times New Roman"/>
          <w:color w:val="000000"/>
          <w:sz w:val="24"/>
          <w:szCs w:val="24"/>
          <w:lang w:eastAsia="ru-RU"/>
        </w:rPr>
      </w:pPr>
      <w:r w:rsidRPr="000A7C12">
        <w:rPr>
          <w:rFonts w:ascii="Times New Roman" w:hAnsi="Times New Roman"/>
          <w:color w:val="000000"/>
          <w:sz w:val="24"/>
          <w:szCs w:val="24"/>
          <w:lang w:eastAsia="ru-RU"/>
        </w:rPr>
        <w:t xml:space="preserve">Даль В.И. Толковый словарь русского языка: иллюстрированное издание. М.: Эксмо,2015. 896 с. </w:t>
      </w:r>
    </w:p>
    <w:p w14:paraId="720C20BC" w14:textId="77777777" w:rsidR="00CC0BF5" w:rsidRPr="000A7C12" w:rsidRDefault="00CC0BF5" w:rsidP="000A7C12">
      <w:pPr>
        <w:autoSpaceDE w:val="0"/>
        <w:autoSpaceDN w:val="0"/>
        <w:adjustRightInd w:val="0"/>
        <w:spacing w:after="0" w:line="240" w:lineRule="auto"/>
        <w:rPr>
          <w:rFonts w:ascii="Times New Roman" w:hAnsi="Times New Roman"/>
          <w:color w:val="000000"/>
          <w:sz w:val="24"/>
          <w:szCs w:val="24"/>
          <w:lang w:val="en-US" w:eastAsia="ru-RU"/>
        </w:rPr>
      </w:pPr>
      <w:proofErr w:type="spellStart"/>
      <w:r w:rsidRPr="000A7C12">
        <w:rPr>
          <w:rFonts w:ascii="Times New Roman" w:hAnsi="Times New Roman"/>
          <w:color w:val="000000"/>
          <w:sz w:val="24"/>
          <w:szCs w:val="24"/>
          <w:lang w:eastAsia="ru-RU"/>
        </w:rPr>
        <w:t>Райзберг</w:t>
      </w:r>
      <w:proofErr w:type="spellEnd"/>
      <w:r w:rsidRPr="000A7C12">
        <w:rPr>
          <w:rFonts w:ascii="Times New Roman" w:hAnsi="Times New Roman"/>
          <w:color w:val="000000"/>
          <w:sz w:val="24"/>
          <w:szCs w:val="24"/>
          <w:lang w:eastAsia="ru-RU"/>
        </w:rPr>
        <w:t xml:space="preserve"> Б.А., Лозовский Л.Ш., Стародубцева Е.Б. Современный экономический словарь. </w:t>
      </w:r>
      <w:r w:rsidRPr="000A7C12">
        <w:rPr>
          <w:rFonts w:ascii="Times New Roman" w:hAnsi="Times New Roman"/>
          <w:color w:val="000000"/>
          <w:sz w:val="24"/>
          <w:szCs w:val="24"/>
          <w:lang w:val="en-US" w:eastAsia="ru-RU"/>
        </w:rPr>
        <w:t>5-</w:t>
      </w:r>
      <w:r w:rsidRPr="000A7C12">
        <w:rPr>
          <w:rFonts w:ascii="Times New Roman" w:hAnsi="Times New Roman"/>
          <w:color w:val="000000"/>
          <w:sz w:val="24"/>
          <w:szCs w:val="24"/>
          <w:lang w:eastAsia="ru-RU"/>
        </w:rPr>
        <w:t>е</w:t>
      </w:r>
      <w:r w:rsidRPr="000A7C12">
        <w:rPr>
          <w:rFonts w:ascii="Times New Roman" w:hAnsi="Times New Roman"/>
          <w:color w:val="000000"/>
          <w:sz w:val="24"/>
          <w:szCs w:val="24"/>
          <w:lang w:val="en-US" w:eastAsia="ru-RU"/>
        </w:rPr>
        <w:t xml:space="preserve"> </w:t>
      </w:r>
      <w:proofErr w:type="spellStart"/>
      <w:r w:rsidRPr="000A7C12">
        <w:rPr>
          <w:rFonts w:ascii="Times New Roman" w:hAnsi="Times New Roman"/>
          <w:color w:val="000000"/>
          <w:sz w:val="24"/>
          <w:szCs w:val="24"/>
          <w:lang w:eastAsia="ru-RU"/>
        </w:rPr>
        <w:t>изд</w:t>
      </w:r>
      <w:proofErr w:type="spellEnd"/>
      <w:r w:rsidRPr="000A7C12">
        <w:rPr>
          <w:rFonts w:ascii="Times New Roman" w:hAnsi="Times New Roman"/>
          <w:color w:val="000000"/>
          <w:sz w:val="24"/>
          <w:szCs w:val="24"/>
          <w:lang w:val="en-US" w:eastAsia="ru-RU"/>
        </w:rPr>
        <w:t xml:space="preserve">., </w:t>
      </w:r>
      <w:proofErr w:type="spellStart"/>
      <w:r w:rsidRPr="000A7C12">
        <w:rPr>
          <w:rFonts w:ascii="Times New Roman" w:hAnsi="Times New Roman"/>
          <w:color w:val="000000"/>
          <w:sz w:val="24"/>
          <w:szCs w:val="24"/>
          <w:lang w:eastAsia="ru-RU"/>
        </w:rPr>
        <w:t>перераб</w:t>
      </w:r>
      <w:proofErr w:type="spellEnd"/>
      <w:r w:rsidRPr="000A7C12">
        <w:rPr>
          <w:rFonts w:ascii="Times New Roman" w:hAnsi="Times New Roman"/>
          <w:color w:val="000000"/>
          <w:sz w:val="24"/>
          <w:szCs w:val="24"/>
          <w:lang w:val="en-US" w:eastAsia="ru-RU"/>
        </w:rPr>
        <w:t xml:space="preserve">. </w:t>
      </w:r>
      <w:r w:rsidRPr="000A7C12">
        <w:rPr>
          <w:rFonts w:ascii="Times New Roman" w:hAnsi="Times New Roman"/>
          <w:color w:val="000000"/>
          <w:sz w:val="24"/>
          <w:szCs w:val="24"/>
          <w:lang w:eastAsia="ru-RU"/>
        </w:rPr>
        <w:t>и</w:t>
      </w:r>
      <w:r w:rsidRPr="000A7C12">
        <w:rPr>
          <w:rFonts w:ascii="Times New Roman" w:hAnsi="Times New Roman"/>
          <w:color w:val="000000"/>
          <w:sz w:val="24"/>
          <w:szCs w:val="24"/>
          <w:lang w:val="en-US" w:eastAsia="ru-RU"/>
        </w:rPr>
        <w:t xml:space="preserve"> </w:t>
      </w:r>
      <w:proofErr w:type="spellStart"/>
      <w:r w:rsidRPr="000A7C12">
        <w:rPr>
          <w:rFonts w:ascii="Times New Roman" w:hAnsi="Times New Roman"/>
          <w:color w:val="000000"/>
          <w:sz w:val="24"/>
          <w:szCs w:val="24"/>
          <w:lang w:eastAsia="ru-RU"/>
        </w:rPr>
        <w:t>доп</w:t>
      </w:r>
      <w:proofErr w:type="spellEnd"/>
      <w:r w:rsidRPr="000A7C12">
        <w:rPr>
          <w:rFonts w:ascii="Times New Roman" w:hAnsi="Times New Roman"/>
          <w:color w:val="000000"/>
          <w:sz w:val="24"/>
          <w:szCs w:val="24"/>
          <w:lang w:val="en-US" w:eastAsia="ru-RU"/>
        </w:rPr>
        <w:t xml:space="preserve">. </w:t>
      </w:r>
      <w:r w:rsidRPr="000A7C12">
        <w:rPr>
          <w:rFonts w:ascii="Times New Roman" w:hAnsi="Times New Roman"/>
          <w:color w:val="000000"/>
          <w:sz w:val="24"/>
          <w:szCs w:val="24"/>
          <w:lang w:eastAsia="ru-RU"/>
        </w:rPr>
        <w:t>М</w:t>
      </w:r>
      <w:r w:rsidRPr="000A7C12">
        <w:rPr>
          <w:rFonts w:ascii="Times New Roman" w:hAnsi="Times New Roman"/>
          <w:color w:val="000000"/>
          <w:sz w:val="24"/>
          <w:szCs w:val="24"/>
          <w:lang w:val="en-US" w:eastAsia="ru-RU"/>
        </w:rPr>
        <w:t xml:space="preserve">.: </w:t>
      </w:r>
      <w:r w:rsidRPr="000A7C12">
        <w:rPr>
          <w:rFonts w:ascii="Times New Roman" w:hAnsi="Times New Roman"/>
          <w:color w:val="000000"/>
          <w:sz w:val="24"/>
          <w:szCs w:val="24"/>
          <w:lang w:eastAsia="ru-RU"/>
        </w:rPr>
        <w:t>ИНФРА</w:t>
      </w:r>
      <w:r w:rsidRPr="000A7C12">
        <w:rPr>
          <w:rFonts w:ascii="Times New Roman" w:hAnsi="Times New Roman"/>
          <w:color w:val="000000"/>
          <w:sz w:val="24"/>
          <w:szCs w:val="24"/>
          <w:lang w:val="en-US" w:eastAsia="ru-RU"/>
        </w:rPr>
        <w:t>-</w:t>
      </w:r>
      <w:r w:rsidRPr="000A7C12">
        <w:rPr>
          <w:rFonts w:ascii="Times New Roman" w:hAnsi="Times New Roman"/>
          <w:color w:val="000000"/>
          <w:sz w:val="24"/>
          <w:szCs w:val="24"/>
          <w:lang w:eastAsia="ru-RU"/>
        </w:rPr>
        <w:t>М</w:t>
      </w:r>
      <w:r w:rsidRPr="000A7C12">
        <w:rPr>
          <w:rFonts w:ascii="Times New Roman" w:hAnsi="Times New Roman"/>
          <w:color w:val="000000"/>
          <w:sz w:val="24"/>
          <w:szCs w:val="24"/>
          <w:lang w:val="en-US" w:eastAsia="ru-RU"/>
        </w:rPr>
        <w:t xml:space="preserve">, 2006. 494 </w:t>
      </w:r>
      <w:r w:rsidRPr="000A7C12">
        <w:rPr>
          <w:rFonts w:ascii="Times New Roman" w:hAnsi="Times New Roman"/>
          <w:color w:val="000000"/>
          <w:sz w:val="24"/>
          <w:szCs w:val="24"/>
          <w:lang w:eastAsia="ru-RU"/>
        </w:rPr>
        <w:t>с</w:t>
      </w:r>
      <w:r w:rsidRPr="000A7C12">
        <w:rPr>
          <w:rFonts w:ascii="Times New Roman" w:hAnsi="Times New Roman"/>
          <w:color w:val="000000"/>
          <w:sz w:val="24"/>
          <w:szCs w:val="24"/>
          <w:lang w:val="en-US" w:eastAsia="ru-RU"/>
        </w:rPr>
        <w:t xml:space="preserve">. </w:t>
      </w:r>
    </w:p>
    <w:p w14:paraId="5650B68B" w14:textId="77777777" w:rsidR="00CC0BF5" w:rsidRPr="000A7C12" w:rsidRDefault="00CC0BF5" w:rsidP="000A7C12">
      <w:pPr>
        <w:autoSpaceDE w:val="0"/>
        <w:autoSpaceDN w:val="0"/>
        <w:adjustRightInd w:val="0"/>
        <w:spacing w:after="0" w:line="240" w:lineRule="auto"/>
        <w:rPr>
          <w:rFonts w:ascii="Times New Roman" w:hAnsi="Times New Roman"/>
          <w:color w:val="000000"/>
          <w:sz w:val="24"/>
          <w:szCs w:val="24"/>
          <w:lang w:eastAsia="ru-RU"/>
        </w:rPr>
      </w:pPr>
      <w:r w:rsidRPr="000A7C12">
        <w:rPr>
          <w:rFonts w:ascii="Times New Roman" w:hAnsi="Times New Roman"/>
          <w:color w:val="000000"/>
          <w:sz w:val="24"/>
          <w:szCs w:val="24"/>
          <w:lang w:val="en-US" w:eastAsia="ru-RU"/>
        </w:rPr>
        <w:t xml:space="preserve">Cambridge Dictionary / Cambridge University Press, 2020. </w:t>
      </w:r>
      <w:r w:rsidRPr="000A7C12">
        <w:rPr>
          <w:rFonts w:ascii="Times New Roman" w:hAnsi="Times New Roman"/>
          <w:color w:val="000000"/>
          <w:sz w:val="24"/>
          <w:szCs w:val="24"/>
          <w:lang w:eastAsia="ru-RU"/>
        </w:rPr>
        <w:t xml:space="preserve">URL: https://dictionary.cambridge.org/ (дата обращения: 23.08.2020) </w:t>
      </w:r>
    </w:p>
    <w:p w14:paraId="7177E236" w14:textId="77777777" w:rsidR="00F56E2A" w:rsidRPr="000A7C12" w:rsidRDefault="00F56E2A" w:rsidP="000A7C12">
      <w:pPr>
        <w:autoSpaceDE w:val="0"/>
        <w:autoSpaceDN w:val="0"/>
        <w:adjustRightInd w:val="0"/>
        <w:spacing w:after="0" w:line="240" w:lineRule="auto"/>
        <w:rPr>
          <w:rFonts w:ascii="Times New Roman" w:hAnsi="Times New Roman"/>
          <w:b/>
          <w:bCs/>
          <w:color w:val="000000"/>
          <w:sz w:val="24"/>
          <w:szCs w:val="24"/>
          <w:lang w:eastAsia="ru-RU"/>
        </w:rPr>
      </w:pPr>
    </w:p>
    <w:p w14:paraId="1F2E2B27" w14:textId="77777777" w:rsidR="00F56E2A" w:rsidRPr="000A7C12" w:rsidRDefault="00CC0BF5" w:rsidP="000A7C12">
      <w:pPr>
        <w:autoSpaceDE w:val="0"/>
        <w:autoSpaceDN w:val="0"/>
        <w:adjustRightInd w:val="0"/>
        <w:spacing w:after="0" w:line="240" w:lineRule="auto"/>
        <w:rPr>
          <w:rFonts w:ascii="Times New Roman" w:hAnsi="Times New Roman"/>
          <w:b/>
          <w:bCs/>
          <w:color w:val="000000"/>
          <w:sz w:val="24"/>
          <w:szCs w:val="24"/>
          <w:lang w:eastAsia="ru-RU"/>
        </w:rPr>
      </w:pPr>
      <w:r w:rsidRPr="000A7C12">
        <w:rPr>
          <w:rFonts w:ascii="Times New Roman" w:hAnsi="Times New Roman"/>
          <w:b/>
          <w:bCs/>
          <w:color w:val="000000"/>
          <w:sz w:val="24"/>
          <w:szCs w:val="24"/>
          <w:lang w:eastAsia="ru-RU"/>
        </w:rPr>
        <w:t>АНАЛИТИЧЕСКИЕ ОБЗОРЫ</w:t>
      </w:r>
    </w:p>
    <w:p w14:paraId="493A429F" w14:textId="77777777" w:rsidR="00CC0BF5" w:rsidRPr="000A7C12" w:rsidRDefault="00CC0BF5" w:rsidP="000A7C12">
      <w:pPr>
        <w:autoSpaceDE w:val="0"/>
        <w:autoSpaceDN w:val="0"/>
        <w:adjustRightInd w:val="0"/>
        <w:spacing w:after="0" w:line="240" w:lineRule="auto"/>
        <w:rPr>
          <w:rFonts w:ascii="Times New Roman" w:hAnsi="Times New Roman"/>
          <w:color w:val="000000"/>
          <w:sz w:val="24"/>
          <w:szCs w:val="24"/>
          <w:lang w:eastAsia="ru-RU"/>
        </w:rPr>
      </w:pPr>
      <w:r w:rsidRPr="000A7C12">
        <w:rPr>
          <w:rFonts w:ascii="Times New Roman" w:hAnsi="Times New Roman"/>
          <w:b/>
          <w:bCs/>
          <w:color w:val="000000"/>
          <w:sz w:val="24"/>
          <w:szCs w:val="24"/>
          <w:lang w:eastAsia="ru-RU"/>
        </w:rPr>
        <w:t xml:space="preserve"> </w:t>
      </w:r>
    </w:p>
    <w:p w14:paraId="5B1AA43A" w14:textId="77777777" w:rsidR="00CC0BF5" w:rsidRPr="000A7C12" w:rsidRDefault="00CC0BF5" w:rsidP="000A7C12">
      <w:pPr>
        <w:autoSpaceDE w:val="0"/>
        <w:autoSpaceDN w:val="0"/>
        <w:adjustRightInd w:val="0"/>
        <w:spacing w:after="0" w:line="240" w:lineRule="auto"/>
        <w:rPr>
          <w:rFonts w:ascii="Times New Roman" w:hAnsi="Times New Roman"/>
          <w:color w:val="000000"/>
          <w:sz w:val="24"/>
          <w:szCs w:val="24"/>
          <w:lang w:eastAsia="ru-RU"/>
        </w:rPr>
      </w:pPr>
      <w:r w:rsidRPr="000A7C12">
        <w:rPr>
          <w:rFonts w:ascii="Times New Roman" w:hAnsi="Times New Roman"/>
          <w:color w:val="000000"/>
          <w:sz w:val="24"/>
          <w:szCs w:val="24"/>
          <w:lang w:eastAsia="ru-RU"/>
        </w:rPr>
        <w:t xml:space="preserve">Экономика и политика России и государств ближнего зарубежья : </w:t>
      </w:r>
      <w:proofErr w:type="spellStart"/>
      <w:r w:rsidRPr="000A7C12">
        <w:rPr>
          <w:rFonts w:ascii="Times New Roman" w:hAnsi="Times New Roman"/>
          <w:color w:val="000000"/>
          <w:sz w:val="24"/>
          <w:szCs w:val="24"/>
          <w:lang w:eastAsia="ru-RU"/>
        </w:rPr>
        <w:t>аналит</w:t>
      </w:r>
      <w:proofErr w:type="spellEnd"/>
      <w:r w:rsidRPr="000A7C12">
        <w:rPr>
          <w:rFonts w:ascii="Times New Roman" w:hAnsi="Times New Roman"/>
          <w:color w:val="000000"/>
          <w:sz w:val="24"/>
          <w:szCs w:val="24"/>
          <w:lang w:eastAsia="ru-RU"/>
        </w:rPr>
        <w:t xml:space="preserve">. обзор, апр. 2007, Рос. акад. наук, Ин-т мировой экономики и </w:t>
      </w:r>
      <w:proofErr w:type="spellStart"/>
      <w:r w:rsidRPr="000A7C12">
        <w:rPr>
          <w:rFonts w:ascii="Times New Roman" w:hAnsi="Times New Roman"/>
          <w:color w:val="000000"/>
          <w:sz w:val="24"/>
          <w:szCs w:val="24"/>
          <w:lang w:eastAsia="ru-RU"/>
        </w:rPr>
        <w:t>междунар</w:t>
      </w:r>
      <w:proofErr w:type="spellEnd"/>
      <w:r w:rsidRPr="000A7C12">
        <w:rPr>
          <w:rFonts w:ascii="Times New Roman" w:hAnsi="Times New Roman"/>
          <w:color w:val="000000"/>
          <w:sz w:val="24"/>
          <w:szCs w:val="24"/>
          <w:lang w:eastAsia="ru-RU"/>
        </w:rPr>
        <w:t xml:space="preserve">. отношений. М.: ИМЭМО, 2007. 39 с. </w:t>
      </w:r>
    </w:p>
    <w:p w14:paraId="281B3670" w14:textId="77777777" w:rsidR="00F56E2A" w:rsidRPr="000A7C12" w:rsidRDefault="00F56E2A" w:rsidP="000A7C12">
      <w:pPr>
        <w:autoSpaceDE w:val="0"/>
        <w:autoSpaceDN w:val="0"/>
        <w:adjustRightInd w:val="0"/>
        <w:spacing w:after="0" w:line="240" w:lineRule="auto"/>
        <w:rPr>
          <w:rFonts w:ascii="Times New Roman" w:hAnsi="Times New Roman"/>
          <w:b/>
          <w:bCs/>
          <w:color w:val="000000"/>
          <w:sz w:val="24"/>
          <w:szCs w:val="24"/>
          <w:lang w:eastAsia="ru-RU"/>
        </w:rPr>
      </w:pPr>
    </w:p>
    <w:p w14:paraId="370439B5" w14:textId="77777777" w:rsidR="00CC0BF5" w:rsidRPr="000A7C12" w:rsidRDefault="00CC0BF5" w:rsidP="000A7C12">
      <w:pPr>
        <w:autoSpaceDE w:val="0"/>
        <w:autoSpaceDN w:val="0"/>
        <w:adjustRightInd w:val="0"/>
        <w:spacing w:after="0" w:line="240" w:lineRule="auto"/>
        <w:rPr>
          <w:rFonts w:ascii="Times New Roman" w:hAnsi="Times New Roman"/>
          <w:b/>
          <w:bCs/>
          <w:color w:val="000000"/>
          <w:sz w:val="24"/>
          <w:szCs w:val="24"/>
          <w:lang w:eastAsia="ru-RU"/>
        </w:rPr>
      </w:pPr>
      <w:r w:rsidRPr="000A7C12">
        <w:rPr>
          <w:rFonts w:ascii="Times New Roman" w:hAnsi="Times New Roman"/>
          <w:b/>
          <w:bCs/>
          <w:color w:val="000000"/>
          <w:sz w:val="24"/>
          <w:szCs w:val="24"/>
          <w:lang w:eastAsia="ru-RU"/>
        </w:rPr>
        <w:t xml:space="preserve">ПАТЕНТЫ </w:t>
      </w:r>
    </w:p>
    <w:p w14:paraId="3826B87C" w14:textId="77777777" w:rsidR="00F56E2A" w:rsidRPr="000A7C12" w:rsidRDefault="00F56E2A" w:rsidP="000A7C12">
      <w:pPr>
        <w:autoSpaceDE w:val="0"/>
        <w:autoSpaceDN w:val="0"/>
        <w:adjustRightInd w:val="0"/>
        <w:spacing w:after="0" w:line="240" w:lineRule="auto"/>
        <w:rPr>
          <w:rFonts w:ascii="Times New Roman" w:hAnsi="Times New Roman"/>
          <w:color w:val="000000"/>
          <w:sz w:val="24"/>
          <w:szCs w:val="24"/>
          <w:lang w:eastAsia="ru-RU"/>
        </w:rPr>
      </w:pPr>
    </w:p>
    <w:p w14:paraId="40803DD2" w14:textId="77777777" w:rsidR="00CC0BF5" w:rsidRPr="000A7C12" w:rsidRDefault="00CC0BF5" w:rsidP="000A7C12">
      <w:pPr>
        <w:autoSpaceDE w:val="0"/>
        <w:autoSpaceDN w:val="0"/>
        <w:adjustRightInd w:val="0"/>
        <w:spacing w:after="0" w:line="240" w:lineRule="auto"/>
        <w:rPr>
          <w:rFonts w:ascii="Times New Roman" w:hAnsi="Times New Roman"/>
          <w:color w:val="000000"/>
          <w:sz w:val="24"/>
          <w:szCs w:val="24"/>
          <w:lang w:eastAsia="ru-RU"/>
        </w:rPr>
      </w:pPr>
      <w:r w:rsidRPr="000A7C12">
        <w:rPr>
          <w:rFonts w:ascii="Times New Roman" w:hAnsi="Times New Roman"/>
          <w:color w:val="000000"/>
          <w:sz w:val="24"/>
          <w:szCs w:val="24"/>
          <w:lang w:eastAsia="ru-RU"/>
        </w:rPr>
        <w:t xml:space="preserve">Патент РФ № 2000130511/28, 04.12.2000. </w:t>
      </w:r>
    </w:p>
    <w:p w14:paraId="12D073CA" w14:textId="77777777" w:rsidR="00B20C1E" w:rsidRPr="000A7C12" w:rsidRDefault="00CC0BF5" w:rsidP="000A7C12">
      <w:pPr>
        <w:tabs>
          <w:tab w:val="left" w:pos="193"/>
          <w:tab w:val="left" w:pos="945"/>
        </w:tabs>
        <w:spacing w:after="0" w:line="240" w:lineRule="auto"/>
        <w:rPr>
          <w:rFonts w:ascii="Times New Roman" w:hAnsi="Times New Roman"/>
          <w:sz w:val="24"/>
          <w:szCs w:val="24"/>
        </w:rPr>
      </w:pPr>
      <w:r w:rsidRPr="000A7C12">
        <w:rPr>
          <w:rFonts w:ascii="Times New Roman" w:hAnsi="Times New Roman"/>
          <w:color w:val="000000"/>
          <w:sz w:val="24"/>
          <w:szCs w:val="24"/>
          <w:lang w:eastAsia="ru-RU"/>
        </w:rPr>
        <w:t xml:space="preserve">Еськов Д.Н., </w:t>
      </w:r>
      <w:proofErr w:type="spellStart"/>
      <w:r w:rsidRPr="000A7C12">
        <w:rPr>
          <w:rFonts w:ascii="Times New Roman" w:hAnsi="Times New Roman"/>
          <w:color w:val="000000"/>
          <w:sz w:val="24"/>
          <w:szCs w:val="24"/>
          <w:lang w:eastAsia="ru-RU"/>
        </w:rPr>
        <w:t>Бонштедт</w:t>
      </w:r>
      <w:proofErr w:type="spellEnd"/>
      <w:r w:rsidRPr="000A7C12">
        <w:rPr>
          <w:rFonts w:ascii="Times New Roman" w:hAnsi="Times New Roman"/>
          <w:color w:val="000000"/>
          <w:sz w:val="24"/>
          <w:szCs w:val="24"/>
          <w:lang w:eastAsia="ru-RU"/>
        </w:rPr>
        <w:t xml:space="preserve"> Б.Э., </w:t>
      </w:r>
      <w:proofErr w:type="spellStart"/>
      <w:r w:rsidRPr="000A7C12">
        <w:rPr>
          <w:rFonts w:ascii="Times New Roman" w:hAnsi="Times New Roman"/>
          <w:color w:val="000000"/>
          <w:sz w:val="24"/>
          <w:szCs w:val="24"/>
          <w:lang w:eastAsia="ru-RU"/>
        </w:rPr>
        <w:t>Корешев</w:t>
      </w:r>
      <w:proofErr w:type="spellEnd"/>
      <w:r w:rsidRPr="000A7C12">
        <w:rPr>
          <w:rFonts w:ascii="Times New Roman" w:hAnsi="Times New Roman"/>
          <w:color w:val="000000"/>
          <w:sz w:val="24"/>
          <w:szCs w:val="24"/>
          <w:lang w:eastAsia="ru-RU"/>
        </w:rPr>
        <w:t xml:space="preserve"> С.Н., Лебедев Г.И., Серегин А.Г. Оптико-электронный аппарат // Патент России № 2122745. 1998. </w:t>
      </w:r>
      <w:proofErr w:type="spellStart"/>
      <w:r w:rsidRPr="000A7C12">
        <w:rPr>
          <w:rFonts w:ascii="Times New Roman" w:hAnsi="Times New Roman"/>
          <w:color w:val="000000"/>
          <w:sz w:val="24"/>
          <w:szCs w:val="24"/>
          <w:lang w:eastAsia="ru-RU"/>
        </w:rPr>
        <w:t>Бюл</w:t>
      </w:r>
      <w:proofErr w:type="spellEnd"/>
      <w:r w:rsidRPr="000A7C12">
        <w:rPr>
          <w:rFonts w:ascii="Times New Roman" w:hAnsi="Times New Roman"/>
          <w:color w:val="000000"/>
          <w:sz w:val="24"/>
          <w:szCs w:val="24"/>
          <w:lang w:eastAsia="ru-RU"/>
        </w:rPr>
        <w:t>. № 33.</w:t>
      </w:r>
    </w:p>
    <w:p w14:paraId="61F6BF55" w14:textId="77777777" w:rsidR="00B20C1E" w:rsidRPr="000A7C12" w:rsidRDefault="00B20C1E" w:rsidP="000A7C12">
      <w:pPr>
        <w:tabs>
          <w:tab w:val="left" w:pos="193"/>
          <w:tab w:val="left" w:pos="945"/>
        </w:tabs>
        <w:spacing w:after="0" w:line="240" w:lineRule="auto"/>
        <w:jc w:val="both"/>
        <w:rPr>
          <w:rFonts w:ascii="Times New Roman" w:hAnsi="Times New Roman"/>
          <w:sz w:val="24"/>
          <w:szCs w:val="24"/>
        </w:rPr>
      </w:pPr>
    </w:p>
    <w:sectPr w:rsidR="00B20C1E" w:rsidRPr="000A7C12" w:rsidSect="00921849">
      <w:footnotePr>
        <w:numRestart w:val="eachPage"/>
      </w:footnotePr>
      <w:type w:val="continuous"/>
      <w:pgSz w:w="11906" w:h="16838"/>
      <w:pgMar w:top="709" w:right="850" w:bottom="993" w:left="1985"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69C9AF" w14:textId="77777777" w:rsidR="00854994" w:rsidRDefault="00854994" w:rsidP="00F56E2A">
      <w:pPr>
        <w:spacing w:after="0" w:line="240" w:lineRule="auto"/>
      </w:pPr>
      <w:r>
        <w:separator/>
      </w:r>
    </w:p>
  </w:endnote>
  <w:endnote w:type="continuationSeparator" w:id="0">
    <w:p w14:paraId="76F299DE" w14:textId="77777777" w:rsidR="00854994" w:rsidRDefault="00854994" w:rsidP="00F56E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C91C63" w14:textId="77777777" w:rsidR="00854994" w:rsidRDefault="00854994" w:rsidP="00F56E2A">
      <w:pPr>
        <w:spacing w:after="0" w:line="240" w:lineRule="auto"/>
      </w:pPr>
      <w:r>
        <w:separator/>
      </w:r>
    </w:p>
  </w:footnote>
  <w:footnote w:type="continuationSeparator" w:id="0">
    <w:p w14:paraId="482B2D17" w14:textId="77777777" w:rsidR="00854994" w:rsidRDefault="00854994" w:rsidP="00F56E2A">
      <w:pPr>
        <w:spacing w:after="0" w:line="240" w:lineRule="auto"/>
      </w:pPr>
      <w:r>
        <w:continuationSeparator/>
      </w:r>
    </w:p>
  </w:footnote>
  <w:footnote w:id="1">
    <w:p w14:paraId="5F2E6107" w14:textId="77777777" w:rsidR="00F56E2A" w:rsidRPr="00F56E2A" w:rsidRDefault="00F56E2A" w:rsidP="00F56E2A">
      <w:pPr>
        <w:autoSpaceDE w:val="0"/>
        <w:autoSpaceDN w:val="0"/>
        <w:adjustRightInd w:val="0"/>
        <w:spacing w:after="0" w:line="240" w:lineRule="auto"/>
        <w:jc w:val="both"/>
        <w:rPr>
          <w:rFonts w:ascii="Times New Roman" w:hAnsi="Times New Roman"/>
          <w:color w:val="000000"/>
          <w:sz w:val="20"/>
          <w:szCs w:val="20"/>
          <w:lang w:eastAsia="ru-RU"/>
        </w:rPr>
      </w:pPr>
      <w:r w:rsidRPr="00F56E2A">
        <w:rPr>
          <w:rStyle w:val="af"/>
          <w:rFonts w:ascii="Times New Roman" w:hAnsi="Times New Roman"/>
          <w:sz w:val="20"/>
          <w:szCs w:val="20"/>
        </w:rPr>
        <w:footnoteRef/>
      </w:r>
      <w:r w:rsidRPr="00F56E2A">
        <w:rPr>
          <w:rFonts w:ascii="Times New Roman" w:hAnsi="Times New Roman"/>
          <w:sz w:val="20"/>
          <w:szCs w:val="20"/>
        </w:rPr>
        <w:t xml:space="preserve"> </w:t>
      </w:r>
      <w:r w:rsidRPr="00CC0BF5">
        <w:rPr>
          <w:rFonts w:ascii="Times New Roman" w:hAnsi="Times New Roman"/>
          <w:color w:val="000000"/>
          <w:sz w:val="20"/>
          <w:szCs w:val="20"/>
          <w:lang w:eastAsia="ru-RU"/>
        </w:rPr>
        <w:t xml:space="preserve">Научный руководитель: </w:t>
      </w:r>
      <w:r w:rsidRPr="00CC0BF5">
        <w:rPr>
          <w:rFonts w:ascii="Times New Roman" w:hAnsi="Times New Roman"/>
          <w:bCs/>
          <w:color w:val="000000"/>
          <w:sz w:val="20"/>
          <w:szCs w:val="20"/>
          <w:lang w:eastAsia="ru-RU"/>
        </w:rPr>
        <w:t>Фамилия Имя Отчество</w:t>
      </w:r>
      <w:r w:rsidRPr="00F56E2A">
        <w:rPr>
          <w:rFonts w:ascii="Times New Roman" w:hAnsi="Times New Roman"/>
          <w:bCs/>
          <w:color w:val="000000"/>
          <w:sz w:val="20"/>
          <w:szCs w:val="20"/>
          <w:lang w:eastAsia="ru-RU"/>
        </w:rPr>
        <w:t>, ученая степень, ученое звание, должность, место работы.</w:t>
      </w:r>
      <w:r w:rsidRPr="00CC0BF5">
        <w:rPr>
          <w:rFonts w:ascii="Times New Roman" w:hAnsi="Times New Roman"/>
          <w:bCs/>
          <w:color w:val="000000"/>
          <w:sz w:val="20"/>
          <w:szCs w:val="20"/>
          <w:lang w:eastAsia="ru-RU"/>
        </w:rPr>
        <w:t xml:space="preserve"> </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3718C"/>
    <w:multiLevelType w:val="multilevel"/>
    <w:tmpl w:val="A45CD504"/>
    <w:lvl w:ilvl="0">
      <w:start w:val="1"/>
      <w:numFmt w:val="decimal"/>
      <w:lvlText w:val="%1."/>
      <w:lvlJc w:val="left"/>
      <w:pPr>
        <w:ind w:left="360" w:hanging="360"/>
      </w:pPr>
      <w:rPr>
        <w:rFonts w:hint="default"/>
      </w:rPr>
    </w:lvl>
    <w:lvl w:ilvl="1">
      <w:start w:val="1"/>
      <w:numFmt w:val="decimal"/>
      <w:lvlText w:val="%1.%2."/>
      <w:lvlJc w:val="left"/>
      <w:pPr>
        <w:ind w:left="1400" w:hanging="360"/>
      </w:pPr>
      <w:rPr>
        <w:rFonts w:hint="default"/>
      </w:rPr>
    </w:lvl>
    <w:lvl w:ilvl="2">
      <w:start w:val="1"/>
      <w:numFmt w:val="decimal"/>
      <w:lvlText w:val="%1.%2.%3."/>
      <w:lvlJc w:val="left"/>
      <w:pPr>
        <w:ind w:left="2800" w:hanging="720"/>
      </w:pPr>
      <w:rPr>
        <w:rFonts w:hint="default"/>
      </w:rPr>
    </w:lvl>
    <w:lvl w:ilvl="3">
      <w:start w:val="1"/>
      <w:numFmt w:val="decimal"/>
      <w:lvlText w:val="%1.%2.%3.%4."/>
      <w:lvlJc w:val="left"/>
      <w:pPr>
        <w:ind w:left="3840" w:hanging="720"/>
      </w:pPr>
      <w:rPr>
        <w:rFonts w:hint="default"/>
      </w:rPr>
    </w:lvl>
    <w:lvl w:ilvl="4">
      <w:start w:val="1"/>
      <w:numFmt w:val="decimal"/>
      <w:lvlText w:val="%1.%2.%3.%4.%5."/>
      <w:lvlJc w:val="left"/>
      <w:pPr>
        <w:ind w:left="5240" w:hanging="1080"/>
      </w:pPr>
      <w:rPr>
        <w:rFonts w:hint="default"/>
      </w:rPr>
    </w:lvl>
    <w:lvl w:ilvl="5">
      <w:start w:val="1"/>
      <w:numFmt w:val="decimal"/>
      <w:lvlText w:val="%1.%2.%3.%4.%5.%6."/>
      <w:lvlJc w:val="left"/>
      <w:pPr>
        <w:ind w:left="6280" w:hanging="1080"/>
      </w:pPr>
      <w:rPr>
        <w:rFonts w:hint="default"/>
      </w:rPr>
    </w:lvl>
    <w:lvl w:ilvl="6">
      <w:start w:val="1"/>
      <w:numFmt w:val="decimal"/>
      <w:lvlText w:val="%1.%2.%3.%4.%5.%6.%7."/>
      <w:lvlJc w:val="left"/>
      <w:pPr>
        <w:ind w:left="7680" w:hanging="1440"/>
      </w:pPr>
      <w:rPr>
        <w:rFonts w:hint="default"/>
      </w:rPr>
    </w:lvl>
    <w:lvl w:ilvl="7">
      <w:start w:val="1"/>
      <w:numFmt w:val="decimal"/>
      <w:lvlText w:val="%1.%2.%3.%4.%5.%6.%7.%8."/>
      <w:lvlJc w:val="left"/>
      <w:pPr>
        <w:ind w:left="8720" w:hanging="1440"/>
      </w:pPr>
      <w:rPr>
        <w:rFonts w:hint="default"/>
      </w:rPr>
    </w:lvl>
    <w:lvl w:ilvl="8">
      <w:start w:val="1"/>
      <w:numFmt w:val="decimal"/>
      <w:lvlText w:val="%1.%2.%3.%4.%5.%6.%7.%8.%9."/>
      <w:lvlJc w:val="left"/>
      <w:pPr>
        <w:ind w:left="10120" w:hanging="1800"/>
      </w:pPr>
      <w:rPr>
        <w:rFonts w:hint="default"/>
      </w:rPr>
    </w:lvl>
  </w:abstractNum>
  <w:abstractNum w:abstractNumId="1" w15:restartNumberingAfterBreak="0">
    <w:nsid w:val="04137960"/>
    <w:multiLevelType w:val="hybridMultilevel"/>
    <w:tmpl w:val="25E6766E"/>
    <w:lvl w:ilvl="0" w:tplc="04190001">
      <w:start w:val="1"/>
      <w:numFmt w:val="bullet"/>
      <w:lvlText w:val=""/>
      <w:lvlJc w:val="left"/>
      <w:pPr>
        <w:ind w:left="720" w:hanging="360"/>
      </w:pPr>
      <w:rPr>
        <w:rFonts w:ascii="Symbol" w:hAnsi="Symbol" w:hint="default"/>
      </w:rPr>
    </w:lvl>
    <w:lvl w:ilvl="1" w:tplc="CDE459A0">
      <w:numFmt w:val="bullet"/>
      <w:lvlText w:val="-"/>
      <w:lvlJc w:val="left"/>
      <w:pPr>
        <w:ind w:left="1440" w:hanging="360"/>
      </w:pPr>
      <w:rPr>
        <w:rFonts w:ascii="Times New Roman" w:eastAsia="Times New Roman" w:hAnsi="Times New Roman" w:hint="default"/>
        <w:sz w:val="22"/>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A077082"/>
    <w:multiLevelType w:val="multilevel"/>
    <w:tmpl w:val="E0AA9E3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608619E"/>
    <w:multiLevelType w:val="hybridMultilevel"/>
    <w:tmpl w:val="1ADA680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17B40D7C"/>
    <w:multiLevelType w:val="hybridMultilevel"/>
    <w:tmpl w:val="18B6829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6040866"/>
    <w:multiLevelType w:val="multilevel"/>
    <w:tmpl w:val="46A0DBE6"/>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6DD6BC8"/>
    <w:multiLevelType w:val="hybridMultilevel"/>
    <w:tmpl w:val="BF8E5ADE"/>
    <w:lvl w:ilvl="0" w:tplc="5E9856DC">
      <w:start w:val="1"/>
      <w:numFmt w:val="decimal"/>
      <w:lvlText w:val="%1."/>
      <w:lvlJc w:val="left"/>
      <w:pPr>
        <w:ind w:left="1040" w:hanging="360"/>
      </w:pPr>
      <w:rPr>
        <w:rFonts w:cs="Times New Roman" w:hint="default"/>
      </w:rPr>
    </w:lvl>
    <w:lvl w:ilvl="1" w:tplc="04190019">
      <w:start w:val="1"/>
      <w:numFmt w:val="lowerLetter"/>
      <w:lvlText w:val="%2."/>
      <w:lvlJc w:val="left"/>
      <w:pPr>
        <w:ind w:left="1760" w:hanging="360"/>
      </w:pPr>
      <w:rPr>
        <w:rFonts w:cs="Times New Roman"/>
      </w:rPr>
    </w:lvl>
    <w:lvl w:ilvl="2" w:tplc="0419001B" w:tentative="1">
      <w:start w:val="1"/>
      <w:numFmt w:val="lowerRoman"/>
      <w:lvlText w:val="%3."/>
      <w:lvlJc w:val="right"/>
      <w:pPr>
        <w:ind w:left="2480" w:hanging="180"/>
      </w:pPr>
      <w:rPr>
        <w:rFonts w:cs="Times New Roman"/>
      </w:rPr>
    </w:lvl>
    <w:lvl w:ilvl="3" w:tplc="0419000F" w:tentative="1">
      <w:start w:val="1"/>
      <w:numFmt w:val="decimal"/>
      <w:lvlText w:val="%4."/>
      <w:lvlJc w:val="left"/>
      <w:pPr>
        <w:ind w:left="3200" w:hanging="360"/>
      </w:pPr>
      <w:rPr>
        <w:rFonts w:cs="Times New Roman"/>
      </w:rPr>
    </w:lvl>
    <w:lvl w:ilvl="4" w:tplc="04190019" w:tentative="1">
      <w:start w:val="1"/>
      <w:numFmt w:val="lowerLetter"/>
      <w:lvlText w:val="%5."/>
      <w:lvlJc w:val="left"/>
      <w:pPr>
        <w:ind w:left="3920" w:hanging="360"/>
      </w:pPr>
      <w:rPr>
        <w:rFonts w:cs="Times New Roman"/>
      </w:rPr>
    </w:lvl>
    <w:lvl w:ilvl="5" w:tplc="0419001B" w:tentative="1">
      <w:start w:val="1"/>
      <w:numFmt w:val="lowerRoman"/>
      <w:lvlText w:val="%6."/>
      <w:lvlJc w:val="right"/>
      <w:pPr>
        <w:ind w:left="4640" w:hanging="180"/>
      </w:pPr>
      <w:rPr>
        <w:rFonts w:cs="Times New Roman"/>
      </w:rPr>
    </w:lvl>
    <w:lvl w:ilvl="6" w:tplc="0419000F" w:tentative="1">
      <w:start w:val="1"/>
      <w:numFmt w:val="decimal"/>
      <w:lvlText w:val="%7."/>
      <w:lvlJc w:val="left"/>
      <w:pPr>
        <w:ind w:left="5360" w:hanging="360"/>
      </w:pPr>
      <w:rPr>
        <w:rFonts w:cs="Times New Roman"/>
      </w:rPr>
    </w:lvl>
    <w:lvl w:ilvl="7" w:tplc="04190019" w:tentative="1">
      <w:start w:val="1"/>
      <w:numFmt w:val="lowerLetter"/>
      <w:lvlText w:val="%8."/>
      <w:lvlJc w:val="left"/>
      <w:pPr>
        <w:ind w:left="6080" w:hanging="360"/>
      </w:pPr>
      <w:rPr>
        <w:rFonts w:cs="Times New Roman"/>
      </w:rPr>
    </w:lvl>
    <w:lvl w:ilvl="8" w:tplc="0419001B" w:tentative="1">
      <w:start w:val="1"/>
      <w:numFmt w:val="lowerRoman"/>
      <w:lvlText w:val="%9."/>
      <w:lvlJc w:val="right"/>
      <w:pPr>
        <w:ind w:left="6800" w:hanging="180"/>
      </w:pPr>
      <w:rPr>
        <w:rFonts w:cs="Times New Roman"/>
      </w:rPr>
    </w:lvl>
  </w:abstractNum>
  <w:abstractNum w:abstractNumId="7" w15:restartNumberingAfterBreak="0">
    <w:nsid w:val="398F681A"/>
    <w:multiLevelType w:val="hybridMultilevel"/>
    <w:tmpl w:val="3836C6BA"/>
    <w:lvl w:ilvl="0" w:tplc="22626FF2">
      <w:start w:val="1"/>
      <w:numFmt w:val="upperRoman"/>
      <w:lvlText w:val="%1."/>
      <w:lvlJc w:val="left"/>
      <w:pPr>
        <w:ind w:left="1080" w:hanging="720"/>
      </w:pPr>
      <w:rPr>
        <w:rFonts w:ascii="Cambria" w:eastAsia="Times New Roman" w:hAnsi="Cambria" w:cs="Times New Roman" w:hint="default"/>
        <w:sz w:val="26"/>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3D9D630E"/>
    <w:multiLevelType w:val="hybridMultilevel"/>
    <w:tmpl w:val="98547B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EDE1C79"/>
    <w:multiLevelType w:val="multilevel"/>
    <w:tmpl w:val="0A547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7F70F1B"/>
    <w:multiLevelType w:val="hybridMultilevel"/>
    <w:tmpl w:val="34E0BB6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15:restartNumberingAfterBreak="0">
    <w:nsid w:val="52CA61A6"/>
    <w:multiLevelType w:val="hybridMultilevel"/>
    <w:tmpl w:val="FB9404E0"/>
    <w:lvl w:ilvl="0" w:tplc="BA8E68D4">
      <w:start w:val="1"/>
      <w:numFmt w:val="decimal"/>
      <w:lvlText w:val="%1."/>
      <w:lvlJc w:val="left"/>
      <w:pPr>
        <w:ind w:left="1040" w:hanging="360"/>
      </w:pPr>
      <w:rPr>
        <w:rFonts w:cs="Times New Roman" w:hint="default"/>
      </w:rPr>
    </w:lvl>
    <w:lvl w:ilvl="1" w:tplc="04190019" w:tentative="1">
      <w:start w:val="1"/>
      <w:numFmt w:val="lowerLetter"/>
      <w:lvlText w:val="%2."/>
      <w:lvlJc w:val="left"/>
      <w:pPr>
        <w:ind w:left="1760" w:hanging="360"/>
      </w:pPr>
      <w:rPr>
        <w:rFonts w:cs="Times New Roman"/>
      </w:rPr>
    </w:lvl>
    <w:lvl w:ilvl="2" w:tplc="0419001B" w:tentative="1">
      <w:start w:val="1"/>
      <w:numFmt w:val="lowerRoman"/>
      <w:lvlText w:val="%3."/>
      <w:lvlJc w:val="right"/>
      <w:pPr>
        <w:ind w:left="2480" w:hanging="180"/>
      </w:pPr>
      <w:rPr>
        <w:rFonts w:cs="Times New Roman"/>
      </w:rPr>
    </w:lvl>
    <w:lvl w:ilvl="3" w:tplc="0419000F" w:tentative="1">
      <w:start w:val="1"/>
      <w:numFmt w:val="decimal"/>
      <w:lvlText w:val="%4."/>
      <w:lvlJc w:val="left"/>
      <w:pPr>
        <w:ind w:left="3200" w:hanging="360"/>
      </w:pPr>
      <w:rPr>
        <w:rFonts w:cs="Times New Roman"/>
      </w:rPr>
    </w:lvl>
    <w:lvl w:ilvl="4" w:tplc="04190019" w:tentative="1">
      <w:start w:val="1"/>
      <w:numFmt w:val="lowerLetter"/>
      <w:lvlText w:val="%5."/>
      <w:lvlJc w:val="left"/>
      <w:pPr>
        <w:ind w:left="3920" w:hanging="360"/>
      </w:pPr>
      <w:rPr>
        <w:rFonts w:cs="Times New Roman"/>
      </w:rPr>
    </w:lvl>
    <w:lvl w:ilvl="5" w:tplc="0419001B" w:tentative="1">
      <w:start w:val="1"/>
      <w:numFmt w:val="lowerRoman"/>
      <w:lvlText w:val="%6."/>
      <w:lvlJc w:val="right"/>
      <w:pPr>
        <w:ind w:left="4640" w:hanging="180"/>
      </w:pPr>
      <w:rPr>
        <w:rFonts w:cs="Times New Roman"/>
      </w:rPr>
    </w:lvl>
    <w:lvl w:ilvl="6" w:tplc="0419000F" w:tentative="1">
      <w:start w:val="1"/>
      <w:numFmt w:val="decimal"/>
      <w:lvlText w:val="%7."/>
      <w:lvlJc w:val="left"/>
      <w:pPr>
        <w:ind w:left="5360" w:hanging="360"/>
      </w:pPr>
      <w:rPr>
        <w:rFonts w:cs="Times New Roman"/>
      </w:rPr>
    </w:lvl>
    <w:lvl w:ilvl="7" w:tplc="04190019" w:tentative="1">
      <w:start w:val="1"/>
      <w:numFmt w:val="lowerLetter"/>
      <w:lvlText w:val="%8."/>
      <w:lvlJc w:val="left"/>
      <w:pPr>
        <w:ind w:left="6080" w:hanging="360"/>
      </w:pPr>
      <w:rPr>
        <w:rFonts w:cs="Times New Roman"/>
      </w:rPr>
    </w:lvl>
    <w:lvl w:ilvl="8" w:tplc="0419001B" w:tentative="1">
      <w:start w:val="1"/>
      <w:numFmt w:val="lowerRoman"/>
      <w:lvlText w:val="%9."/>
      <w:lvlJc w:val="right"/>
      <w:pPr>
        <w:ind w:left="6800" w:hanging="180"/>
      </w:pPr>
      <w:rPr>
        <w:rFonts w:cs="Times New Roman"/>
      </w:rPr>
    </w:lvl>
  </w:abstractNum>
  <w:abstractNum w:abstractNumId="12" w15:restartNumberingAfterBreak="0">
    <w:nsid w:val="53286FB5"/>
    <w:multiLevelType w:val="multilevel"/>
    <w:tmpl w:val="8C286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5172324"/>
    <w:multiLevelType w:val="multilevel"/>
    <w:tmpl w:val="AE80D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75625BA"/>
    <w:multiLevelType w:val="multilevel"/>
    <w:tmpl w:val="F2F6531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96469C6"/>
    <w:multiLevelType w:val="multilevel"/>
    <w:tmpl w:val="2D183D6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5"/>
  </w:num>
  <w:num w:numId="2">
    <w:abstractNumId w:val="7"/>
  </w:num>
  <w:num w:numId="3">
    <w:abstractNumId w:val="10"/>
  </w:num>
  <w:num w:numId="4">
    <w:abstractNumId w:val="1"/>
  </w:num>
  <w:num w:numId="5">
    <w:abstractNumId w:val="3"/>
  </w:num>
  <w:num w:numId="6">
    <w:abstractNumId w:val="8"/>
  </w:num>
  <w:num w:numId="7">
    <w:abstractNumId w:val="4"/>
  </w:num>
  <w:num w:numId="8">
    <w:abstractNumId w:val="9"/>
  </w:num>
  <w:num w:numId="9">
    <w:abstractNumId w:val="12"/>
  </w:num>
  <w:num w:numId="10">
    <w:abstractNumId w:val="13"/>
  </w:num>
  <w:num w:numId="11">
    <w:abstractNumId w:val="11"/>
  </w:num>
  <w:num w:numId="12">
    <w:abstractNumId w:val="6"/>
  </w:num>
  <w:num w:numId="13">
    <w:abstractNumId w:val="0"/>
  </w:num>
  <w:num w:numId="14">
    <w:abstractNumId w:val="15"/>
  </w:num>
  <w:num w:numId="15">
    <w:abstractNumId w:val="2"/>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2FF2"/>
    <w:rsid w:val="00001419"/>
    <w:rsid w:val="000032A5"/>
    <w:rsid w:val="00004428"/>
    <w:rsid w:val="0000678B"/>
    <w:rsid w:val="00006CAF"/>
    <w:rsid w:val="00024D4C"/>
    <w:rsid w:val="00035542"/>
    <w:rsid w:val="000551C1"/>
    <w:rsid w:val="00065CF5"/>
    <w:rsid w:val="000733DD"/>
    <w:rsid w:val="0007359D"/>
    <w:rsid w:val="0007702B"/>
    <w:rsid w:val="00095D05"/>
    <w:rsid w:val="000A7C12"/>
    <w:rsid w:val="000E3B17"/>
    <w:rsid w:val="000E4DF2"/>
    <w:rsid w:val="001078F1"/>
    <w:rsid w:val="00112C72"/>
    <w:rsid w:val="00114D6D"/>
    <w:rsid w:val="00125B9A"/>
    <w:rsid w:val="0012732F"/>
    <w:rsid w:val="001372A5"/>
    <w:rsid w:val="00144CD3"/>
    <w:rsid w:val="001455CB"/>
    <w:rsid w:val="001567F7"/>
    <w:rsid w:val="00164647"/>
    <w:rsid w:val="00191CBF"/>
    <w:rsid w:val="00195F27"/>
    <w:rsid w:val="001A20F0"/>
    <w:rsid w:val="001A4CA9"/>
    <w:rsid w:val="001C09D9"/>
    <w:rsid w:val="001C1788"/>
    <w:rsid w:val="001D2541"/>
    <w:rsid w:val="001D7376"/>
    <w:rsid w:val="001D7B2F"/>
    <w:rsid w:val="0020026B"/>
    <w:rsid w:val="00203BC4"/>
    <w:rsid w:val="002112E4"/>
    <w:rsid w:val="00230869"/>
    <w:rsid w:val="00233F72"/>
    <w:rsid w:val="00241FB7"/>
    <w:rsid w:val="0026250F"/>
    <w:rsid w:val="00262EAB"/>
    <w:rsid w:val="0027092A"/>
    <w:rsid w:val="00291B01"/>
    <w:rsid w:val="002925B6"/>
    <w:rsid w:val="002961AF"/>
    <w:rsid w:val="002A35D8"/>
    <w:rsid w:val="002C1AD2"/>
    <w:rsid w:val="002C4442"/>
    <w:rsid w:val="002D32A3"/>
    <w:rsid w:val="002E7DDA"/>
    <w:rsid w:val="002F435D"/>
    <w:rsid w:val="003041BF"/>
    <w:rsid w:val="00316C7D"/>
    <w:rsid w:val="00326029"/>
    <w:rsid w:val="00331379"/>
    <w:rsid w:val="00374E78"/>
    <w:rsid w:val="0038175C"/>
    <w:rsid w:val="003870A5"/>
    <w:rsid w:val="00393106"/>
    <w:rsid w:val="003A1444"/>
    <w:rsid w:val="003A1AD4"/>
    <w:rsid w:val="003A67C4"/>
    <w:rsid w:val="003D7A5C"/>
    <w:rsid w:val="00401E4E"/>
    <w:rsid w:val="004020DB"/>
    <w:rsid w:val="00402A9C"/>
    <w:rsid w:val="00402EE3"/>
    <w:rsid w:val="00407B43"/>
    <w:rsid w:val="00426242"/>
    <w:rsid w:val="004279F4"/>
    <w:rsid w:val="0043232F"/>
    <w:rsid w:val="0044137C"/>
    <w:rsid w:val="00452978"/>
    <w:rsid w:val="004539B5"/>
    <w:rsid w:val="0046243F"/>
    <w:rsid w:val="004B43E6"/>
    <w:rsid w:val="004B59F7"/>
    <w:rsid w:val="004C697A"/>
    <w:rsid w:val="004C74A0"/>
    <w:rsid w:val="004E57F4"/>
    <w:rsid w:val="004F0169"/>
    <w:rsid w:val="00502BBD"/>
    <w:rsid w:val="00505829"/>
    <w:rsid w:val="0051053E"/>
    <w:rsid w:val="005202BB"/>
    <w:rsid w:val="005241C2"/>
    <w:rsid w:val="005300AB"/>
    <w:rsid w:val="0054105A"/>
    <w:rsid w:val="005412CA"/>
    <w:rsid w:val="00542B1B"/>
    <w:rsid w:val="00544571"/>
    <w:rsid w:val="00544B33"/>
    <w:rsid w:val="005459A9"/>
    <w:rsid w:val="00565A1F"/>
    <w:rsid w:val="00567A8E"/>
    <w:rsid w:val="00572109"/>
    <w:rsid w:val="005945F0"/>
    <w:rsid w:val="005A233E"/>
    <w:rsid w:val="005A39F7"/>
    <w:rsid w:val="005B10C9"/>
    <w:rsid w:val="005D0068"/>
    <w:rsid w:val="005D1877"/>
    <w:rsid w:val="005D1F71"/>
    <w:rsid w:val="005D3E63"/>
    <w:rsid w:val="005D78C1"/>
    <w:rsid w:val="005E383B"/>
    <w:rsid w:val="005F14AB"/>
    <w:rsid w:val="005F46BB"/>
    <w:rsid w:val="00605081"/>
    <w:rsid w:val="00611825"/>
    <w:rsid w:val="0061199A"/>
    <w:rsid w:val="0061599C"/>
    <w:rsid w:val="006161CC"/>
    <w:rsid w:val="00621FF2"/>
    <w:rsid w:val="00627210"/>
    <w:rsid w:val="006535D3"/>
    <w:rsid w:val="006627AC"/>
    <w:rsid w:val="0067051D"/>
    <w:rsid w:val="00683627"/>
    <w:rsid w:val="00694514"/>
    <w:rsid w:val="00694D19"/>
    <w:rsid w:val="006A2286"/>
    <w:rsid w:val="006A4A3A"/>
    <w:rsid w:val="006A4A9F"/>
    <w:rsid w:val="006A6FA9"/>
    <w:rsid w:val="006B0C3A"/>
    <w:rsid w:val="006B6AF6"/>
    <w:rsid w:val="006C2C2D"/>
    <w:rsid w:val="006C3FE8"/>
    <w:rsid w:val="006E45A9"/>
    <w:rsid w:val="006F1164"/>
    <w:rsid w:val="00700E0D"/>
    <w:rsid w:val="007109E3"/>
    <w:rsid w:val="00713134"/>
    <w:rsid w:val="007134F8"/>
    <w:rsid w:val="00722857"/>
    <w:rsid w:val="00726C81"/>
    <w:rsid w:val="00730B85"/>
    <w:rsid w:val="00740D8A"/>
    <w:rsid w:val="007615B2"/>
    <w:rsid w:val="00762C38"/>
    <w:rsid w:val="007640BF"/>
    <w:rsid w:val="00777E5F"/>
    <w:rsid w:val="00780AEA"/>
    <w:rsid w:val="00787AE4"/>
    <w:rsid w:val="007A28BE"/>
    <w:rsid w:val="007B20A7"/>
    <w:rsid w:val="007C33BB"/>
    <w:rsid w:val="007C3BF1"/>
    <w:rsid w:val="007C5A29"/>
    <w:rsid w:val="007C5EE4"/>
    <w:rsid w:val="007C78FC"/>
    <w:rsid w:val="007E0789"/>
    <w:rsid w:val="007E2EC9"/>
    <w:rsid w:val="007E4260"/>
    <w:rsid w:val="007F183C"/>
    <w:rsid w:val="007F51B7"/>
    <w:rsid w:val="007F6DD9"/>
    <w:rsid w:val="00805ABE"/>
    <w:rsid w:val="008121FD"/>
    <w:rsid w:val="00814A35"/>
    <w:rsid w:val="008369CC"/>
    <w:rsid w:val="00840941"/>
    <w:rsid w:val="00845E6E"/>
    <w:rsid w:val="00854994"/>
    <w:rsid w:val="00871466"/>
    <w:rsid w:val="00871A90"/>
    <w:rsid w:val="00876091"/>
    <w:rsid w:val="00881FF2"/>
    <w:rsid w:val="00883E2B"/>
    <w:rsid w:val="00890287"/>
    <w:rsid w:val="0089200D"/>
    <w:rsid w:val="0089284E"/>
    <w:rsid w:val="00893516"/>
    <w:rsid w:val="008B30A7"/>
    <w:rsid w:val="008B3517"/>
    <w:rsid w:val="008D34A5"/>
    <w:rsid w:val="008D43DC"/>
    <w:rsid w:val="008D619B"/>
    <w:rsid w:val="008E5396"/>
    <w:rsid w:val="008E7538"/>
    <w:rsid w:val="008F352E"/>
    <w:rsid w:val="009109A6"/>
    <w:rsid w:val="00921849"/>
    <w:rsid w:val="00935CF9"/>
    <w:rsid w:val="009505E5"/>
    <w:rsid w:val="00954D31"/>
    <w:rsid w:val="0096385C"/>
    <w:rsid w:val="00966DC0"/>
    <w:rsid w:val="009743E6"/>
    <w:rsid w:val="009A3C5D"/>
    <w:rsid w:val="009A4258"/>
    <w:rsid w:val="009A447E"/>
    <w:rsid w:val="009A55C2"/>
    <w:rsid w:val="009B2537"/>
    <w:rsid w:val="009B340C"/>
    <w:rsid w:val="009C05E4"/>
    <w:rsid w:val="009C57F6"/>
    <w:rsid w:val="009C73AB"/>
    <w:rsid w:val="009D4231"/>
    <w:rsid w:val="00A01C61"/>
    <w:rsid w:val="00A04168"/>
    <w:rsid w:val="00A31942"/>
    <w:rsid w:val="00A5139D"/>
    <w:rsid w:val="00A57C18"/>
    <w:rsid w:val="00A634D9"/>
    <w:rsid w:val="00A64CE3"/>
    <w:rsid w:val="00A67813"/>
    <w:rsid w:val="00A75030"/>
    <w:rsid w:val="00A828F3"/>
    <w:rsid w:val="00A85301"/>
    <w:rsid w:val="00A9003D"/>
    <w:rsid w:val="00A936E4"/>
    <w:rsid w:val="00AB1C11"/>
    <w:rsid w:val="00AB56A7"/>
    <w:rsid w:val="00AC1B7D"/>
    <w:rsid w:val="00AC5433"/>
    <w:rsid w:val="00AC5BC5"/>
    <w:rsid w:val="00AC66C0"/>
    <w:rsid w:val="00AD19E4"/>
    <w:rsid w:val="00AD3FD3"/>
    <w:rsid w:val="00AE5F80"/>
    <w:rsid w:val="00AF3C6B"/>
    <w:rsid w:val="00B00CE9"/>
    <w:rsid w:val="00B20C1E"/>
    <w:rsid w:val="00B3677B"/>
    <w:rsid w:val="00B427B0"/>
    <w:rsid w:val="00B50103"/>
    <w:rsid w:val="00B56053"/>
    <w:rsid w:val="00B6771D"/>
    <w:rsid w:val="00B707B8"/>
    <w:rsid w:val="00B82B03"/>
    <w:rsid w:val="00BA600D"/>
    <w:rsid w:val="00BA6B83"/>
    <w:rsid w:val="00BB13B8"/>
    <w:rsid w:val="00BB63B4"/>
    <w:rsid w:val="00BB6573"/>
    <w:rsid w:val="00BD5E5E"/>
    <w:rsid w:val="00BF151E"/>
    <w:rsid w:val="00C0513A"/>
    <w:rsid w:val="00C24B5B"/>
    <w:rsid w:val="00C42FB3"/>
    <w:rsid w:val="00C501F7"/>
    <w:rsid w:val="00C50E4F"/>
    <w:rsid w:val="00C77709"/>
    <w:rsid w:val="00CB1E44"/>
    <w:rsid w:val="00CB2109"/>
    <w:rsid w:val="00CB3FD7"/>
    <w:rsid w:val="00CC0BF5"/>
    <w:rsid w:val="00CC0C65"/>
    <w:rsid w:val="00CC7A6F"/>
    <w:rsid w:val="00CD7436"/>
    <w:rsid w:val="00CE4763"/>
    <w:rsid w:val="00CF08B8"/>
    <w:rsid w:val="00D0143C"/>
    <w:rsid w:val="00D02B61"/>
    <w:rsid w:val="00D07617"/>
    <w:rsid w:val="00D17D13"/>
    <w:rsid w:val="00D526FC"/>
    <w:rsid w:val="00D71966"/>
    <w:rsid w:val="00D87A14"/>
    <w:rsid w:val="00DA0BFF"/>
    <w:rsid w:val="00DA159F"/>
    <w:rsid w:val="00DA2A1C"/>
    <w:rsid w:val="00DB109D"/>
    <w:rsid w:val="00DB4DBA"/>
    <w:rsid w:val="00DC16EE"/>
    <w:rsid w:val="00DC1BE4"/>
    <w:rsid w:val="00DC2DAE"/>
    <w:rsid w:val="00DC57B9"/>
    <w:rsid w:val="00DD2720"/>
    <w:rsid w:val="00DF00CE"/>
    <w:rsid w:val="00DF09E5"/>
    <w:rsid w:val="00DF2FF2"/>
    <w:rsid w:val="00DF3B48"/>
    <w:rsid w:val="00E016FC"/>
    <w:rsid w:val="00E072A8"/>
    <w:rsid w:val="00E148FB"/>
    <w:rsid w:val="00E24BAC"/>
    <w:rsid w:val="00E31525"/>
    <w:rsid w:val="00E339B6"/>
    <w:rsid w:val="00E33E80"/>
    <w:rsid w:val="00E458C7"/>
    <w:rsid w:val="00E51EFB"/>
    <w:rsid w:val="00E56EB0"/>
    <w:rsid w:val="00E73A99"/>
    <w:rsid w:val="00E760B3"/>
    <w:rsid w:val="00E804A7"/>
    <w:rsid w:val="00E8367A"/>
    <w:rsid w:val="00E86D64"/>
    <w:rsid w:val="00EA37FF"/>
    <w:rsid w:val="00EC5FF3"/>
    <w:rsid w:val="00ED265A"/>
    <w:rsid w:val="00EF3F0C"/>
    <w:rsid w:val="00F1536D"/>
    <w:rsid w:val="00F22D61"/>
    <w:rsid w:val="00F26EAC"/>
    <w:rsid w:val="00F41A9D"/>
    <w:rsid w:val="00F558A3"/>
    <w:rsid w:val="00F56E2A"/>
    <w:rsid w:val="00F71006"/>
    <w:rsid w:val="00F96792"/>
    <w:rsid w:val="00FA1232"/>
    <w:rsid w:val="00FA78C2"/>
    <w:rsid w:val="00FB0A6D"/>
    <w:rsid w:val="00FB29ED"/>
    <w:rsid w:val="00FC3489"/>
    <w:rsid w:val="00FD5B76"/>
    <w:rsid w:val="00FE4CE9"/>
    <w:rsid w:val="00FE5CDF"/>
    <w:rsid w:val="00FF75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0EFD4ABB"/>
  <w15:docId w15:val="{A1CB0DCA-2C18-4507-AACE-47951BFA7F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804A7"/>
    <w:pPr>
      <w:spacing w:after="200" w:line="276" w:lineRule="auto"/>
    </w:pPr>
    <w:rPr>
      <w:lang w:eastAsia="en-US"/>
    </w:rPr>
  </w:style>
  <w:style w:type="paragraph" w:styleId="2">
    <w:name w:val="heading 2"/>
    <w:basedOn w:val="a"/>
    <w:next w:val="a"/>
    <w:link w:val="20"/>
    <w:uiPriority w:val="99"/>
    <w:qFormat/>
    <w:rsid w:val="009A3C5D"/>
    <w:pPr>
      <w:keepNext/>
      <w:keepLines/>
      <w:spacing w:before="200" w:after="0"/>
      <w:outlineLvl w:val="1"/>
    </w:pPr>
    <w:rPr>
      <w:rFonts w:ascii="Cambria" w:eastAsia="Times New Roman" w:hAnsi="Cambria"/>
      <w:b/>
      <w:bCs/>
      <w:color w:val="4F81BD"/>
      <w:sz w:val="26"/>
      <w:szCs w:val="26"/>
    </w:rPr>
  </w:style>
  <w:style w:type="paragraph" w:styleId="3">
    <w:name w:val="heading 3"/>
    <w:basedOn w:val="a"/>
    <w:link w:val="30"/>
    <w:uiPriority w:val="99"/>
    <w:qFormat/>
    <w:rsid w:val="009A3C5D"/>
    <w:pPr>
      <w:spacing w:before="100" w:beforeAutospacing="1" w:after="100" w:afterAutospacing="1" w:line="240" w:lineRule="auto"/>
      <w:outlineLvl w:val="2"/>
    </w:pPr>
    <w:rPr>
      <w:rFonts w:ascii="Times New Roman" w:eastAsia="Times New Roman" w:hAnsi="Times New Roman"/>
      <w:b/>
      <w:bCs/>
      <w:sz w:val="27"/>
      <w:szCs w:val="27"/>
      <w:lang w:eastAsia="ru-RU"/>
    </w:rPr>
  </w:style>
  <w:style w:type="paragraph" w:styleId="4">
    <w:name w:val="heading 4"/>
    <w:basedOn w:val="a"/>
    <w:next w:val="a"/>
    <w:link w:val="40"/>
    <w:uiPriority w:val="99"/>
    <w:qFormat/>
    <w:locked/>
    <w:rsid w:val="008F352E"/>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locked/>
    <w:rsid w:val="009A3C5D"/>
    <w:rPr>
      <w:rFonts w:ascii="Cambria" w:hAnsi="Cambria" w:cs="Times New Roman"/>
      <w:b/>
      <w:bCs/>
      <w:color w:val="4F81BD"/>
      <w:sz w:val="26"/>
      <w:szCs w:val="26"/>
    </w:rPr>
  </w:style>
  <w:style w:type="character" w:customStyle="1" w:styleId="30">
    <w:name w:val="Заголовок 3 Знак"/>
    <w:basedOn w:val="a0"/>
    <w:link w:val="3"/>
    <w:uiPriority w:val="99"/>
    <w:locked/>
    <w:rsid w:val="009A3C5D"/>
    <w:rPr>
      <w:rFonts w:ascii="Times New Roman" w:hAnsi="Times New Roman" w:cs="Times New Roman"/>
      <w:b/>
      <w:bCs/>
      <w:sz w:val="27"/>
      <w:szCs w:val="27"/>
      <w:lang w:eastAsia="ru-RU"/>
    </w:rPr>
  </w:style>
  <w:style w:type="character" w:customStyle="1" w:styleId="40">
    <w:name w:val="Заголовок 4 Знак"/>
    <w:basedOn w:val="a0"/>
    <w:link w:val="4"/>
    <w:uiPriority w:val="99"/>
    <w:semiHidden/>
    <w:locked/>
    <w:rsid w:val="00AC5433"/>
    <w:rPr>
      <w:rFonts w:ascii="Calibri" w:hAnsi="Calibri" w:cs="Times New Roman"/>
      <w:b/>
      <w:bCs/>
      <w:sz w:val="28"/>
      <w:szCs w:val="28"/>
      <w:lang w:eastAsia="en-US"/>
    </w:rPr>
  </w:style>
  <w:style w:type="paragraph" w:customStyle="1" w:styleId="p1">
    <w:name w:val="p1"/>
    <w:basedOn w:val="a"/>
    <w:uiPriority w:val="99"/>
    <w:rsid w:val="00DF2FF2"/>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1">
    <w:name w:val="s1"/>
    <w:basedOn w:val="a0"/>
    <w:uiPriority w:val="99"/>
    <w:rsid w:val="00DF2FF2"/>
    <w:rPr>
      <w:rFonts w:cs="Times New Roman"/>
    </w:rPr>
  </w:style>
  <w:style w:type="paragraph" w:customStyle="1" w:styleId="p4">
    <w:name w:val="p4"/>
    <w:basedOn w:val="a"/>
    <w:uiPriority w:val="99"/>
    <w:rsid w:val="00DF2FF2"/>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2">
    <w:name w:val="s2"/>
    <w:basedOn w:val="a0"/>
    <w:uiPriority w:val="99"/>
    <w:rsid w:val="00DF2FF2"/>
    <w:rPr>
      <w:rFonts w:cs="Times New Roman"/>
    </w:rPr>
  </w:style>
  <w:style w:type="paragraph" w:customStyle="1" w:styleId="p5">
    <w:name w:val="p5"/>
    <w:basedOn w:val="a"/>
    <w:uiPriority w:val="99"/>
    <w:rsid w:val="00DF2FF2"/>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6">
    <w:name w:val="p6"/>
    <w:basedOn w:val="a"/>
    <w:uiPriority w:val="99"/>
    <w:rsid w:val="00DF2FF2"/>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7">
    <w:name w:val="p7"/>
    <w:basedOn w:val="a"/>
    <w:uiPriority w:val="99"/>
    <w:rsid w:val="00DF2FF2"/>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3">
    <w:name w:val="s3"/>
    <w:basedOn w:val="a0"/>
    <w:uiPriority w:val="99"/>
    <w:rsid w:val="00DF2FF2"/>
    <w:rPr>
      <w:rFonts w:cs="Times New Roman"/>
    </w:rPr>
  </w:style>
  <w:style w:type="paragraph" w:customStyle="1" w:styleId="p8">
    <w:name w:val="p8"/>
    <w:basedOn w:val="a"/>
    <w:uiPriority w:val="99"/>
    <w:rsid w:val="00DF2FF2"/>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4">
    <w:name w:val="s4"/>
    <w:basedOn w:val="a0"/>
    <w:uiPriority w:val="99"/>
    <w:rsid w:val="00DF2FF2"/>
    <w:rPr>
      <w:rFonts w:cs="Times New Roman"/>
    </w:rPr>
  </w:style>
  <w:style w:type="paragraph" w:customStyle="1" w:styleId="p10">
    <w:name w:val="p10"/>
    <w:basedOn w:val="a"/>
    <w:uiPriority w:val="99"/>
    <w:rsid w:val="00DF2FF2"/>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11">
    <w:name w:val="p11"/>
    <w:basedOn w:val="a"/>
    <w:uiPriority w:val="99"/>
    <w:rsid w:val="00DF2FF2"/>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5">
    <w:name w:val="s5"/>
    <w:basedOn w:val="a0"/>
    <w:uiPriority w:val="99"/>
    <w:rsid w:val="00DF2FF2"/>
    <w:rPr>
      <w:rFonts w:cs="Times New Roman"/>
    </w:rPr>
  </w:style>
  <w:style w:type="paragraph" w:customStyle="1" w:styleId="p12">
    <w:name w:val="p12"/>
    <w:basedOn w:val="a"/>
    <w:uiPriority w:val="99"/>
    <w:rsid w:val="00DF2FF2"/>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13">
    <w:name w:val="p13"/>
    <w:basedOn w:val="a"/>
    <w:uiPriority w:val="99"/>
    <w:rsid w:val="00DF2FF2"/>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14">
    <w:name w:val="p14"/>
    <w:basedOn w:val="a"/>
    <w:uiPriority w:val="99"/>
    <w:rsid w:val="00DF2FF2"/>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6">
    <w:name w:val="s6"/>
    <w:basedOn w:val="a0"/>
    <w:uiPriority w:val="99"/>
    <w:rsid w:val="00DF2FF2"/>
    <w:rPr>
      <w:rFonts w:cs="Times New Roman"/>
    </w:rPr>
  </w:style>
  <w:style w:type="paragraph" w:customStyle="1" w:styleId="p15">
    <w:name w:val="p15"/>
    <w:basedOn w:val="a"/>
    <w:uiPriority w:val="99"/>
    <w:rsid w:val="00DF2FF2"/>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17">
    <w:name w:val="p17"/>
    <w:basedOn w:val="a"/>
    <w:uiPriority w:val="99"/>
    <w:rsid w:val="00DF2FF2"/>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18">
    <w:name w:val="p18"/>
    <w:basedOn w:val="a"/>
    <w:uiPriority w:val="99"/>
    <w:rsid w:val="00DF2FF2"/>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7">
    <w:name w:val="s7"/>
    <w:basedOn w:val="a0"/>
    <w:uiPriority w:val="99"/>
    <w:rsid w:val="00DF2FF2"/>
    <w:rPr>
      <w:rFonts w:cs="Times New Roman"/>
    </w:rPr>
  </w:style>
  <w:style w:type="character" w:customStyle="1" w:styleId="s8">
    <w:name w:val="s8"/>
    <w:basedOn w:val="a0"/>
    <w:uiPriority w:val="99"/>
    <w:rsid w:val="00DF2FF2"/>
    <w:rPr>
      <w:rFonts w:cs="Times New Roman"/>
    </w:rPr>
  </w:style>
  <w:style w:type="paragraph" w:customStyle="1" w:styleId="p20">
    <w:name w:val="p20"/>
    <w:basedOn w:val="a"/>
    <w:uiPriority w:val="99"/>
    <w:rsid w:val="00DF2FF2"/>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9">
    <w:name w:val="s9"/>
    <w:basedOn w:val="a0"/>
    <w:uiPriority w:val="99"/>
    <w:rsid w:val="00DF2FF2"/>
    <w:rPr>
      <w:rFonts w:cs="Times New Roman"/>
    </w:rPr>
  </w:style>
  <w:style w:type="character" w:customStyle="1" w:styleId="s10">
    <w:name w:val="s10"/>
    <w:basedOn w:val="a0"/>
    <w:uiPriority w:val="99"/>
    <w:rsid w:val="00DF2FF2"/>
    <w:rPr>
      <w:rFonts w:cs="Times New Roman"/>
    </w:rPr>
  </w:style>
  <w:style w:type="character" w:customStyle="1" w:styleId="s11">
    <w:name w:val="s11"/>
    <w:basedOn w:val="a0"/>
    <w:uiPriority w:val="99"/>
    <w:rsid w:val="00DF2FF2"/>
    <w:rPr>
      <w:rFonts w:cs="Times New Roman"/>
    </w:rPr>
  </w:style>
  <w:style w:type="character" w:customStyle="1" w:styleId="s12">
    <w:name w:val="s12"/>
    <w:basedOn w:val="a0"/>
    <w:uiPriority w:val="99"/>
    <w:rsid w:val="00DF2FF2"/>
    <w:rPr>
      <w:rFonts w:cs="Times New Roman"/>
    </w:rPr>
  </w:style>
  <w:style w:type="paragraph" w:customStyle="1" w:styleId="p21">
    <w:name w:val="p21"/>
    <w:basedOn w:val="a"/>
    <w:uiPriority w:val="99"/>
    <w:rsid w:val="00DF2FF2"/>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22">
    <w:name w:val="p22"/>
    <w:basedOn w:val="a"/>
    <w:uiPriority w:val="99"/>
    <w:rsid w:val="00DF2FF2"/>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23">
    <w:name w:val="p23"/>
    <w:basedOn w:val="a"/>
    <w:uiPriority w:val="99"/>
    <w:rsid w:val="00DF2FF2"/>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13">
    <w:name w:val="s13"/>
    <w:basedOn w:val="a0"/>
    <w:uiPriority w:val="99"/>
    <w:rsid w:val="00DF2FF2"/>
    <w:rPr>
      <w:rFonts w:cs="Times New Roman"/>
    </w:rPr>
  </w:style>
  <w:style w:type="paragraph" w:customStyle="1" w:styleId="p25">
    <w:name w:val="p25"/>
    <w:basedOn w:val="a"/>
    <w:uiPriority w:val="99"/>
    <w:rsid w:val="00DF2FF2"/>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26">
    <w:name w:val="p26"/>
    <w:basedOn w:val="a"/>
    <w:uiPriority w:val="99"/>
    <w:rsid w:val="00DF2FF2"/>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14">
    <w:name w:val="s14"/>
    <w:basedOn w:val="a0"/>
    <w:uiPriority w:val="99"/>
    <w:rsid w:val="00DF2FF2"/>
    <w:rPr>
      <w:rFonts w:cs="Times New Roman"/>
    </w:rPr>
  </w:style>
  <w:style w:type="character" w:customStyle="1" w:styleId="s15">
    <w:name w:val="s15"/>
    <w:basedOn w:val="a0"/>
    <w:uiPriority w:val="99"/>
    <w:rsid w:val="00DF2FF2"/>
    <w:rPr>
      <w:rFonts w:cs="Times New Roman"/>
    </w:rPr>
  </w:style>
  <w:style w:type="character" w:customStyle="1" w:styleId="s16">
    <w:name w:val="s16"/>
    <w:basedOn w:val="a0"/>
    <w:uiPriority w:val="99"/>
    <w:rsid w:val="00DF2FF2"/>
    <w:rPr>
      <w:rFonts w:cs="Times New Roman"/>
    </w:rPr>
  </w:style>
  <w:style w:type="paragraph" w:customStyle="1" w:styleId="p27">
    <w:name w:val="p27"/>
    <w:basedOn w:val="a"/>
    <w:uiPriority w:val="99"/>
    <w:rsid w:val="00DF2FF2"/>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wmi-callto">
    <w:name w:val="wmi-callto"/>
    <w:basedOn w:val="a0"/>
    <w:uiPriority w:val="99"/>
    <w:rsid w:val="00CC7A6F"/>
    <w:rPr>
      <w:rFonts w:cs="Times New Roman"/>
    </w:rPr>
  </w:style>
  <w:style w:type="character" w:styleId="a3">
    <w:name w:val="Hyperlink"/>
    <w:basedOn w:val="a0"/>
    <w:uiPriority w:val="99"/>
    <w:semiHidden/>
    <w:rsid w:val="00CC7A6F"/>
    <w:rPr>
      <w:rFonts w:cs="Times New Roman"/>
      <w:color w:val="0000FF"/>
      <w:u w:val="single"/>
    </w:rPr>
  </w:style>
  <w:style w:type="paragraph" w:styleId="a4">
    <w:name w:val="Normal (Web)"/>
    <w:basedOn w:val="a"/>
    <w:uiPriority w:val="99"/>
    <w:semiHidden/>
    <w:rsid w:val="009A3C5D"/>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List Paragraph"/>
    <w:basedOn w:val="a"/>
    <w:uiPriority w:val="99"/>
    <w:qFormat/>
    <w:rsid w:val="009A3C5D"/>
    <w:pPr>
      <w:ind w:left="720"/>
      <w:contextualSpacing/>
    </w:pPr>
  </w:style>
  <w:style w:type="paragraph" w:styleId="a6">
    <w:name w:val="Balloon Text"/>
    <w:basedOn w:val="a"/>
    <w:link w:val="a7"/>
    <w:uiPriority w:val="99"/>
    <w:semiHidden/>
    <w:rsid w:val="00B82B0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locked/>
    <w:rsid w:val="00B82B03"/>
    <w:rPr>
      <w:rFonts w:ascii="Tahoma" w:hAnsi="Tahoma" w:cs="Tahoma"/>
      <w:sz w:val="16"/>
      <w:szCs w:val="16"/>
      <w:lang w:eastAsia="en-US"/>
    </w:rPr>
  </w:style>
  <w:style w:type="character" w:styleId="a8">
    <w:name w:val="Emphasis"/>
    <w:basedOn w:val="a0"/>
    <w:uiPriority w:val="99"/>
    <w:qFormat/>
    <w:locked/>
    <w:rsid w:val="00E31525"/>
    <w:rPr>
      <w:rFonts w:cs="Times New Roman"/>
      <w:i/>
      <w:iCs/>
    </w:rPr>
  </w:style>
  <w:style w:type="character" w:customStyle="1" w:styleId="rpc41">
    <w:name w:val="_rpc_41"/>
    <w:basedOn w:val="a0"/>
    <w:uiPriority w:val="99"/>
    <w:rsid w:val="009C73AB"/>
    <w:rPr>
      <w:rFonts w:cs="Times New Roman"/>
    </w:rPr>
  </w:style>
  <w:style w:type="paragraph" w:customStyle="1" w:styleId="Default">
    <w:name w:val="Default"/>
    <w:rsid w:val="001A4CA9"/>
    <w:pPr>
      <w:autoSpaceDE w:val="0"/>
      <w:autoSpaceDN w:val="0"/>
      <w:adjustRightInd w:val="0"/>
    </w:pPr>
    <w:rPr>
      <w:rFonts w:ascii="Times New Roman" w:hAnsi="Times New Roman"/>
      <w:color w:val="000000"/>
      <w:sz w:val="24"/>
      <w:szCs w:val="24"/>
    </w:rPr>
  </w:style>
  <w:style w:type="paragraph" w:styleId="a9">
    <w:name w:val="Body Text Indent"/>
    <w:basedOn w:val="a"/>
    <w:link w:val="aa"/>
    <w:uiPriority w:val="99"/>
    <w:rsid w:val="006627AC"/>
    <w:pPr>
      <w:widowControl w:val="0"/>
      <w:suppressAutoHyphens/>
      <w:spacing w:after="0" w:line="240" w:lineRule="auto"/>
      <w:ind w:left="9360"/>
      <w:jc w:val="center"/>
    </w:pPr>
    <w:rPr>
      <w:rFonts w:ascii="Verdana" w:hAnsi="Verdana" w:cs="Verdana"/>
      <w:b/>
      <w:bCs/>
      <w:color w:val="000000"/>
      <w:sz w:val="18"/>
      <w:szCs w:val="24"/>
      <w:lang w:val="en-US" w:eastAsia="zh-CN"/>
    </w:rPr>
  </w:style>
  <w:style w:type="character" w:customStyle="1" w:styleId="aa">
    <w:name w:val="Основной текст с отступом Знак"/>
    <w:basedOn w:val="a0"/>
    <w:link w:val="a9"/>
    <w:uiPriority w:val="99"/>
    <w:locked/>
    <w:rsid w:val="006627AC"/>
    <w:rPr>
      <w:rFonts w:ascii="Verdana" w:hAnsi="Verdana" w:cs="Verdana"/>
      <w:b/>
      <w:bCs/>
      <w:color w:val="000000"/>
      <w:sz w:val="24"/>
      <w:szCs w:val="24"/>
      <w:lang w:val="en-US" w:eastAsia="zh-CN"/>
    </w:rPr>
  </w:style>
  <w:style w:type="table" w:styleId="ab">
    <w:name w:val="Table Grid"/>
    <w:basedOn w:val="a1"/>
    <w:uiPriority w:val="99"/>
    <w:locked/>
    <w:rsid w:val="004B59F7"/>
    <w:pPr>
      <w:spacing w:after="200" w:line="276" w:lineRule="auto"/>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Strong"/>
    <w:basedOn w:val="a0"/>
    <w:uiPriority w:val="99"/>
    <w:qFormat/>
    <w:locked/>
    <w:rsid w:val="008F352E"/>
    <w:rPr>
      <w:rFonts w:cs="Times New Roman"/>
      <w:b/>
      <w:bCs/>
    </w:rPr>
  </w:style>
  <w:style w:type="paragraph" w:styleId="ad">
    <w:name w:val="footnote text"/>
    <w:basedOn w:val="a"/>
    <w:link w:val="ae"/>
    <w:uiPriority w:val="99"/>
    <w:semiHidden/>
    <w:unhideWhenUsed/>
    <w:rsid w:val="00F56E2A"/>
    <w:rPr>
      <w:sz w:val="20"/>
      <w:szCs w:val="20"/>
    </w:rPr>
  </w:style>
  <w:style w:type="character" w:customStyle="1" w:styleId="ae">
    <w:name w:val="Текст сноски Знак"/>
    <w:basedOn w:val="a0"/>
    <w:link w:val="ad"/>
    <w:uiPriority w:val="99"/>
    <w:semiHidden/>
    <w:rsid w:val="00F56E2A"/>
    <w:rPr>
      <w:sz w:val="20"/>
      <w:szCs w:val="20"/>
      <w:lang w:eastAsia="en-US"/>
    </w:rPr>
  </w:style>
  <w:style w:type="character" w:styleId="af">
    <w:name w:val="footnote reference"/>
    <w:basedOn w:val="a0"/>
    <w:uiPriority w:val="99"/>
    <w:semiHidden/>
    <w:unhideWhenUsed/>
    <w:rsid w:val="00F56E2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6135620">
      <w:bodyDiv w:val="1"/>
      <w:marLeft w:val="0"/>
      <w:marRight w:val="0"/>
      <w:marTop w:val="0"/>
      <w:marBottom w:val="0"/>
      <w:divBdr>
        <w:top w:val="none" w:sz="0" w:space="0" w:color="auto"/>
        <w:left w:val="none" w:sz="0" w:space="0" w:color="auto"/>
        <w:bottom w:val="none" w:sz="0" w:space="0" w:color="auto"/>
        <w:right w:val="none" w:sz="0" w:space="0" w:color="auto"/>
      </w:divBdr>
    </w:div>
    <w:div w:id="1162312286">
      <w:marLeft w:val="0"/>
      <w:marRight w:val="0"/>
      <w:marTop w:val="0"/>
      <w:marBottom w:val="0"/>
      <w:divBdr>
        <w:top w:val="none" w:sz="0" w:space="0" w:color="auto"/>
        <w:left w:val="none" w:sz="0" w:space="0" w:color="auto"/>
        <w:bottom w:val="none" w:sz="0" w:space="0" w:color="auto"/>
        <w:right w:val="none" w:sz="0" w:space="0" w:color="auto"/>
      </w:divBdr>
      <w:divsChild>
        <w:div w:id="1162312296">
          <w:marLeft w:val="0"/>
          <w:marRight w:val="0"/>
          <w:marTop w:val="0"/>
          <w:marBottom w:val="0"/>
          <w:divBdr>
            <w:top w:val="none" w:sz="0" w:space="0" w:color="auto"/>
            <w:left w:val="none" w:sz="0" w:space="0" w:color="auto"/>
            <w:bottom w:val="none" w:sz="0" w:space="0" w:color="auto"/>
            <w:right w:val="none" w:sz="0" w:space="0" w:color="auto"/>
          </w:divBdr>
          <w:divsChild>
            <w:div w:id="1162312295">
              <w:marLeft w:val="0"/>
              <w:marRight w:val="0"/>
              <w:marTop w:val="0"/>
              <w:marBottom w:val="0"/>
              <w:divBdr>
                <w:top w:val="none" w:sz="0" w:space="0" w:color="auto"/>
                <w:left w:val="none" w:sz="0" w:space="0" w:color="auto"/>
                <w:bottom w:val="none" w:sz="0" w:space="0" w:color="auto"/>
                <w:right w:val="none" w:sz="0" w:space="0" w:color="auto"/>
              </w:divBdr>
              <w:divsChild>
                <w:div w:id="1162312299">
                  <w:marLeft w:val="0"/>
                  <w:marRight w:val="0"/>
                  <w:marTop w:val="0"/>
                  <w:marBottom w:val="0"/>
                  <w:divBdr>
                    <w:top w:val="none" w:sz="0" w:space="0" w:color="auto"/>
                    <w:left w:val="none" w:sz="0" w:space="0" w:color="auto"/>
                    <w:bottom w:val="none" w:sz="0" w:space="0" w:color="auto"/>
                    <w:right w:val="none" w:sz="0" w:space="0" w:color="auto"/>
                  </w:divBdr>
                  <w:divsChild>
                    <w:div w:id="1162312287">
                      <w:marLeft w:val="0"/>
                      <w:marRight w:val="0"/>
                      <w:marTop w:val="0"/>
                      <w:marBottom w:val="0"/>
                      <w:divBdr>
                        <w:top w:val="none" w:sz="0" w:space="0" w:color="auto"/>
                        <w:left w:val="none" w:sz="0" w:space="0" w:color="auto"/>
                        <w:bottom w:val="none" w:sz="0" w:space="0" w:color="auto"/>
                        <w:right w:val="none" w:sz="0" w:space="0" w:color="auto"/>
                      </w:divBdr>
                    </w:div>
                    <w:div w:id="1162312294">
                      <w:marLeft w:val="0"/>
                      <w:marRight w:val="0"/>
                      <w:marTop w:val="0"/>
                      <w:marBottom w:val="0"/>
                      <w:divBdr>
                        <w:top w:val="none" w:sz="0" w:space="0" w:color="auto"/>
                        <w:left w:val="none" w:sz="0" w:space="0" w:color="auto"/>
                        <w:bottom w:val="none" w:sz="0" w:space="0" w:color="auto"/>
                        <w:right w:val="none" w:sz="0" w:space="0" w:color="auto"/>
                      </w:divBdr>
                    </w:div>
                    <w:div w:id="1162312297">
                      <w:marLeft w:val="0"/>
                      <w:marRight w:val="0"/>
                      <w:marTop w:val="0"/>
                      <w:marBottom w:val="0"/>
                      <w:divBdr>
                        <w:top w:val="none" w:sz="0" w:space="0" w:color="auto"/>
                        <w:left w:val="none" w:sz="0" w:space="0" w:color="auto"/>
                        <w:bottom w:val="none" w:sz="0" w:space="0" w:color="auto"/>
                        <w:right w:val="none" w:sz="0" w:space="0" w:color="auto"/>
                      </w:divBdr>
                    </w:div>
                    <w:div w:id="1162312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2312288">
      <w:marLeft w:val="0"/>
      <w:marRight w:val="0"/>
      <w:marTop w:val="0"/>
      <w:marBottom w:val="0"/>
      <w:divBdr>
        <w:top w:val="none" w:sz="0" w:space="0" w:color="auto"/>
        <w:left w:val="none" w:sz="0" w:space="0" w:color="auto"/>
        <w:bottom w:val="none" w:sz="0" w:space="0" w:color="auto"/>
        <w:right w:val="none" w:sz="0" w:space="0" w:color="auto"/>
      </w:divBdr>
      <w:divsChild>
        <w:div w:id="1162312289">
          <w:marLeft w:val="0"/>
          <w:marRight w:val="0"/>
          <w:marTop w:val="10"/>
          <w:marBottom w:val="0"/>
          <w:divBdr>
            <w:top w:val="none" w:sz="0" w:space="0" w:color="auto"/>
            <w:left w:val="none" w:sz="0" w:space="0" w:color="auto"/>
            <w:bottom w:val="none" w:sz="0" w:space="0" w:color="auto"/>
            <w:right w:val="none" w:sz="0" w:space="0" w:color="auto"/>
          </w:divBdr>
        </w:div>
        <w:div w:id="1162312293">
          <w:marLeft w:val="0"/>
          <w:marRight w:val="0"/>
          <w:marTop w:val="0"/>
          <w:marBottom w:val="0"/>
          <w:divBdr>
            <w:top w:val="none" w:sz="0" w:space="0" w:color="auto"/>
            <w:left w:val="none" w:sz="0" w:space="0" w:color="auto"/>
            <w:bottom w:val="none" w:sz="0" w:space="0" w:color="auto"/>
            <w:right w:val="none" w:sz="0" w:space="0" w:color="auto"/>
          </w:divBdr>
        </w:div>
      </w:divsChild>
    </w:div>
    <w:div w:id="1162312290">
      <w:marLeft w:val="0"/>
      <w:marRight w:val="0"/>
      <w:marTop w:val="0"/>
      <w:marBottom w:val="0"/>
      <w:divBdr>
        <w:top w:val="none" w:sz="0" w:space="0" w:color="auto"/>
        <w:left w:val="none" w:sz="0" w:space="0" w:color="auto"/>
        <w:bottom w:val="none" w:sz="0" w:space="0" w:color="auto"/>
        <w:right w:val="none" w:sz="0" w:space="0" w:color="auto"/>
      </w:divBdr>
    </w:div>
    <w:div w:id="1162312291">
      <w:marLeft w:val="0"/>
      <w:marRight w:val="0"/>
      <w:marTop w:val="0"/>
      <w:marBottom w:val="0"/>
      <w:divBdr>
        <w:top w:val="none" w:sz="0" w:space="0" w:color="auto"/>
        <w:left w:val="none" w:sz="0" w:space="0" w:color="auto"/>
        <w:bottom w:val="none" w:sz="0" w:space="0" w:color="auto"/>
        <w:right w:val="none" w:sz="0" w:space="0" w:color="auto"/>
      </w:divBdr>
    </w:div>
    <w:div w:id="116231229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lck.yandex.ru/redir/nWO_r1F33ck?data=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&amp;b64e=2&amp;sign=14286d1f6aa9e016e91b01654e8757fa&amp;keyno=17" TargetMode="External"/><Relationship Id="rId13" Type="http://schemas.openxmlformats.org/officeDocument/2006/relationships/hyperlink" Target="https://www.sevsu.ru/univers/ionm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evsu.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otiomkin_chtenia@mail.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lomonosov-msu.ru/rus/event/7214/" TargetMode="External"/><Relationship Id="rId4" Type="http://schemas.openxmlformats.org/officeDocument/2006/relationships/settings" Target="settings.xml"/><Relationship Id="rId9" Type="http://schemas.openxmlformats.org/officeDocument/2006/relationships/hyperlink" Target="https://www.sevsu.ru/univers/ionmo" TargetMode="External"/><Relationship Id="rId14" Type="http://schemas.openxmlformats.org/officeDocument/2006/relationships/hyperlink" Target="mailto:potiomkin_chtenia@mail.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F394B3-BCF8-44B5-BC9B-A07B2FF0BD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2993</Words>
  <Characters>17062</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Министерство науки и высшего образования Российской Федерации</vt:lpstr>
    </vt:vector>
  </TitlesOfParts>
  <Company>diakov.net</Company>
  <LinksUpToDate>false</LinksUpToDate>
  <CharactersWithSpaces>20015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науки и высшего образования Российской Федерации</dc:title>
  <dc:subject/>
  <dc:creator>Acer</dc:creator>
  <cp:keywords/>
  <dc:description/>
  <cp:lastModifiedBy>Эльзара Рефатовна Шихаметова</cp:lastModifiedBy>
  <cp:revision>7</cp:revision>
  <cp:lastPrinted>2018-01-19T21:34:00Z</cp:lastPrinted>
  <dcterms:created xsi:type="dcterms:W3CDTF">2022-02-08T07:42:00Z</dcterms:created>
  <dcterms:modified xsi:type="dcterms:W3CDTF">2022-09-21T14:48:00Z</dcterms:modified>
</cp:coreProperties>
</file>