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AD1" w:rsidRPr="009F2AD1" w:rsidRDefault="009F2AD1" w:rsidP="00301DF9">
      <w:pPr>
        <w:shd w:val="clear" w:color="auto" w:fill="FFFFFF"/>
        <w:spacing w:after="300" w:line="630" w:lineRule="atLeast"/>
        <w:jc w:val="both"/>
        <w:outlineLvl w:val="0"/>
        <w:rPr>
          <w:rFonts w:ascii="Open Sans" w:eastAsia="Times New Roman" w:hAnsi="Open Sans" w:cs="Times New Roman"/>
          <w:color w:val="444444"/>
          <w:kern w:val="36"/>
          <w:sz w:val="54"/>
          <w:szCs w:val="54"/>
          <w:lang w:eastAsia="ru-RU"/>
        </w:rPr>
      </w:pPr>
      <w:r>
        <w:rPr>
          <w:rFonts w:ascii="Open Sans" w:eastAsia="Times New Roman" w:hAnsi="Open Sans" w:cs="Times New Roman"/>
          <w:color w:val="444444"/>
          <w:kern w:val="36"/>
          <w:sz w:val="54"/>
          <w:szCs w:val="54"/>
          <w:lang w:eastAsia="ru-RU"/>
        </w:rPr>
        <w:t>Т</w:t>
      </w:r>
      <w:r w:rsidRPr="009F2AD1">
        <w:rPr>
          <w:rFonts w:ascii="Open Sans" w:eastAsia="Times New Roman" w:hAnsi="Open Sans" w:cs="Times New Roman"/>
          <w:color w:val="444444"/>
          <w:kern w:val="36"/>
          <w:sz w:val="54"/>
          <w:szCs w:val="54"/>
          <w:lang w:eastAsia="ru-RU"/>
        </w:rPr>
        <w:t>ребования к оформлению статей и шаблоны оформления</w:t>
      </w:r>
    </w:p>
    <w:p w:rsidR="009F2AD1" w:rsidRPr="00DE3E12" w:rsidRDefault="009F2AD1" w:rsidP="00DE3E12">
      <w:pPr>
        <w:shd w:val="clear" w:color="auto" w:fill="FFFFFF"/>
        <w:spacing w:before="300" w:after="300" w:line="240" w:lineRule="auto"/>
        <w:jc w:val="both"/>
        <w:rPr>
          <w:rFonts w:ascii="Open Sans" w:eastAsia="Times New Roman" w:hAnsi="Open Sans" w:cs="Times New Roman"/>
          <w:color w:val="444444"/>
          <w:sz w:val="28"/>
          <w:szCs w:val="28"/>
          <w:lang w:eastAsia="ru-RU"/>
        </w:rPr>
      </w:pPr>
      <w:r w:rsidRPr="009F2AD1">
        <w:rPr>
          <w:rFonts w:ascii="Open Sans" w:eastAsia="Times New Roman" w:hAnsi="Open Sans" w:cs="Times New Roman"/>
          <w:color w:val="444444"/>
          <w:sz w:val="28"/>
          <w:szCs w:val="28"/>
          <w:lang w:eastAsia="ru-RU"/>
        </w:rPr>
        <w:t xml:space="preserve">Материалы конференции в виде </w:t>
      </w:r>
      <w:proofErr w:type="spellStart"/>
      <w:r w:rsidRPr="009F2AD1">
        <w:rPr>
          <w:rFonts w:ascii="Open Sans" w:eastAsia="Times New Roman" w:hAnsi="Open Sans" w:cs="Times New Roman"/>
          <w:color w:val="444444"/>
          <w:sz w:val="28"/>
          <w:szCs w:val="28"/>
          <w:lang w:eastAsia="ru-RU"/>
        </w:rPr>
        <w:t>статеи</w:t>
      </w:r>
      <w:proofErr w:type="spellEnd"/>
      <w:r w:rsidRPr="009F2AD1">
        <w:rPr>
          <w:rFonts w:ascii="Open Sans" w:eastAsia="Times New Roman" w:hAnsi="Open Sans" w:cs="Times New Roman"/>
          <w:color w:val="444444"/>
          <w:sz w:val="28"/>
          <w:szCs w:val="28"/>
          <w:lang w:eastAsia="ru-RU"/>
        </w:rPr>
        <w:t>̆ на английском языке публикуются в журнале</w:t>
      </w:r>
      <w:r w:rsidR="00DE3E12">
        <w:rPr>
          <w:rFonts w:ascii="Open Sans" w:eastAsia="Times New Roman" w:hAnsi="Open Sans" w:cs="Times New Roman"/>
          <w:color w:val="444444"/>
          <w:sz w:val="28"/>
          <w:szCs w:val="28"/>
          <w:lang w:eastAsia="ru-RU"/>
        </w:rPr>
        <w:t xml:space="preserve"> </w:t>
      </w:r>
      <w:r w:rsidR="00DE3E12" w:rsidRPr="00DE3E12">
        <w:rPr>
          <w:rFonts w:ascii="Open Sans" w:eastAsia="Times New Roman" w:hAnsi="Open Sans" w:cs="Times New Roman"/>
          <w:color w:val="444444"/>
          <w:sz w:val="28"/>
          <w:szCs w:val="28"/>
          <w:lang w:eastAsia="ru-RU"/>
        </w:rPr>
        <w:t xml:space="preserve">IOP </w:t>
      </w:r>
      <w:proofErr w:type="spellStart"/>
      <w:r w:rsidR="00DE3E12" w:rsidRPr="00DE3E12">
        <w:rPr>
          <w:rFonts w:ascii="Open Sans" w:eastAsia="Times New Roman" w:hAnsi="Open Sans" w:cs="Times New Roman"/>
          <w:color w:val="444444"/>
          <w:sz w:val="28"/>
          <w:szCs w:val="28"/>
          <w:lang w:eastAsia="ru-RU"/>
        </w:rPr>
        <w:t>Conference</w:t>
      </w:r>
      <w:proofErr w:type="spellEnd"/>
      <w:r w:rsidR="00DE3E12" w:rsidRPr="00DE3E12">
        <w:rPr>
          <w:rFonts w:ascii="Open Sans" w:eastAsia="Times New Roman" w:hAnsi="Open Sans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DE3E12" w:rsidRPr="00DE3E12">
        <w:rPr>
          <w:rFonts w:ascii="Open Sans" w:eastAsia="Times New Roman" w:hAnsi="Open Sans" w:cs="Times New Roman"/>
          <w:color w:val="444444"/>
          <w:sz w:val="28"/>
          <w:szCs w:val="28"/>
          <w:lang w:eastAsia="ru-RU"/>
        </w:rPr>
        <w:t>Series</w:t>
      </w:r>
      <w:proofErr w:type="spellEnd"/>
      <w:r w:rsidR="00DE3E12" w:rsidRPr="00DE3E12">
        <w:rPr>
          <w:rFonts w:ascii="Open Sans" w:eastAsia="Times New Roman" w:hAnsi="Open Sans" w:cs="Times New Roman"/>
          <w:color w:val="444444"/>
          <w:sz w:val="28"/>
          <w:szCs w:val="28"/>
          <w:lang w:eastAsia="ru-RU"/>
        </w:rPr>
        <w:t xml:space="preserve">: </w:t>
      </w:r>
      <w:proofErr w:type="spellStart"/>
      <w:r w:rsidR="00DE3E12" w:rsidRPr="00DE3E12">
        <w:rPr>
          <w:rFonts w:ascii="Open Sans" w:eastAsia="Times New Roman" w:hAnsi="Open Sans" w:cs="Times New Roman"/>
          <w:color w:val="444444"/>
          <w:sz w:val="28"/>
          <w:szCs w:val="28"/>
          <w:lang w:eastAsia="ru-RU"/>
        </w:rPr>
        <w:t>Earth</w:t>
      </w:r>
      <w:proofErr w:type="spellEnd"/>
      <w:r w:rsidR="00DE3E12" w:rsidRPr="00DE3E12">
        <w:rPr>
          <w:rFonts w:ascii="Open Sans" w:eastAsia="Times New Roman" w:hAnsi="Open Sans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DE3E12" w:rsidRPr="00DE3E12">
        <w:rPr>
          <w:rFonts w:ascii="Open Sans" w:eastAsia="Times New Roman" w:hAnsi="Open Sans" w:cs="Times New Roman"/>
          <w:color w:val="444444"/>
          <w:sz w:val="28"/>
          <w:szCs w:val="28"/>
          <w:lang w:eastAsia="ru-RU"/>
        </w:rPr>
        <w:t>and</w:t>
      </w:r>
      <w:proofErr w:type="spellEnd"/>
      <w:r w:rsidR="00DE3E12" w:rsidRPr="00DE3E12">
        <w:rPr>
          <w:rFonts w:ascii="Open Sans" w:eastAsia="Times New Roman" w:hAnsi="Open Sans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DE3E12" w:rsidRPr="00DE3E12">
        <w:rPr>
          <w:rFonts w:ascii="Open Sans" w:eastAsia="Times New Roman" w:hAnsi="Open Sans" w:cs="Times New Roman"/>
          <w:color w:val="444444"/>
          <w:sz w:val="28"/>
          <w:szCs w:val="28"/>
          <w:lang w:eastAsia="ru-RU"/>
        </w:rPr>
        <w:t>Environmental</w:t>
      </w:r>
      <w:proofErr w:type="spellEnd"/>
      <w:r w:rsidR="00DE3E12" w:rsidRPr="00DE3E12">
        <w:rPr>
          <w:rFonts w:ascii="Open Sans" w:eastAsia="Times New Roman" w:hAnsi="Open Sans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DE3E12" w:rsidRPr="00DE3E12">
        <w:rPr>
          <w:rFonts w:ascii="Open Sans" w:eastAsia="Times New Roman" w:hAnsi="Open Sans" w:cs="Times New Roman"/>
          <w:color w:val="444444"/>
          <w:sz w:val="28"/>
          <w:szCs w:val="28"/>
          <w:lang w:eastAsia="ru-RU"/>
        </w:rPr>
        <w:t>Science</w:t>
      </w:r>
      <w:proofErr w:type="spellEnd"/>
      <w:r w:rsidR="00DE3E12" w:rsidRPr="00DE3E12">
        <w:rPr>
          <w:rFonts w:ascii="Open Sans" w:eastAsia="Times New Roman" w:hAnsi="Open Sans" w:cs="Times New Roman"/>
          <w:color w:val="444444"/>
          <w:sz w:val="28"/>
          <w:szCs w:val="28"/>
          <w:lang w:eastAsia="ru-RU"/>
        </w:rPr>
        <w:t xml:space="preserve"> (EES)</w:t>
      </w:r>
      <w:r w:rsidRPr="00DE3E12">
        <w:rPr>
          <w:rFonts w:ascii="Open Sans" w:eastAsia="Times New Roman" w:hAnsi="Open Sans" w:cs="Times New Roman"/>
          <w:color w:val="444444"/>
          <w:sz w:val="28"/>
          <w:szCs w:val="28"/>
          <w:lang w:eastAsia="ru-RU"/>
        </w:rPr>
        <w:t xml:space="preserve">, </w:t>
      </w:r>
      <w:r w:rsidRPr="009F2AD1">
        <w:rPr>
          <w:rFonts w:ascii="Open Sans" w:eastAsia="Times New Roman" w:hAnsi="Open Sans" w:cs="Times New Roman"/>
          <w:color w:val="444444"/>
          <w:sz w:val="28"/>
          <w:szCs w:val="28"/>
          <w:lang w:eastAsia="ru-RU"/>
        </w:rPr>
        <w:t>индексируемом</w:t>
      </w:r>
      <w:r w:rsidRPr="00DE3E12">
        <w:rPr>
          <w:rFonts w:ascii="Open Sans" w:eastAsia="Times New Roman" w:hAnsi="Open Sans" w:cs="Times New Roman"/>
          <w:color w:val="444444"/>
          <w:sz w:val="28"/>
          <w:szCs w:val="28"/>
          <w:lang w:eastAsia="ru-RU"/>
        </w:rPr>
        <w:t xml:space="preserve"> </w:t>
      </w:r>
      <w:r w:rsidRPr="009F2AD1">
        <w:rPr>
          <w:rFonts w:ascii="Open Sans" w:eastAsia="Times New Roman" w:hAnsi="Open Sans" w:cs="Times New Roman"/>
          <w:color w:val="444444"/>
          <w:sz w:val="28"/>
          <w:szCs w:val="28"/>
          <w:lang w:eastAsia="ru-RU"/>
        </w:rPr>
        <w:t>международными</w:t>
      </w:r>
      <w:r w:rsidRPr="00DE3E12">
        <w:rPr>
          <w:rFonts w:ascii="Open Sans" w:eastAsia="Times New Roman" w:hAnsi="Open Sans" w:cs="Times New Roman"/>
          <w:color w:val="444444"/>
          <w:sz w:val="28"/>
          <w:szCs w:val="28"/>
          <w:lang w:eastAsia="ru-RU"/>
        </w:rPr>
        <w:t xml:space="preserve"> </w:t>
      </w:r>
      <w:r w:rsidRPr="009F2AD1">
        <w:rPr>
          <w:rFonts w:ascii="Open Sans" w:eastAsia="Times New Roman" w:hAnsi="Open Sans" w:cs="Times New Roman"/>
          <w:color w:val="444444"/>
          <w:sz w:val="28"/>
          <w:szCs w:val="28"/>
          <w:lang w:eastAsia="ru-RU"/>
        </w:rPr>
        <w:t>базами</w:t>
      </w:r>
      <w:r w:rsidRPr="00DE3E12">
        <w:rPr>
          <w:rFonts w:ascii="Open Sans" w:eastAsia="Times New Roman" w:hAnsi="Open Sans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E3E12">
        <w:rPr>
          <w:rFonts w:ascii="Open Sans" w:eastAsia="Times New Roman" w:hAnsi="Open Sans" w:cs="Times New Roman"/>
          <w:color w:val="444444"/>
          <w:sz w:val="28"/>
          <w:szCs w:val="28"/>
          <w:lang w:val="en-US" w:eastAsia="ru-RU"/>
        </w:rPr>
        <w:t>WoS</w:t>
      </w:r>
      <w:proofErr w:type="spellEnd"/>
      <w:r w:rsidRPr="00DE3E12">
        <w:rPr>
          <w:rFonts w:ascii="Open Sans" w:eastAsia="Times New Roman" w:hAnsi="Open Sans" w:cs="Times New Roman"/>
          <w:color w:val="444444"/>
          <w:sz w:val="28"/>
          <w:szCs w:val="28"/>
          <w:lang w:eastAsia="ru-RU"/>
        </w:rPr>
        <w:t>/</w:t>
      </w:r>
      <w:r w:rsidRPr="00DE3E12">
        <w:rPr>
          <w:rFonts w:ascii="Open Sans" w:eastAsia="Times New Roman" w:hAnsi="Open Sans" w:cs="Times New Roman"/>
          <w:color w:val="444444"/>
          <w:sz w:val="28"/>
          <w:szCs w:val="28"/>
          <w:lang w:val="en-US" w:eastAsia="ru-RU"/>
        </w:rPr>
        <w:t>Scopus</w:t>
      </w:r>
    </w:p>
    <w:p w:rsidR="009F2AD1" w:rsidRPr="00DE3E12" w:rsidRDefault="009F2AD1" w:rsidP="00DE3E12">
      <w:pPr>
        <w:shd w:val="clear" w:color="auto" w:fill="FFFFFF"/>
        <w:spacing w:before="300" w:after="300" w:line="240" w:lineRule="auto"/>
        <w:jc w:val="both"/>
        <w:rPr>
          <w:rFonts w:ascii="Open Sans" w:eastAsia="Times New Roman" w:hAnsi="Open Sans" w:cs="Times New Roman"/>
          <w:color w:val="444444"/>
          <w:sz w:val="28"/>
          <w:szCs w:val="28"/>
          <w:lang w:eastAsia="ru-RU"/>
        </w:rPr>
      </w:pPr>
      <w:r w:rsidRPr="009F2AD1">
        <w:rPr>
          <w:rFonts w:ascii="Open Sans" w:eastAsia="Times New Roman" w:hAnsi="Open Sans" w:cs="Times New Roman"/>
          <w:color w:val="444444"/>
          <w:sz w:val="28"/>
          <w:szCs w:val="28"/>
          <w:lang w:eastAsia="ru-RU"/>
        </w:rPr>
        <w:t>Все авторы, представляющие доклады и статьи для публикации, должны ознакомиться с </w:t>
      </w:r>
      <w:r w:rsidRPr="009F2AD1">
        <w:rPr>
          <w:rFonts w:ascii="Open Sans" w:eastAsia="Times New Roman" w:hAnsi="Open Sans" w:cs="Times New Roman"/>
          <w:color w:val="1F49D6"/>
          <w:sz w:val="28"/>
          <w:lang w:eastAsia="ru-RU"/>
        </w:rPr>
        <w:t>Лицензионным соглашением</w:t>
      </w:r>
      <w:r w:rsidR="00DE3E12">
        <w:rPr>
          <w:rFonts w:ascii="Open Sans" w:eastAsia="Times New Roman" w:hAnsi="Open Sans" w:cs="Times New Roman"/>
          <w:color w:val="1F49D6"/>
          <w:sz w:val="28"/>
          <w:lang w:eastAsia="ru-RU"/>
        </w:rPr>
        <w:t xml:space="preserve"> </w:t>
      </w:r>
      <w:r w:rsidR="00DE3E12" w:rsidRPr="00DE3E12">
        <w:rPr>
          <w:rFonts w:ascii="Open Sans" w:eastAsia="Times New Roman" w:hAnsi="Open Sans" w:cs="Times New Roman"/>
          <w:color w:val="444444"/>
          <w:sz w:val="28"/>
          <w:szCs w:val="28"/>
          <w:lang w:eastAsia="ru-RU"/>
        </w:rPr>
        <w:t>на сайте</w:t>
      </w:r>
      <w:r w:rsidR="00DE3E12">
        <w:rPr>
          <w:rFonts w:ascii="Open Sans" w:eastAsia="Times New Roman" w:hAnsi="Open Sans" w:cs="Times New Roman"/>
          <w:color w:val="1F49D6"/>
          <w:sz w:val="28"/>
          <w:lang w:eastAsia="ru-RU"/>
        </w:rPr>
        <w:t xml:space="preserve"> </w:t>
      </w:r>
      <w:hyperlink r:id="rId5" w:history="1">
        <w:r w:rsidR="00DE3E12" w:rsidRPr="00DE3E12">
          <w:rPr>
            <w:rStyle w:val="a4"/>
            <w:rFonts w:ascii="Open Sans" w:eastAsia="Times New Roman" w:hAnsi="Open Sans" w:cs="Times New Roman"/>
            <w:sz w:val="28"/>
            <w:lang w:eastAsia="ru-RU"/>
          </w:rPr>
          <w:t>http://domnit.ru/</w:t>
        </w:r>
      </w:hyperlink>
      <w:r w:rsidR="00DE3E12">
        <w:rPr>
          <w:rFonts w:ascii="Open Sans" w:eastAsia="Times New Roman" w:hAnsi="Open Sans" w:cs="Times New Roman"/>
          <w:color w:val="1F49D6"/>
          <w:sz w:val="28"/>
          <w:lang w:eastAsia="ru-RU"/>
        </w:rPr>
        <w:t xml:space="preserve"> </w:t>
      </w:r>
      <w:r w:rsidR="00DE3E12" w:rsidRPr="00DE3E12">
        <w:rPr>
          <w:rFonts w:ascii="Open Sans" w:eastAsia="Times New Roman" w:hAnsi="Open Sans" w:cs="Times New Roman"/>
          <w:color w:val="444444"/>
          <w:sz w:val="28"/>
          <w:szCs w:val="28"/>
          <w:lang w:eastAsia="ru-RU"/>
        </w:rPr>
        <w:t xml:space="preserve">в разделе конференции. </w:t>
      </w:r>
    </w:p>
    <w:p w:rsidR="009F2AD1" w:rsidRPr="009F2AD1" w:rsidRDefault="009F2AD1" w:rsidP="009F2AD1">
      <w:pPr>
        <w:shd w:val="clear" w:color="auto" w:fill="FFFFFF"/>
        <w:spacing w:before="300" w:after="300" w:line="240" w:lineRule="auto"/>
        <w:jc w:val="both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9F2AD1">
        <w:rPr>
          <w:rFonts w:ascii="Open Sans" w:eastAsia="Times New Roman" w:hAnsi="Open Sans" w:cs="Times New Roman"/>
          <w:b/>
          <w:bCs/>
          <w:color w:val="444444"/>
          <w:sz w:val="24"/>
          <w:szCs w:val="24"/>
          <w:lang w:eastAsia="ru-RU"/>
        </w:rPr>
        <w:t>РАЗРЕШЕНИЕ НА ПУБЛИКАЦИЮ</w:t>
      </w:r>
      <w:bookmarkStart w:id="0" w:name="_GoBack"/>
      <w:bookmarkEnd w:id="0"/>
    </w:p>
    <w:p w:rsidR="009F2AD1" w:rsidRPr="009F2AD1" w:rsidRDefault="009F2AD1" w:rsidP="009F2AD1">
      <w:pPr>
        <w:shd w:val="clear" w:color="auto" w:fill="FFFFFF"/>
        <w:spacing w:before="300" w:after="300" w:line="240" w:lineRule="auto"/>
        <w:jc w:val="both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9F2AD1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Обращаем Ваше внимание, что вся ответственность за оформление заключений об отсутствии сведений, препятствующих открытой публикации (сведения, содержащие государственную тайну и/или подпадающие под экспортный контроль), возложена на авторов. Заключения должны оформляться и храниться в организациях, в которых работают авторы, в соответствии с локальными нормативными положениями. Сканы заключений должны быть высланы на электронный адрес: </w:t>
      </w:r>
      <w:hyperlink r:id="rId6" w:anchor="/compose/to=krasnio-agri%40bk.ru" w:tgtFrame="_blank" w:history="1">
        <w:r w:rsidR="00DE3E12" w:rsidRPr="00DE3E12">
          <w:rPr>
            <w:rFonts w:ascii="Open Sans" w:eastAsia="Times New Roman" w:hAnsi="Open Sans" w:cs="Times New Roman"/>
            <w:color w:val="1F49D6"/>
            <w:sz w:val="28"/>
            <w:lang w:eastAsia="ru-RU"/>
          </w:rPr>
          <w:t>krasnio-agri@bk.ru</w:t>
        </w:r>
      </w:hyperlink>
      <w:r w:rsidR="00DE3E12">
        <w:t xml:space="preserve"> </w:t>
      </w:r>
      <w:r w:rsidRPr="009F2AD1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(в теме указать номер договора).</w:t>
      </w:r>
    </w:p>
    <w:p w:rsidR="009F2AD1" w:rsidRPr="009F2AD1" w:rsidRDefault="009F2AD1" w:rsidP="009F2AD1">
      <w:pPr>
        <w:shd w:val="clear" w:color="auto" w:fill="FFFFFF"/>
        <w:spacing w:before="300" w:after="300" w:line="240" w:lineRule="auto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9F2AD1">
        <w:rPr>
          <w:rFonts w:ascii="Open Sans" w:eastAsia="Times New Roman" w:hAnsi="Open Sans" w:cs="Times New Roman"/>
          <w:b/>
          <w:bCs/>
          <w:color w:val="444444"/>
          <w:sz w:val="28"/>
          <w:szCs w:val="28"/>
          <w:lang w:eastAsia="ru-RU"/>
        </w:rPr>
        <w:t>Требования к оформлению</w:t>
      </w:r>
    </w:p>
    <w:p w:rsidR="009F2AD1" w:rsidRPr="009F2AD1" w:rsidRDefault="009F2AD1" w:rsidP="009F2AD1">
      <w:pPr>
        <w:shd w:val="clear" w:color="auto" w:fill="FFFFFF"/>
        <w:spacing w:before="300" w:after="300" w:line="240" w:lineRule="auto"/>
        <w:jc w:val="both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9F2AD1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Для публикации статья должна отвечать следующим требованиям:</w:t>
      </w:r>
    </w:p>
    <w:p w:rsidR="009F2AD1" w:rsidRPr="009F2AD1" w:rsidRDefault="009F2AD1" w:rsidP="00301DF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0" w:firstLine="0"/>
        <w:jc w:val="both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9F2AD1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 xml:space="preserve">статьи предоставляются в формате </w:t>
      </w:r>
      <w:proofErr w:type="spellStart"/>
      <w:r w:rsidRPr="009F2AD1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doc</w:t>
      </w:r>
      <w:proofErr w:type="spellEnd"/>
      <w:r w:rsidRPr="009F2AD1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 xml:space="preserve"> или </w:t>
      </w:r>
      <w:proofErr w:type="spellStart"/>
      <w:r w:rsidRPr="009F2AD1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docx</w:t>
      </w:r>
      <w:proofErr w:type="spellEnd"/>
      <w:r w:rsidRPr="009F2AD1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;</w:t>
      </w:r>
    </w:p>
    <w:p w:rsidR="009F2AD1" w:rsidRPr="009F2AD1" w:rsidRDefault="009F2AD1" w:rsidP="00301DF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0" w:firstLine="0"/>
        <w:jc w:val="both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9F2AD1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статьи должны содержать результаты научных исследований, не опубликованные в других журналах;</w:t>
      </w:r>
    </w:p>
    <w:p w:rsidR="009F2AD1" w:rsidRPr="009F2AD1" w:rsidRDefault="009F2AD1" w:rsidP="00301DF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0" w:firstLine="0"/>
        <w:jc w:val="both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9F2AD1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статьи должны быть написаны на хорошем английском языке (статьи с ошибками и некорректным переводом будут отклонены);</w:t>
      </w:r>
    </w:p>
    <w:p w:rsidR="009F2AD1" w:rsidRPr="009F2AD1" w:rsidRDefault="009F2AD1" w:rsidP="00301DF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0" w:firstLine="0"/>
        <w:jc w:val="both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9F2AD1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количество авторов в статье, как правило, не должно превышать 5 человек;</w:t>
      </w:r>
      <w:r w:rsidRPr="009F2AD1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t> </w:t>
      </w:r>
    </w:p>
    <w:p w:rsidR="009F2AD1" w:rsidRPr="009F2AD1" w:rsidRDefault="00543629" w:rsidP="00301DF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0" w:firstLine="0"/>
        <w:jc w:val="both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hyperlink r:id="rId7" w:history="1">
        <w:r w:rsidR="009F2AD1" w:rsidRPr="009F2AD1">
          <w:rPr>
            <w:rFonts w:ascii="Open Sans" w:eastAsia="Times New Roman" w:hAnsi="Open Sans" w:cs="Times New Roman"/>
            <w:b/>
            <w:bCs/>
            <w:color w:val="1F49D6"/>
            <w:sz w:val="24"/>
            <w:szCs w:val="24"/>
            <w:lang w:eastAsia="ru-RU"/>
          </w:rPr>
          <w:t>формат</w:t>
        </w:r>
      </w:hyperlink>
      <w:r w:rsidR="00013CFE">
        <w:t>,</w:t>
      </w:r>
      <w:r w:rsidR="00013CFE" w:rsidRPr="00013CFE">
        <w:rPr>
          <w:rFonts w:ascii="Open Sans" w:eastAsia="Times New Roman" w:hAnsi="Open Sans" w:cs="Times New Roman"/>
          <w:b/>
          <w:bCs/>
          <w:color w:val="1F49D6"/>
          <w:sz w:val="24"/>
          <w:szCs w:val="24"/>
          <w:lang w:eastAsia="ru-RU"/>
        </w:rPr>
        <w:t xml:space="preserve"> </w:t>
      </w:r>
      <w:r w:rsidR="00DE3E12">
        <w:rPr>
          <w:rFonts w:ascii="Open Sans" w:eastAsia="Times New Roman" w:hAnsi="Open Sans" w:cs="Times New Roman"/>
          <w:b/>
          <w:bCs/>
          <w:color w:val="1F49D6"/>
          <w:sz w:val="24"/>
          <w:szCs w:val="24"/>
          <w:lang w:eastAsia="ru-RU"/>
        </w:rPr>
        <w:t xml:space="preserve">(в списке документов представлен </w:t>
      </w:r>
      <w:r w:rsidR="00013CFE" w:rsidRPr="00013CFE">
        <w:rPr>
          <w:rFonts w:ascii="Open Sans" w:eastAsia="Times New Roman" w:hAnsi="Open Sans" w:cs="Times New Roman"/>
          <w:b/>
          <w:bCs/>
          <w:color w:val="1F49D6"/>
          <w:sz w:val="24"/>
          <w:szCs w:val="24"/>
          <w:lang w:eastAsia="ru-RU"/>
        </w:rPr>
        <w:t>файл для скачивания</w:t>
      </w:r>
      <w:r w:rsidR="00DE3E12">
        <w:rPr>
          <w:rFonts w:ascii="Open Sans" w:eastAsia="Times New Roman" w:hAnsi="Open Sans" w:cs="Times New Roman"/>
          <w:b/>
          <w:bCs/>
          <w:color w:val="1F49D6"/>
          <w:sz w:val="24"/>
          <w:szCs w:val="24"/>
          <w:lang w:eastAsia="ru-RU"/>
        </w:rPr>
        <w:t>)</w:t>
      </w:r>
      <w:r w:rsidR="009F2AD1" w:rsidRPr="009F2AD1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 - A4; поля - 4 см (верх), 2,5 см (слева и справа) и 2,7 см (внизу); объем публикации, как правило, </w:t>
      </w:r>
      <w:r w:rsidR="009F2AD1" w:rsidRPr="009F2AD1">
        <w:rPr>
          <w:rFonts w:ascii="Open Sans" w:eastAsia="Times New Roman" w:hAnsi="Open Sans" w:cs="Times New Roman"/>
          <w:b/>
          <w:bCs/>
          <w:color w:val="444444"/>
          <w:sz w:val="24"/>
          <w:szCs w:val="24"/>
          <w:lang w:eastAsia="ru-RU"/>
        </w:rPr>
        <w:t>4-6 страниц</w:t>
      </w:r>
      <w:r w:rsidR="009F2AD1" w:rsidRPr="009F2AD1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 xml:space="preserve">; шрифт </w:t>
      </w:r>
      <w:proofErr w:type="spellStart"/>
      <w:r w:rsidR="009F2AD1" w:rsidRPr="009F2AD1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Times</w:t>
      </w:r>
      <w:proofErr w:type="spellEnd"/>
      <w:r w:rsidR="009F2AD1" w:rsidRPr="009F2AD1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 xml:space="preserve"> или </w:t>
      </w:r>
      <w:proofErr w:type="spellStart"/>
      <w:r w:rsidR="009F2AD1" w:rsidRPr="009F2AD1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Times</w:t>
      </w:r>
      <w:proofErr w:type="spellEnd"/>
      <w:r w:rsidR="009F2AD1" w:rsidRPr="009F2AD1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="009F2AD1" w:rsidRPr="009F2AD1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New</w:t>
      </w:r>
      <w:proofErr w:type="spellEnd"/>
      <w:r w:rsidR="009F2AD1" w:rsidRPr="009F2AD1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="009F2AD1" w:rsidRPr="009F2AD1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Roman</w:t>
      </w:r>
      <w:proofErr w:type="spellEnd"/>
      <w:r w:rsidR="009F2AD1" w:rsidRPr="009F2AD1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 xml:space="preserve">; размер шрифта 11 </w:t>
      </w:r>
      <w:proofErr w:type="spellStart"/>
      <w:r w:rsidR="009F2AD1" w:rsidRPr="009F2AD1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пт</w:t>
      </w:r>
      <w:proofErr w:type="spellEnd"/>
      <w:r w:rsidR="009F2AD1" w:rsidRPr="009F2AD1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, интервал одинарный; нумерация страниц, колонтитулы, подстрочные примечания не допускаются;</w:t>
      </w:r>
      <w:r w:rsidR="009F2AD1" w:rsidRPr="009F2AD1"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  <w:t> </w:t>
      </w:r>
    </w:p>
    <w:p w:rsidR="009F2AD1" w:rsidRPr="009F2AD1" w:rsidRDefault="00543629" w:rsidP="00301DF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0" w:firstLine="0"/>
        <w:jc w:val="both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hyperlink r:id="rId8" w:history="1">
        <w:r w:rsidR="009F2AD1" w:rsidRPr="009F2AD1">
          <w:rPr>
            <w:rFonts w:ascii="Open Sans" w:eastAsia="Times New Roman" w:hAnsi="Open Sans" w:cs="Times New Roman"/>
            <w:b/>
            <w:bCs/>
            <w:color w:val="1F49D6"/>
            <w:sz w:val="24"/>
            <w:szCs w:val="24"/>
            <w:lang w:eastAsia="ru-RU"/>
          </w:rPr>
          <w:t>заголовок</w:t>
        </w:r>
        <w:r w:rsidR="00013CFE" w:rsidRPr="00013CFE">
          <w:rPr>
            <w:rFonts w:ascii="Open Sans" w:eastAsia="Times New Roman" w:hAnsi="Open Sans" w:cs="Times New Roman"/>
            <w:b/>
            <w:bCs/>
            <w:color w:val="1F49D6"/>
            <w:sz w:val="24"/>
            <w:szCs w:val="24"/>
            <w:lang w:eastAsia="ru-RU"/>
          </w:rPr>
          <w:t xml:space="preserve"> </w:t>
        </w:r>
        <w:r w:rsidR="00DE3E12">
          <w:rPr>
            <w:rFonts w:ascii="Open Sans" w:eastAsia="Times New Roman" w:hAnsi="Open Sans" w:cs="Times New Roman"/>
            <w:b/>
            <w:bCs/>
            <w:color w:val="1F49D6"/>
            <w:sz w:val="24"/>
            <w:szCs w:val="24"/>
            <w:lang w:eastAsia="ru-RU"/>
          </w:rPr>
          <w:t xml:space="preserve">(в списке документов представлен </w:t>
        </w:r>
        <w:r w:rsidR="00DE3E12" w:rsidRPr="00013CFE">
          <w:rPr>
            <w:rFonts w:ascii="Open Sans" w:eastAsia="Times New Roman" w:hAnsi="Open Sans" w:cs="Times New Roman"/>
            <w:b/>
            <w:bCs/>
            <w:color w:val="1F49D6"/>
            <w:sz w:val="24"/>
            <w:szCs w:val="24"/>
            <w:lang w:eastAsia="ru-RU"/>
          </w:rPr>
          <w:t>файл для скачивания</w:t>
        </w:r>
        <w:r w:rsidR="00DE3E12">
          <w:rPr>
            <w:rFonts w:ascii="Open Sans" w:eastAsia="Times New Roman" w:hAnsi="Open Sans" w:cs="Times New Roman"/>
            <w:b/>
            <w:bCs/>
            <w:color w:val="1F49D6"/>
            <w:sz w:val="24"/>
            <w:szCs w:val="24"/>
            <w:lang w:eastAsia="ru-RU"/>
          </w:rPr>
          <w:t>)</w:t>
        </w:r>
      </w:hyperlink>
      <w:r w:rsidR="00DE3E12">
        <w:rPr>
          <w:rFonts w:ascii="Open Sans" w:eastAsia="Times New Roman" w:hAnsi="Open Sans" w:cs="Times New Roman"/>
          <w:color w:val="1F49D6"/>
          <w:sz w:val="24"/>
          <w:szCs w:val="24"/>
          <w:lang w:eastAsia="ru-RU"/>
        </w:rPr>
        <w:t xml:space="preserve"> </w:t>
      </w:r>
      <w:r w:rsidR="009F2AD1" w:rsidRPr="009F2AD1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должен четко и ясно формулировать проблему, но не должен быть длинным (как правило, 5-7 слов), тщательно оформите ФИО авторов и организации - первая страница всех статей должна отображаться одинаково;</w:t>
      </w:r>
    </w:p>
    <w:p w:rsidR="009F2AD1" w:rsidRPr="009F2AD1" w:rsidRDefault="00543629" w:rsidP="00301DF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00" w:lineRule="atLeast"/>
        <w:ind w:left="0" w:firstLine="0"/>
        <w:jc w:val="both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hyperlink r:id="rId9" w:history="1">
        <w:r w:rsidR="009F2AD1" w:rsidRPr="009F2AD1">
          <w:rPr>
            <w:rFonts w:ascii="Open Sans" w:eastAsia="Times New Roman" w:hAnsi="Open Sans" w:cs="Times New Roman"/>
            <w:b/>
            <w:bCs/>
            <w:color w:val="1F49D6"/>
            <w:sz w:val="24"/>
            <w:szCs w:val="24"/>
            <w:lang w:eastAsia="ru-RU"/>
          </w:rPr>
          <w:t>аннотация</w:t>
        </w:r>
      </w:hyperlink>
      <w:r w:rsidR="00013CFE">
        <w:t xml:space="preserve"> </w:t>
      </w:r>
      <w:r w:rsidR="00DE3E12">
        <w:rPr>
          <w:rFonts w:ascii="Open Sans" w:eastAsia="Times New Roman" w:hAnsi="Open Sans" w:cs="Times New Roman"/>
          <w:b/>
          <w:bCs/>
          <w:color w:val="1F49D6"/>
          <w:sz w:val="24"/>
          <w:szCs w:val="24"/>
          <w:lang w:eastAsia="ru-RU"/>
        </w:rPr>
        <w:t xml:space="preserve">(в списке документов представлен </w:t>
      </w:r>
      <w:r w:rsidR="00DE3E12" w:rsidRPr="00013CFE">
        <w:rPr>
          <w:rFonts w:ascii="Open Sans" w:eastAsia="Times New Roman" w:hAnsi="Open Sans" w:cs="Times New Roman"/>
          <w:b/>
          <w:bCs/>
          <w:color w:val="1F49D6"/>
          <w:sz w:val="24"/>
          <w:szCs w:val="24"/>
          <w:lang w:eastAsia="ru-RU"/>
        </w:rPr>
        <w:t>файл для скачивания</w:t>
      </w:r>
      <w:r w:rsidR="00DE3E12">
        <w:rPr>
          <w:rFonts w:ascii="Open Sans" w:eastAsia="Times New Roman" w:hAnsi="Open Sans" w:cs="Times New Roman"/>
          <w:b/>
          <w:bCs/>
          <w:color w:val="1F49D6"/>
          <w:sz w:val="24"/>
          <w:szCs w:val="24"/>
          <w:lang w:eastAsia="ru-RU"/>
        </w:rPr>
        <w:t xml:space="preserve">) </w:t>
      </w:r>
      <w:r w:rsidR="009F2AD1" w:rsidRPr="009F2AD1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(</w:t>
      </w:r>
      <w:proofErr w:type="spellStart"/>
      <w:r w:rsidR="009F2AD1" w:rsidRPr="009F2AD1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Abstract</w:t>
      </w:r>
      <w:proofErr w:type="spellEnd"/>
      <w:r w:rsidR="009F2AD1" w:rsidRPr="009F2AD1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 xml:space="preserve">) обязательна для статьи, объем от 50 до 200 слов, шрифт 10 </w:t>
      </w:r>
      <w:proofErr w:type="spellStart"/>
      <w:r w:rsidR="009F2AD1" w:rsidRPr="009F2AD1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пт</w:t>
      </w:r>
      <w:proofErr w:type="spellEnd"/>
      <w:r w:rsidR="009F2AD1" w:rsidRPr="009F2AD1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, отступ 25 мм, не должна содержать аббревиатур, ссылок на литературу и математических выражений, не должна повторять текст статьи;</w:t>
      </w:r>
    </w:p>
    <w:p w:rsidR="009F2AD1" w:rsidRPr="009F2AD1" w:rsidRDefault="00543629" w:rsidP="00301DF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ind w:left="0" w:firstLine="0"/>
        <w:jc w:val="both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hyperlink r:id="rId10" w:history="1">
        <w:r w:rsidR="009F2AD1" w:rsidRPr="009F2AD1">
          <w:rPr>
            <w:rFonts w:ascii="Open Sans" w:eastAsia="Times New Roman" w:hAnsi="Open Sans" w:cs="Times New Roman"/>
            <w:b/>
            <w:bCs/>
            <w:color w:val="1F49D6"/>
            <w:sz w:val="24"/>
            <w:szCs w:val="24"/>
            <w:lang w:eastAsia="ru-RU"/>
          </w:rPr>
          <w:t>разделы</w:t>
        </w:r>
      </w:hyperlink>
      <w:r w:rsidR="009F2AD1" w:rsidRPr="009F2AD1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 в статье выделять необязательно, однако разделение статьи на разделы приветствуется. Разделы и подразделы должны быть оформлены по требованиям;</w:t>
      </w:r>
    </w:p>
    <w:p w:rsidR="009F2AD1" w:rsidRPr="009F2AD1" w:rsidRDefault="009F2AD1" w:rsidP="00301DF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00" w:lineRule="atLeast"/>
        <w:ind w:left="0" w:firstLine="0"/>
        <w:jc w:val="both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9F2AD1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рисунки размещаются в тексте, все подписи в рисунках и графиках переведены на английский язык (</w:t>
      </w:r>
      <w:hyperlink r:id="rId11" w:history="1">
        <w:r w:rsidRPr="009F2AD1">
          <w:rPr>
            <w:rFonts w:ascii="Open Sans" w:eastAsia="Times New Roman" w:hAnsi="Open Sans" w:cs="Times New Roman"/>
            <w:b/>
            <w:bCs/>
            <w:color w:val="1F49D6"/>
            <w:sz w:val="24"/>
            <w:szCs w:val="24"/>
            <w:lang w:eastAsia="ru-RU"/>
          </w:rPr>
          <w:t>требования к рисункам</w:t>
        </w:r>
      </w:hyperlink>
      <w:r w:rsidR="00013CFE">
        <w:t xml:space="preserve">, </w:t>
      </w:r>
      <w:r w:rsidR="00DE3E12">
        <w:rPr>
          <w:rFonts w:ascii="Open Sans" w:eastAsia="Times New Roman" w:hAnsi="Open Sans" w:cs="Times New Roman"/>
          <w:b/>
          <w:bCs/>
          <w:color w:val="1F49D6"/>
          <w:sz w:val="24"/>
          <w:szCs w:val="24"/>
          <w:lang w:eastAsia="ru-RU"/>
        </w:rPr>
        <w:t xml:space="preserve">(в списке документов представлен </w:t>
      </w:r>
      <w:r w:rsidR="00DE3E12" w:rsidRPr="00013CFE">
        <w:rPr>
          <w:rFonts w:ascii="Open Sans" w:eastAsia="Times New Roman" w:hAnsi="Open Sans" w:cs="Times New Roman"/>
          <w:b/>
          <w:bCs/>
          <w:color w:val="1F49D6"/>
          <w:sz w:val="24"/>
          <w:szCs w:val="24"/>
          <w:lang w:eastAsia="ru-RU"/>
        </w:rPr>
        <w:t>файл для скачивания</w:t>
      </w:r>
      <w:r w:rsidRPr="009F2AD1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);</w:t>
      </w:r>
    </w:p>
    <w:p w:rsidR="009F2AD1" w:rsidRPr="009F2AD1" w:rsidRDefault="00543629" w:rsidP="00301DF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00" w:lineRule="atLeast"/>
        <w:ind w:left="0" w:firstLine="0"/>
        <w:jc w:val="both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hyperlink r:id="rId12" w:history="1">
        <w:r w:rsidR="009F2AD1" w:rsidRPr="009F2AD1">
          <w:rPr>
            <w:rFonts w:ascii="Open Sans" w:eastAsia="Times New Roman" w:hAnsi="Open Sans" w:cs="Times New Roman"/>
            <w:b/>
            <w:bCs/>
            <w:color w:val="1F49D6"/>
            <w:sz w:val="24"/>
            <w:szCs w:val="24"/>
            <w:lang w:eastAsia="ru-RU"/>
          </w:rPr>
          <w:t>требования к таблицам</w:t>
        </w:r>
      </w:hyperlink>
      <w:r w:rsidR="00013CFE">
        <w:t xml:space="preserve"> (</w:t>
      </w:r>
      <w:r w:rsidR="00DE3E12">
        <w:rPr>
          <w:rFonts w:ascii="Open Sans" w:eastAsia="Times New Roman" w:hAnsi="Open Sans" w:cs="Times New Roman"/>
          <w:b/>
          <w:bCs/>
          <w:color w:val="1F49D6"/>
          <w:sz w:val="24"/>
          <w:szCs w:val="24"/>
          <w:lang w:eastAsia="ru-RU"/>
        </w:rPr>
        <w:t xml:space="preserve">в списке документов представлен </w:t>
      </w:r>
      <w:r w:rsidR="00DE3E12" w:rsidRPr="00013CFE">
        <w:rPr>
          <w:rFonts w:ascii="Open Sans" w:eastAsia="Times New Roman" w:hAnsi="Open Sans" w:cs="Times New Roman"/>
          <w:b/>
          <w:bCs/>
          <w:color w:val="1F49D6"/>
          <w:sz w:val="24"/>
          <w:szCs w:val="24"/>
          <w:lang w:eastAsia="ru-RU"/>
        </w:rPr>
        <w:t>файл для скачивания</w:t>
      </w:r>
      <w:r w:rsidR="00DE3E12">
        <w:rPr>
          <w:rFonts w:ascii="Open Sans" w:eastAsia="Times New Roman" w:hAnsi="Open Sans" w:cs="Times New Roman"/>
          <w:b/>
          <w:bCs/>
          <w:color w:val="1F49D6"/>
          <w:sz w:val="24"/>
          <w:szCs w:val="24"/>
          <w:lang w:eastAsia="ru-RU"/>
        </w:rPr>
        <w:t>)</w:t>
      </w:r>
      <w:r w:rsidR="009F2AD1" w:rsidRPr="009F2AD1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;</w:t>
      </w:r>
    </w:p>
    <w:p w:rsidR="009F2AD1" w:rsidRPr="009F2AD1" w:rsidRDefault="00543629" w:rsidP="00301DF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ind w:left="0" w:firstLine="0"/>
        <w:jc w:val="both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hyperlink r:id="rId13" w:history="1">
        <w:r w:rsidR="009F2AD1" w:rsidRPr="009F2AD1">
          <w:rPr>
            <w:rFonts w:ascii="Open Sans" w:eastAsia="Times New Roman" w:hAnsi="Open Sans" w:cs="Times New Roman"/>
            <w:b/>
            <w:bCs/>
            <w:color w:val="1F49D6"/>
            <w:sz w:val="24"/>
            <w:szCs w:val="24"/>
            <w:lang w:eastAsia="ru-RU"/>
          </w:rPr>
          <w:t>формулы</w:t>
        </w:r>
      </w:hyperlink>
      <w:r w:rsidR="00331067">
        <w:t xml:space="preserve"> </w:t>
      </w:r>
      <w:r w:rsidR="00DE3E12">
        <w:rPr>
          <w:rFonts w:ascii="Open Sans" w:eastAsia="Times New Roman" w:hAnsi="Open Sans" w:cs="Times New Roman"/>
          <w:b/>
          <w:bCs/>
          <w:color w:val="1F49D6"/>
          <w:sz w:val="24"/>
          <w:szCs w:val="24"/>
          <w:lang w:eastAsia="ru-RU"/>
        </w:rPr>
        <w:t xml:space="preserve">(в списке документов представлен </w:t>
      </w:r>
      <w:r w:rsidR="00DE3E12" w:rsidRPr="00013CFE">
        <w:rPr>
          <w:rFonts w:ascii="Open Sans" w:eastAsia="Times New Roman" w:hAnsi="Open Sans" w:cs="Times New Roman"/>
          <w:b/>
          <w:bCs/>
          <w:color w:val="1F49D6"/>
          <w:sz w:val="24"/>
          <w:szCs w:val="24"/>
          <w:lang w:eastAsia="ru-RU"/>
        </w:rPr>
        <w:t>файл для скачивания</w:t>
      </w:r>
      <w:r w:rsidR="00DE3E12">
        <w:rPr>
          <w:rFonts w:ascii="Open Sans" w:eastAsia="Times New Roman" w:hAnsi="Open Sans" w:cs="Times New Roman"/>
          <w:b/>
          <w:bCs/>
          <w:color w:val="1F49D6"/>
          <w:sz w:val="24"/>
          <w:szCs w:val="24"/>
          <w:lang w:eastAsia="ru-RU"/>
        </w:rPr>
        <w:t>)</w:t>
      </w:r>
      <w:r w:rsidR="009F2AD1" w:rsidRPr="009F2AD1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 xml:space="preserve"> выполнены и сохранены в Редакторе формул или </w:t>
      </w:r>
      <w:proofErr w:type="spellStart"/>
      <w:r w:rsidR="009F2AD1" w:rsidRPr="009F2AD1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MathType</w:t>
      </w:r>
      <w:proofErr w:type="spellEnd"/>
      <w:r w:rsidR="009F2AD1" w:rsidRPr="009F2AD1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 xml:space="preserve">, шрифты, используемые Редактором формул или </w:t>
      </w:r>
      <w:proofErr w:type="spellStart"/>
      <w:r w:rsidR="009F2AD1" w:rsidRPr="009F2AD1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MathType</w:t>
      </w:r>
      <w:proofErr w:type="spellEnd"/>
      <w:r w:rsidR="009F2AD1" w:rsidRPr="009F2AD1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, а также их размер, соответствуют шрифтам, принятым для оформления текста статьи;</w:t>
      </w:r>
    </w:p>
    <w:p w:rsidR="009F2AD1" w:rsidRPr="009F2AD1" w:rsidRDefault="009F2AD1" w:rsidP="00301DF9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00" w:lineRule="atLeast"/>
        <w:ind w:left="0" w:firstLine="0"/>
        <w:jc w:val="both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9F2AD1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ссылки должны быть оформлены строго в соответствии с требованиями издательства (</w:t>
      </w:r>
      <w:hyperlink r:id="rId14" w:history="1">
        <w:r w:rsidRPr="009F2AD1">
          <w:rPr>
            <w:rFonts w:ascii="Open Sans" w:eastAsia="Times New Roman" w:hAnsi="Open Sans" w:cs="Times New Roman"/>
            <w:b/>
            <w:bCs/>
            <w:color w:val="1F49D6"/>
            <w:sz w:val="24"/>
            <w:szCs w:val="24"/>
            <w:lang w:eastAsia="ru-RU"/>
          </w:rPr>
          <w:t>требования к оформлению ссылок</w:t>
        </w:r>
      </w:hyperlink>
      <w:r w:rsidR="00013CFE" w:rsidRPr="00013CFE">
        <w:t xml:space="preserve"> </w:t>
      </w:r>
      <w:r w:rsidR="00DE3E12">
        <w:rPr>
          <w:rFonts w:ascii="Open Sans" w:eastAsia="Times New Roman" w:hAnsi="Open Sans" w:cs="Times New Roman"/>
          <w:b/>
          <w:bCs/>
          <w:color w:val="1F49D6"/>
          <w:sz w:val="24"/>
          <w:szCs w:val="24"/>
          <w:lang w:eastAsia="ru-RU"/>
        </w:rPr>
        <w:t xml:space="preserve">(в списке документов представлен </w:t>
      </w:r>
      <w:r w:rsidR="00DE3E12" w:rsidRPr="00013CFE">
        <w:rPr>
          <w:rFonts w:ascii="Open Sans" w:eastAsia="Times New Roman" w:hAnsi="Open Sans" w:cs="Times New Roman"/>
          <w:b/>
          <w:bCs/>
          <w:color w:val="1F49D6"/>
          <w:sz w:val="24"/>
          <w:szCs w:val="24"/>
          <w:lang w:eastAsia="ru-RU"/>
        </w:rPr>
        <w:t>файл для скачивания</w:t>
      </w:r>
      <w:r w:rsidRPr="009F2AD1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 xml:space="preserve">), ссылаться желательно на те публикации, которые индексируются в международных базах </w:t>
      </w:r>
      <w:proofErr w:type="spellStart"/>
      <w:r w:rsidRPr="009F2AD1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Scopus</w:t>
      </w:r>
      <w:proofErr w:type="spellEnd"/>
      <w:r w:rsidRPr="009F2AD1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 xml:space="preserve">, </w:t>
      </w:r>
      <w:proofErr w:type="spellStart"/>
      <w:r w:rsidRPr="009F2AD1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WoS</w:t>
      </w:r>
      <w:proofErr w:type="spellEnd"/>
      <w:r w:rsidRPr="009F2AD1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, ссылки оформляются в порядке упоминания по тексту (</w:t>
      </w:r>
      <w:r w:rsidRPr="009F2AD1">
        <w:rPr>
          <w:rFonts w:ascii="Open Sans" w:eastAsia="Times New Roman" w:hAnsi="Open Sans" w:cs="Times New Roman"/>
          <w:b/>
          <w:bCs/>
          <w:color w:val="444444"/>
          <w:sz w:val="24"/>
          <w:szCs w:val="24"/>
          <w:lang w:eastAsia="ru-RU"/>
        </w:rPr>
        <w:t>НЕ </w:t>
      </w:r>
      <w:r w:rsidRPr="009F2AD1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в алфавитном порядке</w:t>
      </w:r>
      <w:r w:rsidRPr="009F2AD1">
        <w:rPr>
          <w:rFonts w:ascii="Open Sans" w:eastAsia="Times New Roman" w:hAnsi="Open Sans" w:cs="Times New Roman"/>
          <w:b/>
          <w:bCs/>
          <w:color w:val="444444"/>
          <w:sz w:val="24"/>
          <w:szCs w:val="24"/>
          <w:lang w:eastAsia="ru-RU"/>
        </w:rPr>
        <w:t>)</w:t>
      </w:r>
      <w:r w:rsidRPr="009F2AD1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;</w:t>
      </w:r>
    </w:p>
    <w:p w:rsidR="009F2AD1" w:rsidRPr="009F2AD1" w:rsidRDefault="009F2AD1" w:rsidP="00301DF9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00" w:lineRule="atLeast"/>
        <w:ind w:left="0" w:firstLine="0"/>
        <w:jc w:val="both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9F2AD1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количество источников литературы, как правило, не менее 8; </w:t>
      </w:r>
      <w:proofErr w:type="spellStart"/>
      <w:r w:rsidRPr="009F2AD1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самоцитирование</w:t>
      </w:r>
      <w:proofErr w:type="spellEnd"/>
      <w:r w:rsidRPr="009F2AD1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 xml:space="preserve"> в статье, как правило, не должно превышать 30%.</w:t>
      </w:r>
    </w:p>
    <w:p w:rsidR="009F2AD1" w:rsidRPr="009F2AD1" w:rsidRDefault="00543629" w:rsidP="009F2AD1">
      <w:pPr>
        <w:shd w:val="clear" w:color="auto" w:fill="FFFFFF"/>
        <w:spacing w:before="300" w:after="300" w:line="240" w:lineRule="auto"/>
        <w:jc w:val="both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hyperlink r:id="rId15" w:history="1">
        <w:r w:rsidR="009F2AD1" w:rsidRPr="009F2AD1">
          <w:rPr>
            <w:rFonts w:ascii="Open Sans" w:eastAsia="Times New Roman" w:hAnsi="Open Sans" w:cs="Times New Roman"/>
            <w:color w:val="1F49D6"/>
            <w:sz w:val="24"/>
            <w:szCs w:val="24"/>
            <w:lang w:eastAsia="ru-RU"/>
          </w:rPr>
          <w:t>Правила оформления статей (</w:t>
        </w:r>
        <w:r w:rsidR="00DE3E12" w:rsidRPr="00DE3E12">
          <w:rPr>
            <w:rFonts w:ascii="Open Sans" w:eastAsia="Times New Roman" w:hAnsi="Open Sans" w:cs="Times New Roman"/>
            <w:color w:val="1F49D6"/>
            <w:sz w:val="24"/>
            <w:szCs w:val="24"/>
            <w:lang w:eastAsia="ru-RU"/>
          </w:rPr>
          <w:t>в списке документов представлен файл для скачивания</w:t>
        </w:r>
        <w:r w:rsidR="009F2AD1" w:rsidRPr="009F2AD1">
          <w:rPr>
            <w:rFonts w:ascii="Open Sans" w:eastAsia="Times New Roman" w:hAnsi="Open Sans" w:cs="Times New Roman"/>
            <w:color w:val="1F49D6"/>
            <w:sz w:val="24"/>
            <w:szCs w:val="24"/>
            <w:lang w:eastAsia="ru-RU"/>
          </w:rPr>
          <w:t>)</w:t>
        </w:r>
      </w:hyperlink>
      <w:r w:rsidR="009F2AD1" w:rsidRPr="009F2AD1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 на русском языке</w:t>
      </w:r>
    </w:p>
    <w:p w:rsidR="009F2AD1" w:rsidRPr="009F2AD1" w:rsidRDefault="00543629" w:rsidP="009F2AD1">
      <w:pPr>
        <w:shd w:val="clear" w:color="auto" w:fill="FFFFFF"/>
        <w:spacing w:before="300" w:after="300" w:line="240" w:lineRule="auto"/>
        <w:jc w:val="both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hyperlink r:id="rId16" w:history="1">
        <w:r w:rsidR="009F2AD1" w:rsidRPr="009F2AD1">
          <w:rPr>
            <w:rFonts w:ascii="Open Sans" w:eastAsia="Times New Roman" w:hAnsi="Open Sans" w:cs="Times New Roman"/>
            <w:color w:val="1F49D6"/>
            <w:sz w:val="24"/>
            <w:szCs w:val="24"/>
            <w:lang w:eastAsia="ru-RU"/>
          </w:rPr>
          <w:t>Шаблон оформления (</w:t>
        </w:r>
        <w:r w:rsidR="00DE3E12" w:rsidRPr="00DE3E12">
          <w:rPr>
            <w:rFonts w:ascii="Open Sans" w:eastAsia="Times New Roman" w:hAnsi="Open Sans" w:cs="Times New Roman"/>
            <w:color w:val="1F49D6"/>
            <w:sz w:val="24"/>
            <w:szCs w:val="24"/>
            <w:lang w:eastAsia="ru-RU"/>
          </w:rPr>
          <w:t>в списке документов представлен файл для скачивания</w:t>
        </w:r>
        <w:r w:rsidR="009F2AD1" w:rsidRPr="009F2AD1">
          <w:rPr>
            <w:rFonts w:ascii="Open Sans" w:eastAsia="Times New Roman" w:hAnsi="Open Sans" w:cs="Times New Roman"/>
            <w:color w:val="1F49D6"/>
            <w:sz w:val="24"/>
            <w:szCs w:val="24"/>
            <w:lang w:eastAsia="ru-RU"/>
          </w:rPr>
          <w:t>)</w:t>
        </w:r>
      </w:hyperlink>
      <w:r w:rsidR="009F2AD1" w:rsidRPr="009F2AD1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 на русском языке</w:t>
      </w:r>
    </w:p>
    <w:p w:rsidR="009F2AD1" w:rsidRPr="009F2AD1" w:rsidRDefault="00543629" w:rsidP="009F2AD1">
      <w:pPr>
        <w:shd w:val="clear" w:color="auto" w:fill="FFFFFF"/>
        <w:spacing w:before="300" w:after="300" w:line="240" w:lineRule="auto"/>
        <w:jc w:val="both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hyperlink r:id="rId17" w:history="1">
        <w:r w:rsidR="009F2AD1" w:rsidRPr="009F2AD1">
          <w:rPr>
            <w:rFonts w:ascii="Open Sans" w:eastAsia="Times New Roman" w:hAnsi="Open Sans" w:cs="Times New Roman"/>
            <w:color w:val="1F49D6"/>
            <w:sz w:val="24"/>
            <w:szCs w:val="24"/>
            <w:lang w:eastAsia="ru-RU"/>
          </w:rPr>
          <w:t>Как использовать шаблон (</w:t>
        </w:r>
        <w:r w:rsidR="00DE3E12" w:rsidRPr="00DE3E12">
          <w:rPr>
            <w:rFonts w:ascii="Open Sans" w:eastAsia="Times New Roman" w:hAnsi="Open Sans" w:cs="Times New Roman"/>
            <w:color w:val="1F49D6"/>
            <w:sz w:val="24"/>
            <w:szCs w:val="24"/>
            <w:lang w:eastAsia="ru-RU"/>
          </w:rPr>
          <w:t>в списке документов представлен файл для скачивания</w:t>
        </w:r>
        <w:r w:rsidR="009F2AD1" w:rsidRPr="009F2AD1">
          <w:rPr>
            <w:rFonts w:ascii="Open Sans" w:eastAsia="Times New Roman" w:hAnsi="Open Sans" w:cs="Times New Roman"/>
            <w:color w:val="1F49D6"/>
            <w:sz w:val="24"/>
            <w:szCs w:val="24"/>
            <w:lang w:eastAsia="ru-RU"/>
          </w:rPr>
          <w:t>)</w:t>
        </w:r>
      </w:hyperlink>
      <w:r w:rsidR="009F2AD1" w:rsidRPr="009F2AD1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 на русском языке</w:t>
      </w:r>
    </w:p>
    <w:p w:rsidR="009F2AD1" w:rsidRPr="009F2AD1" w:rsidRDefault="00543629" w:rsidP="009F2AD1">
      <w:pPr>
        <w:shd w:val="clear" w:color="auto" w:fill="FFFFFF"/>
        <w:spacing w:before="300" w:after="300" w:line="240" w:lineRule="auto"/>
        <w:jc w:val="both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hyperlink r:id="rId18" w:history="1">
        <w:r w:rsidR="009F2AD1" w:rsidRPr="009F2AD1">
          <w:rPr>
            <w:rFonts w:ascii="Open Sans" w:eastAsia="Times New Roman" w:hAnsi="Open Sans" w:cs="Times New Roman"/>
            <w:color w:val="1F49D6"/>
            <w:sz w:val="24"/>
            <w:szCs w:val="24"/>
            <w:lang w:eastAsia="ru-RU"/>
          </w:rPr>
          <w:t>Информация для авторов </w:t>
        </w:r>
      </w:hyperlink>
      <w:r w:rsidR="009F2AD1" w:rsidRPr="009F2AD1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 xml:space="preserve">на сайте IOP </w:t>
      </w:r>
      <w:proofErr w:type="spellStart"/>
      <w:r w:rsidR="009F2AD1" w:rsidRPr="009F2AD1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Conference</w:t>
      </w:r>
      <w:proofErr w:type="spellEnd"/>
      <w:r w:rsidR="009F2AD1" w:rsidRPr="009F2AD1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="009F2AD1" w:rsidRPr="009F2AD1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Series</w:t>
      </w:r>
      <w:proofErr w:type="spellEnd"/>
      <w:r w:rsidR="009F2AD1" w:rsidRPr="009F2AD1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 xml:space="preserve"> (включая шаблоны в формате </w:t>
      </w:r>
      <w:proofErr w:type="spellStart"/>
      <w:r w:rsidR="009F2AD1" w:rsidRPr="009F2AD1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docx</w:t>
      </w:r>
      <w:proofErr w:type="spellEnd"/>
      <w:r w:rsidR="009F2AD1" w:rsidRPr="009F2AD1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) на английском языке</w:t>
      </w:r>
      <w:r w:rsidR="00DE3E12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 xml:space="preserve"> смотри на сайте </w:t>
      </w:r>
      <w:hyperlink r:id="rId19" w:history="1">
        <w:r w:rsidR="00DE3E12" w:rsidRPr="00DE3E12">
          <w:rPr>
            <w:rStyle w:val="a4"/>
            <w:rFonts w:ascii="Open Sans" w:eastAsia="Times New Roman" w:hAnsi="Open Sans" w:cs="Times New Roman"/>
            <w:sz w:val="28"/>
            <w:lang w:eastAsia="ru-RU"/>
          </w:rPr>
          <w:t>http://domnit.ru/</w:t>
        </w:r>
      </w:hyperlink>
      <w:r w:rsidR="00DE3E12">
        <w:rPr>
          <w:rFonts w:ascii="Open Sans" w:eastAsia="Times New Roman" w:hAnsi="Open Sans" w:cs="Times New Roman"/>
          <w:color w:val="1F49D6"/>
          <w:sz w:val="28"/>
          <w:lang w:eastAsia="ru-RU"/>
        </w:rPr>
        <w:t xml:space="preserve"> </w:t>
      </w:r>
      <w:r w:rsidR="00DE3E12" w:rsidRPr="00DE3E12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в разделе конференции</w:t>
      </w:r>
      <w:r w:rsidR="009F2AD1" w:rsidRPr="009F2AD1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.</w:t>
      </w:r>
    </w:p>
    <w:p w:rsidR="009F2AD1" w:rsidRPr="009F2AD1" w:rsidRDefault="009F2AD1" w:rsidP="009F2AD1">
      <w:pPr>
        <w:shd w:val="clear" w:color="auto" w:fill="FFFFFF"/>
        <w:spacing w:before="300" w:after="300" w:line="240" w:lineRule="auto"/>
        <w:jc w:val="both"/>
        <w:rPr>
          <w:rFonts w:ascii="Open Sans" w:eastAsia="Times New Roman" w:hAnsi="Open Sans" w:cs="Times New Roman"/>
          <w:color w:val="444444"/>
          <w:sz w:val="21"/>
          <w:szCs w:val="21"/>
          <w:lang w:eastAsia="ru-RU"/>
        </w:rPr>
      </w:pPr>
      <w:r w:rsidRPr="009F2AD1">
        <w:rPr>
          <w:rFonts w:ascii="Open Sans" w:eastAsia="Times New Roman" w:hAnsi="Open Sans" w:cs="Times New Roman"/>
          <w:b/>
          <w:bCs/>
          <w:color w:val="444444"/>
          <w:sz w:val="24"/>
          <w:szCs w:val="24"/>
          <w:lang w:eastAsia="ru-RU"/>
        </w:rPr>
        <w:t xml:space="preserve">Если ваша статья на русском языке, то она должна быть максимально оформлена в соответствии с требованиями (шрифт, поля, аннотация). Название, ФИО авторов и </w:t>
      </w:r>
      <w:proofErr w:type="spellStart"/>
      <w:r w:rsidRPr="009F2AD1">
        <w:rPr>
          <w:rFonts w:ascii="Open Sans" w:eastAsia="Times New Roman" w:hAnsi="Open Sans" w:cs="Times New Roman"/>
          <w:b/>
          <w:bCs/>
          <w:color w:val="444444"/>
          <w:sz w:val="24"/>
          <w:szCs w:val="24"/>
          <w:lang w:eastAsia="ru-RU"/>
        </w:rPr>
        <w:t>аффиляции</w:t>
      </w:r>
      <w:proofErr w:type="spellEnd"/>
      <w:r w:rsidRPr="009F2AD1">
        <w:rPr>
          <w:rFonts w:ascii="Open Sans" w:eastAsia="Times New Roman" w:hAnsi="Open Sans" w:cs="Times New Roman"/>
          <w:b/>
          <w:bCs/>
          <w:color w:val="444444"/>
          <w:sz w:val="24"/>
          <w:szCs w:val="24"/>
          <w:lang w:eastAsia="ru-RU"/>
        </w:rPr>
        <w:t xml:space="preserve"> должны быть даны на русском  и английском языке, рисунки и диаграммы должны быть переведены на английский язык (либо должны быть в редактируемом формате).</w:t>
      </w:r>
    </w:p>
    <w:p w:rsidR="00F8351C" w:rsidRDefault="00F8351C" w:rsidP="009F2AD1">
      <w:pPr>
        <w:jc w:val="both"/>
      </w:pPr>
    </w:p>
    <w:sectPr w:rsidR="00F8351C" w:rsidSect="00F835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37943"/>
    <w:multiLevelType w:val="multilevel"/>
    <w:tmpl w:val="AD6EC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567BCD"/>
    <w:multiLevelType w:val="multilevel"/>
    <w:tmpl w:val="83D4C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5338E7"/>
    <w:multiLevelType w:val="multilevel"/>
    <w:tmpl w:val="836C3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003203"/>
    <w:multiLevelType w:val="multilevel"/>
    <w:tmpl w:val="AF7E1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707447"/>
    <w:multiLevelType w:val="multilevel"/>
    <w:tmpl w:val="54408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3B5A86"/>
    <w:multiLevelType w:val="multilevel"/>
    <w:tmpl w:val="31ACF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BB3A57"/>
    <w:multiLevelType w:val="multilevel"/>
    <w:tmpl w:val="CC265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436028"/>
    <w:multiLevelType w:val="multilevel"/>
    <w:tmpl w:val="671E3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9977EE"/>
    <w:multiLevelType w:val="multilevel"/>
    <w:tmpl w:val="6E120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ED4091"/>
    <w:multiLevelType w:val="multilevel"/>
    <w:tmpl w:val="9716B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0536690"/>
    <w:multiLevelType w:val="multilevel"/>
    <w:tmpl w:val="DF869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1075D1D"/>
    <w:multiLevelType w:val="multilevel"/>
    <w:tmpl w:val="EA7C3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0"/>
  </w:num>
  <w:num w:numId="3">
    <w:abstractNumId w:val="5"/>
  </w:num>
  <w:num w:numId="4">
    <w:abstractNumId w:val="6"/>
  </w:num>
  <w:num w:numId="5">
    <w:abstractNumId w:val="7"/>
  </w:num>
  <w:num w:numId="6">
    <w:abstractNumId w:val="8"/>
  </w:num>
  <w:num w:numId="7">
    <w:abstractNumId w:val="9"/>
  </w:num>
  <w:num w:numId="8">
    <w:abstractNumId w:val="3"/>
  </w:num>
  <w:num w:numId="9">
    <w:abstractNumId w:val="11"/>
  </w:num>
  <w:num w:numId="10">
    <w:abstractNumId w:val="4"/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F2AD1"/>
    <w:rsid w:val="00013CFE"/>
    <w:rsid w:val="002A0750"/>
    <w:rsid w:val="00301DF9"/>
    <w:rsid w:val="00331067"/>
    <w:rsid w:val="00543629"/>
    <w:rsid w:val="00564795"/>
    <w:rsid w:val="007550A5"/>
    <w:rsid w:val="009F2AD1"/>
    <w:rsid w:val="00B93F42"/>
    <w:rsid w:val="00BB7717"/>
    <w:rsid w:val="00DE3E12"/>
    <w:rsid w:val="00F835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86B73B-E8FC-4DF6-8A7E-ED0474E24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351C"/>
  </w:style>
  <w:style w:type="paragraph" w:styleId="1">
    <w:name w:val="heading 1"/>
    <w:basedOn w:val="a"/>
    <w:link w:val="10"/>
    <w:uiPriority w:val="9"/>
    <w:qFormat/>
    <w:rsid w:val="009F2A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2AD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F2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F2AD1"/>
    <w:rPr>
      <w:color w:val="0000FF"/>
      <w:u w:val="single"/>
    </w:rPr>
  </w:style>
  <w:style w:type="character" w:styleId="a5">
    <w:name w:val="Emphasis"/>
    <w:basedOn w:val="a0"/>
    <w:uiPriority w:val="20"/>
    <w:qFormat/>
    <w:rsid w:val="009F2AD1"/>
    <w:rPr>
      <w:i/>
      <w:iCs/>
    </w:rPr>
  </w:style>
  <w:style w:type="character" w:styleId="a6">
    <w:name w:val="Strong"/>
    <w:basedOn w:val="a0"/>
    <w:uiPriority w:val="22"/>
    <w:qFormat/>
    <w:rsid w:val="009F2AD1"/>
    <w:rPr>
      <w:b/>
      <w:bCs/>
    </w:rPr>
  </w:style>
  <w:style w:type="character" w:styleId="a7">
    <w:name w:val="FollowedHyperlink"/>
    <w:basedOn w:val="a0"/>
    <w:uiPriority w:val="99"/>
    <w:semiHidden/>
    <w:unhideWhenUsed/>
    <w:rsid w:val="00DE3E1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71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mnit.ru/images/APITECH/Head.doc" TargetMode="External"/><Relationship Id="rId13" Type="http://schemas.openxmlformats.org/officeDocument/2006/relationships/hyperlink" Target="http://domnit.ru/images/APITECH/Math.doc" TargetMode="External"/><Relationship Id="rId18" Type="http://schemas.openxmlformats.org/officeDocument/2006/relationships/hyperlink" Target="https://publishingsupport.iopscience.iop.org/author-guidelines-for-conference-proceedings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domnit.ru/images/APITECH/Format.doc" TargetMode="External"/><Relationship Id="rId12" Type="http://schemas.openxmlformats.org/officeDocument/2006/relationships/hyperlink" Target="http://domnit.ru/images/APITECH/Table.doc" TargetMode="External"/><Relationship Id="rId17" Type="http://schemas.openxmlformats.org/officeDocument/2006/relationships/hyperlink" Target="http://domnit.ru/images/doc/Use_shablon.doc" TargetMode="External"/><Relationship Id="rId2" Type="http://schemas.openxmlformats.org/officeDocument/2006/relationships/styles" Target="styles.xml"/><Relationship Id="rId16" Type="http://schemas.openxmlformats.org/officeDocument/2006/relationships/hyperlink" Target="http://domnit.ru/images/doc/Shablon_doc.doc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ail.rambler.ru/" TargetMode="External"/><Relationship Id="rId11" Type="http://schemas.openxmlformats.org/officeDocument/2006/relationships/hyperlink" Target="http://domnit.ru/images/APITECH/Figure.doc" TargetMode="External"/><Relationship Id="rId5" Type="http://schemas.openxmlformats.org/officeDocument/2006/relationships/hyperlink" Target="http://domnit.ru/" TargetMode="External"/><Relationship Id="rId15" Type="http://schemas.openxmlformats.org/officeDocument/2006/relationships/hyperlink" Target="http://domnit.ru/images/doc/Oformlenie1.doc" TargetMode="External"/><Relationship Id="rId10" Type="http://schemas.openxmlformats.org/officeDocument/2006/relationships/hyperlink" Target="http://domnit.ru/images/APITECH/Razdel.doc" TargetMode="External"/><Relationship Id="rId19" Type="http://schemas.openxmlformats.org/officeDocument/2006/relationships/hyperlink" Target="http://domni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mnit.ru/images/APITECH/Abstract.doc" TargetMode="External"/><Relationship Id="rId14" Type="http://schemas.openxmlformats.org/officeDocument/2006/relationships/hyperlink" Target="http://domnit.ru/images/APITECH/Reference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744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user</cp:lastModifiedBy>
  <cp:revision>8</cp:revision>
  <dcterms:created xsi:type="dcterms:W3CDTF">2019-09-16T10:09:00Z</dcterms:created>
  <dcterms:modified xsi:type="dcterms:W3CDTF">2019-09-23T08:02:00Z</dcterms:modified>
</cp:coreProperties>
</file>