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072F3" w:rsidRPr="00F4405B" w:rsidTr="00CF586A">
        <w:trPr>
          <w:cantSplit/>
          <w:trHeight w:val="1266"/>
        </w:trPr>
        <w:tc>
          <w:tcPr>
            <w:tcW w:w="2127" w:type="dxa"/>
            <w:vAlign w:val="center"/>
          </w:tcPr>
          <w:p w:rsidR="00C072F3" w:rsidRDefault="00693432" w:rsidP="00703B41">
            <w:pPr>
              <w:ind w:right="-766"/>
              <w:rPr>
                <w:rFonts w:ascii="Baltica" w:hAnsi="Baltica"/>
              </w:rPr>
            </w:pPr>
            <w:r>
              <w:rPr>
                <w:rFonts w:ascii="Baltica" w:hAnsi="Baltica"/>
                <w:noProof/>
                <w:lang w:val="ru-RU"/>
              </w:rPr>
              <w:drawing>
                <wp:inline distT="0" distB="0" distL="0" distR="0">
                  <wp:extent cx="1127125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p w:rsidR="00C072F3" w:rsidRPr="00F84025" w:rsidRDefault="00C072F3" w:rsidP="00C072F3">
            <w:pPr>
              <w:pStyle w:val="2"/>
              <w:jc w:val="center"/>
              <w:rPr>
                <w:rFonts w:ascii="Garamond" w:hAnsi="Garamond"/>
                <w:b/>
                <w:i w:val="0"/>
                <w:sz w:val="26"/>
                <w:szCs w:val="26"/>
              </w:rPr>
            </w:pPr>
            <w:r w:rsidRPr="00F84025">
              <w:rPr>
                <w:rFonts w:ascii="Garamond" w:hAnsi="Garamond"/>
                <w:b/>
                <w:i w:val="0"/>
                <w:sz w:val="26"/>
                <w:szCs w:val="26"/>
              </w:rPr>
              <w:t>Федеральное государственное бюджетное учреждение науки</w:t>
            </w:r>
          </w:p>
          <w:p w:rsidR="00C072F3" w:rsidRPr="00F84025" w:rsidRDefault="00C072F3" w:rsidP="00C072F3">
            <w:pPr>
              <w:ind w:right="-766"/>
              <w:rPr>
                <w:rFonts w:ascii="Garamond" w:hAnsi="Garamond"/>
                <w:b/>
                <w:sz w:val="26"/>
                <w:szCs w:val="26"/>
                <w:lang w:val="ru-RU"/>
              </w:rPr>
            </w:pPr>
            <w:r w:rsidRPr="00F84025">
              <w:rPr>
                <w:rFonts w:ascii="Garamond" w:hAnsi="Garamond"/>
                <w:b/>
                <w:spacing w:val="-20"/>
                <w:sz w:val="26"/>
                <w:szCs w:val="26"/>
                <w:lang w:val="ru-RU"/>
              </w:rPr>
              <w:t xml:space="preserve">                           Институт океанологии  </w:t>
            </w:r>
            <w:r w:rsidRPr="00F84025">
              <w:rPr>
                <w:rFonts w:ascii="Garamond" w:hAnsi="Garamond"/>
                <w:b/>
                <w:sz w:val="26"/>
                <w:szCs w:val="26"/>
                <w:lang w:val="ru-RU"/>
              </w:rPr>
              <w:t xml:space="preserve">им. П.П. </w:t>
            </w:r>
            <w:proofErr w:type="spellStart"/>
            <w:r w:rsidRPr="00F84025">
              <w:rPr>
                <w:rFonts w:ascii="Garamond" w:hAnsi="Garamond"/>
                <w:b/>
                <w:sz w:val="26"/>
                <w:szCs w:val="26"/>
                <w:lang w:val="ru-RU"/>
              </w:rPr>
              <w:t>Ширшова</w:t>
            </w:r>
            <w:proofErr w:type="spellEnd"/>
          </w:p>
          <w:p w:rsidR="00C072F3" w:rsidRPr="00F84025" w:rsidRDefault="00C072F3" w:rsidP="00C072F3">
            <w:pPr>
              <w:ind w:right="-766"/>
              <w:rPr>
                <w:rFonts w:ascii="Garamond" w:hAnsi="Garamond"/>
                <w:b/>
                <w:sz w:val="26"/>
                <w:szCs w:val="26"/>
                <w:lang w:val="ru-RU"/>
              </w:rPr>
            </w:pPr>
            <w:r w:rsidRPr="00F84025">
              <w:rPr>
                <w:rFonts w:ascii="Garamond" w:hAnsi="Garamond"/>
                <w:b/>
                <w:sz w:val="26"/>
                <w:szCs w:val="26"/>
                <w:lang w:val="ru-RU"/>
              </w:rPr>
              <w:t xml:space="preserve">                                Российской академии наук</w:t>
            </w:r>
          </w:p>
          <w:p w:rsidR="00C072F3" w:rsidRPr="00F84025" w:rsidRDefault="00C072F3" w:rsidP="00C072F3">
            <w:pPr>
              <w:pStyle w:val="4"/>
              <w:rPr>
                <w:rFonts w:ascii="Garamond" w:hAnsi="Garamond"/>
                <w:i w:val="0"/>
                <w:sz w:val="26"/>
                <w:szCs w:val="26"/>
              </w:rPr>
            </w:pPr>
            <w:r w:rsidRPr="00F84025">
              <w:rPr>
                <w:rFonts w:ascii="Garamond" w:hAnsi="Garamond"/>
                <w:i w:val="0"/>
                <w:sz w:val="26"/>
                <w:szCs w:val="26"/>
              </w:rPr>
              <w:t xml:space="preserve">                                  Атлантическое отделение</w:t>
            </w:r>
          </w:p>
          <w:p w:rsidR="00C072F3" w:rsidRPr="00F84025" w:rsidRDefault="00C072F3" w:rsidP="00C072F3">
            <w:pPr>
              <w:ind w:right="-766"/>
              <w:rPr>
                <w:b/>
                <w:sz w:val="26"/>
                <w:szCs w:val="26"/>
                <w:lang w:val="ru-RU"/>
              </w:rPr>
            </w:pPr>
            <w:r w:rsidRPr="00F84025">
              <w:rPr>
                <w:rFonts w:ascii="Garamond" w:hAnsi="Garamond"/>
                <w:b/>
                <w:sz w:val="26"/>
                <w:szCs w:val="26"/>
                <w:lang w:val="ru-RU"/>
              </w:rPr>
              <w:t xml:space="preserve">                                           (АО ИО РАН)</w:t>
            </w:r>
          </w:p>
        </w:tc>
      </w:tr>
      <w:tr w:rsidR="00F26DD8" w:rsidTr="00CF586A">
        <w:trPr>
          <w:cantSplit/>
        </w:trPr>
        <w:tc>
          <w:tcPr>
            <w:tcW w:w="9639" w:type="dxa"/>
            <w:gridSpan w:val="2"/>
          </w:tcPr>
          <w:p w:rsidR="00F26DD8" w:rsidRPr="00F366EC" w:rsidRDefault="00F26DD8" w:rsidP="00F26DD8">
            <w:pPr>
              <w:ind w:right="-70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 xml:space="preserve">236022, </w:t>
            </w:r>
            <w:proofErr w:type="gramStart"/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>Калининград,  пр.</w:t>
            </w:r>
            <w:proofErr w:type="gramEnd"/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 xml:space="preserve"> Мира, 1;  тел. </w:t>
            </w:r>
            <w:r w:rsidRPr="00F366EC">
              <w:rPr>
                <w:rFonts w:ascii="Garamond" w:hAnsi="Garamond"/>
                <w:sz w:val="22"/>
                <w:szCs w:val="22"/>
                <w:lang w:val="ru-RU"/>
              </w:rPr>
              <w:t xml:space="preserve">(4012) </w:t>
            </w:r>
            <w:r w:rsidR="00A24250" w:rsidRPr="00F366EC">
              <w:rPr>
                <w:rFonts w:ascii="Garamond" w:hAnsi="Garamond"/>
                <w:sz w:val="22"/>
                <w:szCs w:val="22"/>
                <w:lang w:val="ru-RU"/>
              </w:rPr>
              <w:t>956911</w:t>
            </w:r>
            <w:r w:rsidRPr="00F366EC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>факс</w:t>
            </w:r>
            <w:r w:rsidRPr="00F366EC">
              <w:rPr>
                <w:rFonts w:ascii="Garamond" w:hAnsi="Garamond"/>
                <w:sz w:val="22"/>
                <w:szCs w:val="22"/>
                <w:lang w:val="ru-RU"/>
              </w:rPr>
              <w:t xml:space="preserve"> (4012) 916970, </w:t>
            </w:r>
            <w:r w:rsidR="000A2865" w:rsidRPr="00F002D9">
              <w:rPr>
                <w:rFonts w:ascii="Garamond" w:hAnsi="Garamond"/>
                <w:sz w:val="22"/>
                <w:szCs w:val="22"/>
                <w:lang w:val="en-US"/>
              </w:rPr>
              <w:t>e</w:t>
            </w:r>
            <w:r w:rsidRPr="00F366EC">
              <w:rPr>
                <w:rFonts w:ascii="Garamond" w:hAnsi="Garamond"/>
                <w:sz w:val="22"/>
                <w:szCs w:val="22"/>
                <w:lang w:val="ru-RU"/>
              </w:rPr>
              <w:t>-</w:t>
            </w:r>
            <w:r w:rsidRPr="00F002D9">
              <w:rPr>
                <w:rFonts w:ascii="Garamond" w:hAnsi="Garamond"/>
                <w:sz w:val="22"/>
                <w:szCs w:val="22"/>
                <w:lang w:val="en-US"/>
              </w:rPr>
              <w:t>mail</w:t>
            </w:r>
            <w:r w:rsidRPr="00F366EC">
              <w:rPr>
                <w:rFonts w:ascii="Garamond" w:hAnsi="Garamond"/>
                <w:sz w:val="22"/>
                <w:szCs w:val="22"/>
                <w:lang w:val="ru-RU"/>
              </w:rPr>
              <w:t xml:space="preserve">: </w: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fldChar w:fldCharType="begin"/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 xml:space="preserve"> 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instrText>HYPERLINK</w:instrText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 xml:space="preserve"> "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instrText>mailto</w:instrText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>: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instrText>atlas</w:instrText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>@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instrText>baltnet</w:instrText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>.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instrText>ru</w:instrText>
            </w:r>
            <w:r w:rsidR="00F4405B" w:rsidRPr="00F4405B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instrText xml:space="preserve">" </w:instrText>
            </w:r>
            <w:r w:rsidR="00F4405B">
              <w:rPr>
                <w:rStyle w:val="a5"/>
                <w:rFonts w:ascii="Garamond" w:hAnsi="Garamond"/>
                <w:sz w:val="22"/>
                <w:szCs w:val="22"/>
              </w:rPr>
              <w:fldChar w:fldCharType="separate"/>
            </w:r>
            <w:r w:rsidRPr="00F002D9">
              <w:rPr>
                <w:rStyle w:val="a5"/>
                <w:rFonts w:ascii="Garamond" w:hAnsi="Garamond"/>
                <w:sz w:val="22"/>
                <w:szCs w:val="22"/>
              </w:rPr>
              <w:t>ioran</w:t>
            </w:r>
            <w:r w:rsidRPr="00F366EC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t>@</w:t>
            </w:r>
            <w:r w:rsidR="00CF586A">
              <w:rPr>
                <w:rStyle w:val="a5"/>
                <w:rFonts w:ascii="Garamond" w:hAnsi="Garamond"/>
                <w:sz w:val="22"/>
                <w:szCs w:val="22"/>
              </w:rPr>
              <w:t>atlantic</w:t>
            </w:r>
            <w:r w:rsidR="00CF586A" w:rsidRPr="00F366EC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t>.</w:t>
            </w:r>
            <w:r w:rsidR="00CF586A">
              <w:rPr>
                <w:rStyle w:val="a5"/>
                <w:rFonts w:ascii="Garamond" w:hAnsi="Garamond"/>
                <w:sz w:val="22"/>
                <w:szCs w:val="22"/>
              </w:rPr>
              <w:t>ocean</w:t>
            </w:r>
            <w:r w:rsidRPr="00F366EC">
              <w:rPr>
                <w:rStyle w:val="a5"/>
                <w:rFonts w:ascii="Garamond" w:hAnsi="Garamond"/>
                <w:sz w:val="22"/>
                <w:szCs w:val="22"/>
                <w:lang w:val="ru-RU"/>
              </w:rPr>
              <w:t>.</w:t>
            </w:r>
            <w:proofErr w:type="spellStart"/>
            <w:r w:rsidRPr="00F002D9">
              <w:rPr>
                <w:rStyle w:val="a5"/>
                <w:rFonts w:ascii="Garamond" w:hAnsi="Garamond"/>
                <w:sz w:val="22"/>
                <w:szCs w:val="22"/>
              </w:rPr>
              <w:t>ru</w:t>
            </w:r>
            <w:proofErr w:type="spellEnd"/>
            <w:r w:rsidR="00F4405B">
              <w:rPr>
                <w:rStyle w:val="a5"/>
                <w:rFonts w:ascii="Garamond" w:hAnsi="Garamond"/>
                <w:sz w:val="22"/>
                <w:szCs w:val="22"/>
              </w:rPr>
              <w:fldChar w:fldCharType="end"/>
            </w:r>
          </w:p>
          <w:p w:rsidR="00F26DD8" w:rsidRPr="00F002D9" w:rsidRDefault="002B77FF" w:rsidP="002F22AB">
            <w:pPr>
              <w:ind w:right="-70"/>
              <w:jc w:val="center"/>
              <w:rPr>
                <w:rFonts w:ascii="Garamond" w:hAnsi="Garamond" w:cs="Arial"/>
                <w:sz w:val="22"/>
                <w:szCs w:val="22"/>
                <w:lang w:val="ru-RU"/>
              </w:rPr>
            </w:pPr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 xml:space="preserve">ОКПО </w:t>
            </w:r>
            <w:proofErr w:type="gramStart"/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>02698358 ,</w:t>
            </w:r>
            <w:proofErr w:type="gramEnd"/>
            <w:r w:rsidRPr="00F002D9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E48EF" w:rsidRPr="00F002D9">
              <w:rPr>
                <w:rFonts w:ascii="Garamond" w:hAnsi="Garamond"/>
                <w:sz w:val="22"/>
                <w:szCs w:val="22"/>
                <w:lang w:val="ru-RU"/>
              </w:rPr>
              <w:t>ОГРН 1037739013388, ИНН/КПП 7727083115/390</w:t>
            </w:r>
            <w:r w:rsidR="002F22AB">
              <w:rPr>
                <w:rFonts w:ascii="Garamond" w:hAnsi="Garamond"/>
                <w:sz w:val="22"/>
                <w:szCs w:val="22"/>
                <w:lang w:val="ru-RU"/>
              </w:rPr>
              <w:t>6</w:t>
            </w:r>
            <w:r w:rsidR="007E48EF" w:rsidRPr="00F002D9">
              <w:rPr>
                <w:rFonts w:ascii="Garamond" w:hAnsi="Garamond"/>
                <w:sz w:val="22"/>
                <w:szCs w:val="22"/>
                <w:lang w:val="ru-RU"/>
              </w:rPr>
              <w:t>02001</w:t>
            </w:r>
          </w:p>
        </w:tc>
      </w:tr>
    </w:tbl>
    <w:p w:rsidR="00F26DD8" w:rsidRPr="00AF0B9F" w:rsidRDefault="00F26DD8" w:rsidP="00F26DD8">
      <w:pPr>
        <w:jc w:val="both"/>
        <w:rPr>
          <w:sz w:val="4"/>
          <w:szCs w:val="4"/>
          <w:lang w:val="ru-RU"/>
        </w:rPr>
      </w:pPr>
      <w:r>
        <w:rPr>
          <w:sz w:val="20"/>
          <w:lang w:val="ru-RU"/>
        </w:rPr>
        <w:t xml:space="preserve">                </w:t>
      </w:r>
    </w:p>
    <w:tbl>
      <w:tblPr>
        <w:tblW w:w="9674" w:type="dxa"/>
        <w:tblInd w:w="-176" w:type="dxa"/>
        <w:tblLook w:val="01E0" w:firstRow="1" w:lastRow="1" w:firstColumn="1" w:lastColumn="1" w:noHBand="0" w:noVBand="0"/>
      </w:tblPr>
      <w:tblGrid>
        <w:gridCol w:w="3686"/>
        <w:gridCol w:w="1735"/>
        <w:gridCol w:w="4253"/>
      </w:tblGrid>
      <w:tr w:rsidR="00F26DD8" w:rsidRPr="00652B6F" w:rsidTr="00005F6A">
        <w:tc>
          <w:tcPr>
            <w:tcW w:w="3686" w:type="dxa"/>
          </w:tcPr>
          <w:p w:rsidR="00272369" w:rsidRPr="00DF3D0F" w:rsidRDefault="00272369" w:rsidP="00EE2B02">
            <w:pPr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</w:pPr>
            <w:r w:rsidRPr="00DF3D0F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>«___» _____</w:t>
            </w:r>
            <w:r w:rsidR="00010505" w:rsidRPr="00DF3D0F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>_</w:t>
            </w:r>
            <w:r w:rsidR="00D67227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>____ 2020</w:t>
            </w:r>
            <w:r w:rsidRPr="00DF3D0F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 xml:space="preserve"> г</w:t>
            </w:r>
            <w:r w:rsidR="00F8235F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>.</w:t>
            </w:r>
            <w:r w:rsidRPr="00DF3D0F">
              <w:rPr>
                <w:rStyle w:val="HTML"/>
                <w:rFonts w:ascii="Times New Roman" w:hAnsi="Times New Roman" w:cs="Times New Roman"/>
                <w:sz w:val="28"/>
                <w:szCs w:val="26"/>
                <w:lang w:val="ru-RU"/>
              </w:rPr>
              <w:t xml:space="preserve"> </w:t>
            </w:r>
          </w:p>
          <w:p w:rsidR="00F26DD8" w:rsidRPr="00005F6A" w:rsidRDefault="00F26DD8" w:rsidP="001928F6">
            <w:pPr>
              <w:spacing w:line="360" w:lineRule="auto"/>
              <w:rPr>
                <w:color w:val="333333"/>
                <w:sz w:val="28"/>
                <w:szCs w:val="26"/>
                <w:lang w:val="ru-RU"/>
              </w:rPr>
            </w:pPr>
          </w:p>
        </w:tc>
        <w:tc>
          <w:tcPr>
            <w:tcW w:w="5988" w:type="dxa"/>
            <w:gridSpan w:val="2"/>
          </w:tcPr>
          <w:p w:rsidR="00D54B74" w:rsidRPr="00D54B74" w:rsidRDefault="00D54B74" w:rsidP="00A93DD9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A93DD9" w:rsidRPr="00F4405B" w:rsidTr="00005F6A">
        <w:tc>
          <w:tcPr>
            <w:tcW w:w="5421" w:type="dxa"/>
            <w:gridSpan w:val="2"/>
          </w:tcPr>
          <w:p w:rsidR="00A93DD9" w:rsidRPr="00D67227" w:rsidRDefault="00A93DD9" w:rsidP="00EE2B02">
            <w:pPr>
              <w:rPr>
                <w:rStyle w:val="HTML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0563FC" w:rsidRPr="00640DFB" w:rsidRDefault="000563FC" w:rsidP="00640DFB">
            <w:pPr>
              <w:rPr>
                <w:b/>
                <w:i/>
                <w:color w:val="FF0000"/>
                <w:szCs w:val="24"/>
                <w:highlight w:val="yellow"/>
                <w:lang w:val="ru-RU"/>
              </w:rPr>
            </w:pPr>
            <w:r w:rsidRPr="00640DFB">
              <w:rPr>
                <w:b/>
                <w:i/>
                <w:color w:val="FF0000"/>
                <w:szCs w:val="24"/>
                <w:highlight w:val="yellow"/>
                <w:lang w:val="ru-RU"/>
              </w:rPr>
              <w:t>Директору/проректору/декану и т.п.</w:t>
            </w:r>
          </w:p>
          <w:p w:rsidR="00765881" w:rsidRPr="00640DFB" w:rsidRDefault="000563FC" w:rsidP="00640DFB">
            <w:pPr>
              <w:rPr>
                <w:color w:val="FF0000"/>
                <w:szCs w:val="24"/>
                <w:highlight w:val="yellow"/>
                <w:lang w:val="ru-RU"/>
              </w:rPr>
            </w:pPr>
            <w:r w:rsidRPr="00640DFB">
              <w:rPr>
                <w:color w:val="FF0000"/>
                <w:szCs w:val="24"/>
                <w:highlight w:val="yellow"/>
                <w:lang w:val="ru-RU"/>
              </w:rPr>
              <w:t>полное название организации</w:t>
            </w:r>
            <w:r w:rsidR="00F11328" w:rsidRPr="00640DFB">
              <w:rPr>
                <w:color w:val="FF0000"/>
                <w:szCs w:val="24"/>
                <w:highlight w:val="yellow"/>
                <w:lang w:val="ru-RU"/>
              </w:rPr>
              <w:t>,</w:t>
            </w:r>
          </w:p>
          <w:p w:rsidR="00B0339E" w:rsidRPr="00640DFB" w:rsidRDefault="000563FC" w:rsidP="00640DFB">
            <w:pPr>
              <w:rPr>
                <w:color w:val="FF0000"/>
                <w:szCs w:val="24"/>
                <w:highlight w:val="yellow"/>
                <w:lang w:val="ru-RU"/>
              </w:rPr>
            </w:pPr>
            <w:r w:rsidRPr="00640DFB">
              <w:rPr>
                <w:color w:val="FF0000"/>
                <w:szCs w:val="24"/>
                <w:highlight w:val="yellow"/>
                <w:lang w:val="ru-RU"/>
              </w:rPr>
              <w:t>а</w:t>
            </w:r>
            <w:r w:rsidR="00F11328" w:rsidRPr="00640DFB">
              <w:rPr>
                <w:color w:val="FF0000"/>
                <w:szCs w:val="24"/>
                <w:highlight w:val="yellow"/>
                <w:lang w:val="ru-RU"/>
              </w:rPr>
              <w:t>дрес</w:t>
            </w:r>
            <w:r w:rsidRPr="00640DFB">
              <w:rPr>
                <w:color w:val="FF0000"/>
                <w:szCs w:val="24"/>
                <w:highlight w:val="yellow"/>
                <w:lang w:val="ru-RU"/>
              </w:rPr>
              <w:t xml:space="preserve">, тел., </w:t>
            </w:r>
            <w:r w:rsidRPr="00640DFB">
              <w:rPr>
                <w:color w:val="FF0000"/>
                <w:szCs w:val="24"/>
                <w:highlight w:val="yellow"/>
                <w:lang w:val="en-US"/>
              </w:rPr>
              <w:t>email</w:t>
            </w:r>
          </w:p>
          <w:p w:rsidR="00E73A7C" w:rsidRPr="00640DFB" w:rsidRDefault="00B0339E" w:rsidP="00640DFB">
            <w:pPr>
              <w:rPr>
                <w:b/>
                <w:i/>
                <w:color w:val="FF0000"/>
                <w:szCs w:val="24"/>
                <w:lang w:val="ru-RU"/>
              </w:rPr>
            </w:pPr>
            <w:r w:rsidRPr="00640DFB">
              <w:rPr>
                <w:b/>
                <w:i/>
                <w:color w:val="FF0000"/>
                <w:szCs w:val="24"/>
                <w:highlight w:val="yellow"/>
                <w:lang w:val="ru-RU"/>
              </w:rPr>
              <w:t>Фамилия И.О.</w:t>
            </w:r>
            <w:r w:rsidR="000563FC" w:rsidRPr="00640DFB">
              <w:rPr>
                <w:b/>
                <w:i/>
                <w:color w:val="FF0000"/>
                <w:szCs w:val="24"/>
                <w:lang w:val="ru-RU"/>
              </w:rPr>
              <w:t xml:space="preserve"> </w:t>
            </w:r>
          </w:p>
          <w:p w:rsidR="00640DFB" w:rsidRPr="00640DFB" w:rsidRDefault="00640DFB" w:rsidP="00640DFB">
            <w:pPr>
              <w:rPr>
                <w:b/>
                <w:i/>
                <w:color w:val="FF0000"/>
                <w:szCs w:val="24"/>
                <w:lang w:val="ru-RU"/>
              </w:rPr>
            </w:pPr>
          </w:p>
          <w:p w:rsidR="00640DFB" w:rsidRPr="00640DFB" w:rsidRDefault="00640DFB" w:rsidP="00640DFB">
            <w:pPr>
              <w:rPr>
                <w:b/>
                <w:i/>
                <w:color w:val="808080" w:themeColor="background1" w:themeShade="80"/>
                <w:szCs w:val="24"/>
                <w:lang w:val="ru-RU"/>
              </w:rPr>
            </w:pPr>
            <w:r w:rsidRPr="00640DFB">
              <w:rPr>
                <w:b/>
                <w:i/>
                <w:color w:val="808080" w:themeColor="background1" w:themeShade="80"/>
                <w:szCs w:val="24"/>
                <w:lang w:val="ru-RU"/>
              </w:rPr>
              <w:t>Пример:</w:t>
            </w:r>
          </w:p>
          <w:p w:rsidR="00640DFB" w:rsidRPr="00640DFB" w:rsidRDefault="00640DFB" w:rsidP="00640DFB">
            <w:pPr>
              <w:rPr>
                <w:color w:val="808080" w:themeColor="background1" w:themeShade="80"/>
                <w:szCs w:val="24"/>
                <w:lang w:val="ru-RU"/>
              </w:rPr>
            </w:pPr>
            <w:r w:rsidRPr="00640DFB">
              <w:rPr>
                <w:color w:val="808080" w:themeColor="background1" w:themeShade="80"/>
                <w:szCs w:val="24"/>
                <w:lang w:val="ru-RU"/>
              </w:rPr>
              <w:t>Директору ФГБУН ФИЦ «Морской гидрофизический институт РАН»,</w:t>
            </w:r>
          </w:p>
          <w:p w:rsidR="00640DFB" w:rsidRPr="00640DFB" w:rsidRDefault="00640DFB" w:rsidP="00640DFB">
            <w:pPr>
              <w:rPr>
                <w:color w:val="808080" w:themeColor="background1" w:themeShade="80"/>
                <w:szCs w:val="24"/>
                <w:lang w:val="ru-RU"/>
              </w:rPr>
            </w:pPr>
            <w:r w:rsidRPr="00640DFB">
              <w:rPr>
                <w:color w:val="808080" w:themeColor="background1" w:themeShade="80"/>
                <w:szCs w:val="24"/>
                <w:lang w:val="ru-RU"/>
              </w:rPr>
              <w:t xml:space="preserve">299011, г. Севастополь, ул. Капитанская, д. 2, </w:t>
            </w:r>
          </w:p>
          <w:p w:rsidR="00640DFB" w:rsidRPr="00640DFB" w:rsidRDefault="00640DFB" w:rsidP="00640DFB">
            <w:pPr>
              <w:rPr>
                <w:color w:val="808080" w:themeColor="background1" w:themeShade="80"/>
                <w:szCs w:val="24"/>
                <w:lang w:val="ru-RU"/>
              </w:rPr>
            </w:pPr>
            <w:r w:rsidRPr="00640DFB">
              <w:rPr>
                <w:color w:val="808080" w:themeColor="background1" w:themeShade="80"/>
                <w:szCs w:val="24"/>
                <w:lang w:val="ru-RU"/>
              </w:rPr>
              <w:t xml:space="preserve"> +7 8692 54 52 41, </w:t>
            </w:r>
            <w:r w:rsidRPr="00640DFB">
              <w:rPr>
                <w:color w:val="808080" w:themeColor="background1" w:themeShade="80"/>
                <w:szCs w:val="24"/>
              </w:rPr>
              <w:t>secretary</w:t>
            </w:r>
            <w:r w:rsidRPr="00640DFB">
              <w:rPr>
                <w:color w:val="808080" w:themeColor="background1" w:themeShade="80"/>
                <w:szCs w:val="24"/>
                <w:lang w:val="ru-RU"/>
              </w:rPr>
              <w:t>@</w:t>
            </w:r>
            <w:proofErr w:type="spellStart"/>
            <w:r w:rsidRPr="00640DFB">
              <w:rPr>
                <w:color w:val="808080" w:themeColor="background1" w:themeShade="80"/>
                <w:szCs w:val="24"/>
              </w:rPr>
              <w:t>mhi</w:t>
            </w:r>
            <w:proofErr w:type="spellEnd"/>
            <w:r w:rsidRPr="00640DFB">
              <w:rPr>
                <w:color w:val="808080" w:themeColor="background1" w:themeShade="80"/>
                <w:szCs w:val="24"/>
                <w:lang w:val="ru-RU"/>
              </w:rPr>
              <w:t>-</w:t>
            </w:r>
            <w:proofErr w:type="spellStart"/>
            <w:r w:rsidRPr="00640DFB">
              <w:rPr>
                <w:color w:val="808080" w:themeColor="background1" w:themeShade="80"/>
                <w:szCs w:val="24"/>
              </w:rPr>
              <w:t>ras</w:t>
            </w:r>
            <w:proofErr w:type="spellEnd"/>
            <w:r w:rsidRPr="00640DFB">
              <w:rPr>
                <w:color w:val="808080" w:themeColor="background1" w:themeShade="80"/>
                <w:szCs w:val="24"/>
                <w:lang w:val="ru-RU"/>
              </w:rPr>
              <w:t>.</w:t>
            </w:r>
            <w:proofErr w:type="spellStart"/>
            <w:r w:rsidRPr="00640DFB">
              <w:rPr>
                <w:color w:val="808080" w:themeColor="background1" w:themeShade="80"/>
                <w:szCs w:val="24"/>
              </w:rPr>
              <w:t>ru</w:t>
            </w:r>
            <w:proofErr w:type="spellEnd"/>
            <w:r w:rsidRPr="00640DFB">
              <w:rPr>
                <w:color w:val="808080" w:themeColor="background1" w:themeShade="80"/>
                <w:szCs w:val="24"/>
                <w:lang w:val="ru-RU"/>
              </w:rPr>
              <w:t xml:space="preserve"> </w:t>
            </w:r>
          </w:p>
          <w:p w:rsidR="00640DFB" w:rsidRPr="00640DFB" w:rsidRDefault="00640DFB" w:rsidP="00640DFB">
            <w:pPr>
              <w:rPr>
                <w:b/>
                <w:i/>
                <w:color w:val="FF0000"/>
                <w:szCs w:val="24"/>
                <w:lang w:val="ru-RU"/>
              </w:rPr>
            </w:pPr>
            <w:r w:rsidRPr="00640DFB">
              <w:rPr>
                <w:color w:val="808080" w:themeColor="background1" w:themeShade="80"/>
                <w:szCs w:val="24"/>
                <w:lang w:val="ru-RU"/>
              </w:rPr>
              <w:t>Коновалову С. К.</w:t>
            </w:r>
          </w:p>
        </w:tc>
      </w:tr>
    </w:tbl>
    <w:p w:rsidR="004B20C6" w:rsidRDefault="004B20C6" w:rsidP="004B20C6">
      <w:pPr>
        <w:jc w:val="center"/>
        <w:rPr>
          <w:szCs w:val="24"/>
          <w:lang w:val="ru-RU"/>
        </w:rPr>
      </w:pPr>
    </w:p>
    <w:p w:rsidR="00D67227" w:rsidRPr="00D67227" w:rsidRDefault="00B0339E" w:rsidP="00D67227">
      <w:pPr>
        <w:rPr>
          <w:szCs w:val="24"/>
          <w:lang w:val="ru-RU"/>
        </w:rPr>
      </w:pPr>
      <w:r>
        <w:rPr>
          <w:szCs w:val="24"/>
          <w:lang w:val="ru-RU"/>
        </w:rPr>
        <w:t xml:space="preserve">Об участии </w:t>
      </w:r>
      <w:r w:rsidRPr="00B0339E">
        <w:rPr>
          <w:color w:val="FF0000"/>
          <w:szCs w:val="24"/>
          <w:highlight w:val="yellow"/>
          <w:lang w:val="ru-RU"/>
        </w:rPr>
        <w:t>Фамилия И.О.</w:t>
      </w:r>
      <w:r w:rsidR="000563FC">
        <w:rPr>
          <w:color w:val="FF0000"/>
          <w:szCs w:val="24"/>
          <w:highlight w:val="yellow"/>
          <w:lang w:val="ru-RU"/>
        </w:rPr>
        <w:t xml:space="preserve"> участника</w:t>
      </w:r>
      <w:r w:rsidR="00640DFB">
        <w:rPr>
          <w:color w:val="FF0000"/>
          <w:szCs w:val="24"/>
          <w:highlight w:val="yellow"/>
          <w:lang w:val="ru-RU"/>
        </w:rPr>
        <w:t>, с указанием должности</w:t>
      </w:r>
      <w:r w:rsidR="00D67227" w:rsidRPr="00B0339E">
        <w:rPr>
          <w:color w:val="FF0000"/>
          <w:szCs w:val="24"/>
          <w:lang w:val="ru-RU"/>
        </w:rPr>
        <w:t xml:space="preserve"> </w:t>
      </w:r>
    </w:p>
    <w:p w:rsidR="00D67227" w:rsidRPr="00D67227" w:rsidRDefault="00D67227" w:rsidP="00D67227">
      <w:pPr>
        <w:rPr>
          <w:szCs w:val="24"/>
          <w:lang w:val="ru-RU"/>
        </w:rPr>
      </w:pPr>
      <w:r w:rsidRPr="00D67227">
        <w:rPr>
          <w:szCs w:val="24"/>
          <w:lang w:val="ru-RU"/>
        </w:rPr>
        <w:t xml:space="preserve">в </w:t>
      </w:r>
      <w:r w:rsidRPr="00D67227">
        <w:rPr>
          <w:szCs w:val="24"/>
          <w:lang w:val="en-US"/>
        </w:rPr>
        <w:t>V</w:t>
      </w:r>
      <w:r w:rsidRPr="00D67227">
        <w:rPr>
          <w:szCs w:val="24"/>
          <w:lang w:val="ru-RU"/>
        </w:rPr>
        <w:t xml:space="preserve"> Всероссийской научной конференции молодых ученых </w:t>
      </w:r>
    </w:p>
    <w:p w:rsidR="00D67227" w:rsidRPr="00D67227" w:rsidRDefault="00D67227" w:rsidP="00D67227">
      <w:pPr>
        <w:rPr>
          <w:szCs w:val="24"/>
          <w:lang w:val="ru-RU"/>
        </w:rPr>
      </w:pPr>
      <w:r w:rsidRPr="00D67227">
        <w:rPr>
          <w:szCs w:val="24"/>
          <w:lang w:val="ru-RU"/>
        </w:rPr>
        <w:t>"Комплексные исследования Мирового океана"</w:t>
      </w:r>
    </w:p>
    <w:p w:rsidR="00D67227" w:rsidRDefault="00D67227" w:rsidP="004B20C6">
      <w:pPr>
        <w:jc w:val="center"/>
        <w:rPr>
          <w:szCs w:val="24"/>
          <w:lang w:val="ru-RU"/>
        </w:rPr>
      </w:pPr>
    </w:p>
    <w:p w:rsidR="001C7329" w:rsidRPr="00B0339E" w:rsidRDefault="001C7329" w:rsidP="00005F6A">
      <w:pPr>
        <w:jc w:val="center"/>
        <w:rPr>
          <w:color w:val="FF0000"/>
          <w:szCs w:val="24"/>
          <w:lang w:val="ru-RU"/>
        </w:rPr>
      </w:pPr>
      <w:r w:rsidRPr="00D67227">
        <w:rPr>
          <w:szCs w:val="24"/>
          <w:lang w:val="ru-RU"/>
        </w:rPr>
        <w:t>Уважаемый</w:t>
      </w:r>
      <w:r w:rsidR="00D67227">
        <w:rPr>
          <w:szCs w:val="24"/>
          <w:lang w:val="ru-RU"/>
        </w:rPr>
        <w:t xml:space="preserve"> </w:t>
      </w:r>
      <w:r w:rsidR="00B0339E" w:rsidRPr="00B0339E">
        <w:rPr>
          <w:color w:val="FF0000"/>
          <w:szCs w:val="24"/>
          <w:highlight w:val="yellow"/>
          <w:lang w:val="ru-RU"/>
        </w:rPr>
        <w:t>И.О</w:t>
      </w:r>
      <w:r w:rsidR="00B0339E" w:rsidRPr="000563FC">
        <w:rPr>
          <w:color w:val="FF0000"/>
          <w:szCs w:val="24"/>
          <w:highlight w:val="yellow"/>
          <w:lang w:val="ru-RU"/>
        </w:rPr>
        <w:t>.</w:t>
      </w:r>
      <w:r w:rsidR="000563FC" w:rsidRPr="000563FC">
        <w:rPr>
          <w:color w:val="FF0000"/>
          <w:szCs w:val="24"/>
          <w:highlight w:val="yellow"/>
          <w:lang w:val="ru-RU"/>
        </w:rPr>
        <w:t xml:space="preserve"> </w:t>
      </w:r>
      <w:r w:rsidR="000563FC" w:rsidRPr="000563FC">
        <w:rPr>
          <w:i/>
          <w:color w:val="FF0000"/>
          <w:szCs w:val="24"/>
          <w:highlight w:val="yellow"/>
          <w:lang w:val="ru-RU"/>
        </w:rPr>
        <w:t>(директора/проректора/декана и т.п.)</w:t>
      </w:r>
      <w:r w:rsidR="00B0339E" w:rsidRPr="000563FC">
        <w:rPr>
          <w:color w:val="FF0000"/>
          <w:szCs w:val="24"/>
          <w:highlight w:val="yellow"/>
          <w:lang w:val="ru-RU"/>
        </w:rPr>
        <w:t>!</w:t>
      </w:r>
    </w:p>
    <w:p w:rsidR="001C7329" w:rsidRPr="00D67227" w:rsidRDefault="001C7329" w:rsidP="00005F6A">
      <w:pPr>
        <w:jc w:val="center"/>
        <w:rPr>
          <w:szCs w:val="24"/>
          <w:lang w:val="ru-RU"/>
        </w:rPr>
      </w:pPr>
    </w:p>
    <w:p w:rsidR="001F189E" w:rsidRDefault="00005F6A" w:rsidP="00005F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В период </w:t>
      </w:r>
      <w:r w:rsidRPr="00E3361A">
        <w:rPr>
          <w:b/>
          <w:color w:val="000000"/>
          <w:szCs w:val="24"/>
          <w:lang w:val="ru-RU"/>
        </w:rPr>
        <w:t>с 18 по 22 мая 2020 года</w:t>
      </w:r>
      <w:r>
        <w:rPr>
          <w:color w:val="000000"/>
          <w:szCs w:val="24"/>
          <w:lang w:val="ru-RU"/>
        </w:rPr>
        <w:t xml:space="preserve"> в Калининграде состоится</w:t>
      </w:r>
      <w:r w:rsidRPr="00005F6A">
        <w:rPr>
          <w:lang w:val="ru-RU"/>
        </w:rPr>
        <w:t xml:space="preserve"> </w:t>
      </w:r>
      <w:r>
        <w:rPr>
          <w:color w:val="000000"/>
          <w:szCs w:val="24"/>
          <w:lang w:val="ru-RU"/>
        </w:rPr>
        <w:t>V Всероссийская научная</w:t>
      </w:r>
      <w:r w:rsidRPr="00005F6A">
        <w:rPr>
          <w:color w:val="000000"/>
          <w:szCs w:val="24"/>
          <w:lang w:val="ru-RU"/>
        </w:rPr>
        <w:t xml:space="preserve"> конференци</w:t>
      </w:r>
      <w:r>
        <w:rPr>
          <w:color w:val="000000"/>
          <w:szCs w:val="24"/>
          <w:lang w:val="ru-RU"/>
        </w:rPr>
        <w:t>я</w:t>
      </w:r>
      <w:r w:rsidRPr="00005F6A">
        <w:rPr>
          <w:color w:val="000000"/>
          <w:szCs w:val="24"/>
          <w:lang w:val="ru-RU"/>
        </w:rPr>
        <w:t xml:space="preserve"> молодых ученых "Комплексные исследования Мирового океана"</w:t>
      </w:r>
      <w:r>
        <w:rPr>
          <w:color w:val="000000"/>
          <w:szCs w:val="24"/>
          <w:lang w:val="ru-RU"/>
        </w:rPr>
        <w:t xml:space="preserve">, которая будет организована </w:t>
      </w:r>
      <w:r w:rsidRPr="00D67227">
        <w:rPr>
          <w:szCs w:val="24"/>
          <w:lang w:val="ru-RU"/>
        </w:rPr>
        <w:t>Атлантическим о</w:t>
      </w:r>
      <w:r>
        <w:rPr>
          <w:szCs w:val="24"/>
          <w:lang w:val="ru-RU"/>
        </w:rPr>
        <w:t xml:space="preserve">тделением Института </w:t>
      </w:r>
      <w:r w:rsidR="00640DFB">
        <w:rPr>
          <w:color w:val="000000"/>
          <w:szCs w:val="24"/>
          <w:lang w:val="ru-RU"/>
        </w:rPr>
        <w:t>океанологии им. </w:t>
      </w:r>
      <w:r w:rsidR="00516DCA">
        <w:rPr>
          <w:color w:val="000000"/>
          <w:szCs w:val="24"/>
          <w:lang w:val="ru-RU"/>
        </w:rPr>
        <w:t>П.П. </w:t>
      </w:r>
      <w:proofErr w:type="spellStart"/>
      <w:r>
        <w:rPr>
          <w:color w:val="000000"/>
          <w:szCs w:val="24"/>
          <w:lang w:val="ru-RU"/>
        </w:rPr>
        <w:t>Ширшова</w:t>
      </w:r>
      <w:proofErr w:type="spellEnd"/>
      <w:r>
        <w:rPr>
          <w:color w:val="000000"/>
          <w:szCs w:val="24"/>
          <w:lang w:val="ru-RU"/>
        </w:rPr>
        <w:t xml:space="preserve">, совместно с </w:t>
      </w:r>
      <w:r w:rsidRPr="00D67227">
        <w:rPr>
          <w:szCs w:val="24"/>
          <w:lang w:val="ru-RU"/>
        </w:rPr>
        <w:t>Балтийски</w:t>
      </w:r>
      <w:r w:rsidR="00640DFB">
        <w:rPr>
          <w:szCs w:val="24"/>
          <w:lang w:val="ru-RU"/>
        </w:rPr>
        <w:t>м Федеральным университетом им. </w:t>
      </w:r>
      <w:r w:rsidRPr="00D67227">
        <w:rPr>
          <w:szCs w:val="24"/>
          <w:lang w:val="ru-RU"/>
        </w:rPr>
        <w:t>И.</w:t>
      </w:r>
      <w:r w:rsidR="00640DFB">
        <w:rPr>
          <w:szCs w:val="24"/>
          <w:lang w:val="ru-RU"/>
        </w:rPr>
        <w:t> </w:t>
      </w:r>
      <w:r w:rsidRPr="00D67227">
        <w:rPr>
          <w:szCs w:val="24"/>
          <w:lang w:val="ru-RU"/>
        </w:rPr>
        <w:t>Канта, Музеем Мирового океана и Калининградским областным отделением Русского географического общества</w:t>
      </w:r>
      <w:r>
        <w:rPr>
          <w:szCs w:val="24"/>
          <w:lang w:val="ru-RU"/>
        </w:rPr>
        <w:t>.</w:t>
      </w:r>
      <w:r>
        <w:rPr>
          <w:color w:val="000000"/>
          <w:szCs w:val="24"/>
          <w:lang w:val="ru-RU"/>
        </w:rPr>
        <w:t xml:space="preserve"> Ц</w:t>
      </w:r>
      <w:r w:rsidR="001F189E" w:rsidRPr="00D67227">
        <w:rPr>
          <w:color w:val="000000"/>
          <w:szCs w:val="24"/>
          <w:lang w:val="ru-RU"/>
        </w:rPr>
        <w:t>ель</w:t>
      </w:r>
      <w:r>
        <w:rPr>
          <w:color w:val="000000"/>
          <w:szCs w:val="24"/>
          <w:lang w:val="ru-RU"/>
        </w:rPr>
        <w:t xml:space="preserve"> конференции</w:t>
      </w:r>
      <w:r w:rsidR="001F189E" w:rsidRPr="00D67227">
        <w:rPr>
          <w:color w:val="000000"/>
          <w:szCs w:val="24"/>
          <w:lang w:val="ru-RU"/>
        </w:rPr>
        <w:t xml:space="preserve"> — распространение научных знаний и обмен практическим опытом среди молодых ученых, аспирантов, студентов, а также укрепление сотрудничества</w:t>
      </w:r>
      <w:r>
        <w:rPr>
          <w:color w:val="000000"/>
          <w:szCs w:val="24"/>
          <w:lang w:val="ru-RU"/>
        </w:rPr>
        <w:t xml:space="preserve"> и усиление взаимодействия между коллективами молодых ученых, занимающихся </w:t>
      </w:r>
      <w:r w:rsidR="001F189E" w:rsidRPr="00D67227">
        <w:rPr>
          <w:color w:val="000000"/>
          <w:szCs w:val="24"/>
          <w:lang w:val="ru-RU"/>
        </w:rPr>
        <w:t>исследовани</w:t>
      </w:r>
      <w:r>
        <w:rPr>
          <w:color w:val="000000"/>
          <w:szCs w:val="24"/>
          <w:lang w:val="ru-RU"/>
        </w:rPr>
        <w:t>ем</w:t>
      </w:r>
      <w:r w:rsidR="001F189E" w:rsidRPr="00D67227">
        <w:rPr>
          <w:color w:val="000000"/>
          <w:szCs w:val="24"/>
          <w:lang w:val="ru-RU"/>
        </w:rPr>
        <w:t xml:space="preserve"> и охран</w:t>
      </w:r>
      <w:r>
        <w:rPr>
          <w:color w:val="000000"/>
          <w:szCs w:val="24"/>
          <w:lang w:val="ru-RU"/>
        </w:rPr>
        <w:t>ой</w:t>
      </w:r>
      <w:r w:rsidR="001F189E" w:rsidRPr="00D67227">
        <w:rPr>
          <w:color w:val="000000"/>
          <w:szCs w:val="24"/>
          <w:lang w:val="ru-RU"/>
        </w:rPr>
        <w:t xml:space="preserve"> природы Мирового океана. </w:t>
      </w:r>
    </w:p>
    <w:p w:rsidR="00005F6A" w:rsidRDefault="00005F6A" w:rsidP="00005F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Работа конференции будет организована по следующим направлениям:</w:t>
      </w:r>
      <w:r w:rsidR="00E3361A">
        <w:rPr>
          <w:color w:val="000000"/>
          <w:szCs w:val="24"/>
          <w:lang w:val="ru-RU"/>
        </w:rPr>
        <w:t xml:space="preserve"> </w:t>
      </w:r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Физика океана</w:t>
      </w:r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Биология океана</w:t>
      </w:r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Морская геология</w:t>
      </w:r>
      <w:bookmarkStart w:id="0" w:name="_GoBack"/>
      <w:bookmarkEnd w:id="0"/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Химия океана</w:t>
      </w:r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Физико-биологические исследования океана</w:t>
      </w:r>
    </w:p>
    <w:p w:rsidR="00E3361A" w:rsidRPr="00E3361A" w:rsidRDefault="00E3361A" w:rsidP="00E3361A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lang w:val="ru-RU"/>
        </w:rPr>
      </w:pPr>
      <w:r w:rsidRPr="00E3361A">
        <w:rPr>
          <w:color w:val="000000"/>
          <w:szCs w:val="24"/>
          <w:lang w:val="ru-RU"/>
        </w:rPr>
        <w:t>Морское природопользование</w:t>
      </w:r>
    </w:p>
    <w:p w:rsidR="00E73A7C" w:rsidRDefault="00E73A7C" w:rsidP="00017E1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В программу конференции </w:t>
      </w:r>
      <w:r w:rsidR="00005F6A">
        <w:rPr>
          <w:color w:val="000000"/>
          <w:szCs w:val="24"/>
          <w:lang w:val="ru-RU"/>
        </w:rPr>
        <w:t>включен</w:t>
      </w:r>
      <w:r w:rsidR="00B0339E">
        <w:rPr>
          <w:color w:val="000000"/>
          <w:szCs w:val="24"/>
          <w:lang w:val="ru-RU"/>
        </w:rPr>
        <w:t xml:space="preserve"> </w:t>
      </w:r>
      <w:r w:rsidR="000563FC">
        <w:rPr>
          <w:color w:val="FF0000"/>
          <w:szCs w:val="24"/>
          <w:highlight w:val="yellow"/>
          <w:lang w:val="ru-RU"/>
        </w:rPr>
        <w:t>устный/</w:t>
      </w:r>
      <w:r w:rsidR="00B0339E" w:rsidRPr="00B0339E">
        <w:rPr>
          <w:color w:val="FF0000"/>
          <w:szCs w:val="24"/>
          <w:highlight w:val="yellow"/>
          <w:lang w:val="ru-RU"/>
        </w:rPr>
        <w:t>стендовый</w:t>
      </w:r>
      <w:r w:rsidR="007F33CE">
        <w:rPr>
          <w:color w:val="FF0000"/>
          <w:szCs w:val="24"/>
          <w:lang w:val="ru-RU"/>
        </w:rPr>
        <w:t xml:space="preserve"> (выбрать нужное)</w:t>
      </w:r>
      <w:r w:rsidR="00B0339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доклад </w:t>
      </w:r>
      <w:r w:rsidR="007F33CE" w:rsidRPr="007F33CE">
        <w:rPr>
          <w:color w:val="FF0000"/>
          <w:szCs w:val="24"/>
          <w:highlight w:val="yellow"/>
          <w:lang w:val="ru-RU"/>
        </w:rPr>
        <w:t xml:space="preserve">полные </w:t>
      </w:r>
      <w:r w:rsidR="000563FC" w:rsidRPr="007F33CE">
        <w:rPr>
          <w:color w:val="FF0000"/>
          <w:szCs w:val="24"/>
          <w:highlight w:val="yellow"/>
          <w:lang w:val="ru-RU"/>
        </w:rPr>
        <w:t>ФИО</w:t>
      </w:r>
      <w:r w:rsidR="00B0339E" w:rsidRPr="007F33CE">
        <w:rPr>
          <w:color w:val="FF0000"/>
          <w:szCs w:val="24"/>
          <w:highlight w:val="yellow"/>
          <w:lang w:val="ru-RU"/>
        </w:rPr>
        <w:t xml:space="preserve"> </w:t>
      </w:r>
      <w:r w:rsidR="000563FC" w:rsidRPr="000563FC">
        <w:rPr>
          <w:color w:val="FF0000"/>
          <w:szCs w:val="24"/>
          <w:highlight w:val="yellow"/>
          <w:lang w:val="ru-RU"/>
        </w:rPr>
        <w:t>участника</w:t>
      </w:r>
      <w:r w:rsidR="000563FC">
        <w:rPr>
          <w:color w:val="FF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«</w:t>
      </w:r>
      <w:r w:rsidR="00B0339E" w:rsidRPr="00B0339E">
        <w:rPr>
          <w:color w:val="FF0000"/>
          <w:szCs w:val="24"/>
          <w:highlight w:val="yellow"/>
          <w:lang w:val="ru-RU"/>
        </w:rPr>
        <w:t>НАЗВАНИЕ ДОКЛАДА</w:t>
      </w:r>
      <w:r>
        <w:rPr>
          <w:color w:val="000000"/>
          <w:szCs w:val="24"/>
          <w:lang w:val="ru-RU"/>
        </w:rPr>
        <w:t>»</w:t>
      </w:r>
      <w:r w:rsidR="00005F6A">
        <w:rPr>
          <w:color w:val="000000"/>
          <w:szCs w:val="24"/>
          <w:lang w:val="ru-RU"/>
        </w:rPr>
        <w:t>.</w:t>
      </w:r>
      <w:r w:rsidR="00F366EC">
        <w:rPr>
          <w:color w:val="000000"/>
          <w:szCs w:val="24"/>
          <w:lang w:val="ru-RU"/>
        </w:rPr>
        <w:t xml:space="preserve"> </w:t>
      </w:r>
      <w:r w:rsidR="00F366EC" w:rsidRPr="00F4405B">
        <w:rPr>
          <w:color w:val="FF0000"/>
          <w:szCs w:val="24"/>
          <w:lang w:val="ru-RU"/>
        </w:rPr>
        <w:t xml:space="preserve">(Для слушателей: </w:t>
      </w:r>
      <w:r w:rsidR="00F366EC" w:rsidRPr="00F366EC">
        <w:rPr>
          <w:color w:val="FF0000"/>
          <w:szCs w:val="24"/>
          <w:highlight w:val="yellow"/>
          <w:lang w:val="ru-RU"/>
        </w:rPr>
        <w:t>Полные ФИО участника зарегистрирован</w:t>
      </w:r>
      <w:r w:rsidR="00F366EC">
        <w:rPr>
          <w:color w:val="FF0000"/>
          <w:szCs w:val="24"/>
          <w:highlight w:val="yellow"/>
          <w:lang w:val="ru-RU"/>
        </w:rPr>
        <w:t>(а)</w:t>
      </w:r>
      <w:r w:rsidR="00F366EC" w:rsidRPr="00F366EC">
        <w:rPr>
          <w:color w:val="FF0000"/>
          <w:szCs w:val="24"/>
          <w:highlight w:val="yellow"/>
          <w:lang w:val="ru-RU"/>
        </w:rPr>
        <w:t xml:space="preserve"> в роли слушателя на конференции</w:t>
      </w:r>
      <w:r w:rsidR="00F366EC">
        <w:rPr>
          <w:color w:val="000000"/>
          <w:szCs w:val="24"/>
          <w:lang w:val="ru-RU"/>
        </w:rPr>
        <w:t>)</w:t>
      </w:r>
    </w:p>
    <w:p w:rsidR="00E73A7C" w:rsidRDefault="00FF4E1B" w:rsidP="00005F6A">
      <w:pPr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В этой связи просим Вас командировать </w:t>
      </w:r>
      <w:r w:rsidR="000563FC">
        <w:rPr>
          <w:color w:val="FF0000"/>
          <w:szCs w:val="24"/>
          <w:highlight w:val="yellow"/>
          <w:lang w:val="ru-RU"/>
        </w:rPr>
        <w:t xml:space="preserve">ФИО участника </w:t>
      </w:r>
      <w:r w:rsidRPr="00B0339E">
        <w:rPr>
          <w:color w:val="FF0000"/>
          <w:szCs w:val="24"/>
          <w:highlight w:val="yellow"/>
          <w:lang w:val="ru-RU"/>
        </w:rPr>
        <w:t>с указанием должности</w:t>
      </w:r>
      <w:r>
        <w:rPr>
          <w:szCs w:val="24"/>
          <w:lang w:val="ru-RU"/>
        </w:rPr>
        <w:t xml:space="preserve"> для участия в конференции</w:t>
      </w:r>
      <w:r w:rsidRPr="00D67227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 w:rsidR="00E73A7C">
        <w:rPr>
          <w:color w:val="000000"/>
          <w:szCs w:val="24"/>
          <w:lang w:val="ru-RU"/>
        </w:rPr>
        <w:t>Участие в конференции бесплатное. Расходы на проезд в Калининград</w:t>
      </w:r>
      <w:r w:rsidR="00516DCA">
        <w:rPr>
          <w:color w:val="000000"/>
          <w:szCs w:val="24"/>
          <w:lang w:val="ru-RU"/>
        </w:rPr>
        <w:t xml:space="preserve"> и обратно</w:t>
      </w:r>
      <w:r w:rsidR="00E73A7C">
        <w:rPr>
          <w:color w:val="000000"/>
          <w:szCs w:val="24"/>
          <w:lang w:val="ru-RU"/>
        </w:rPr>
        <w:t>, проживание, питание у</w:t>
      </w:r>
      <w:r>
        <w:rPr>
          <w:color w:val="000000"/>
          <w:szCs w:val="24"/>
          <w:lang w:val="ru-RU"/>
        </w:rPr>
        <w:t xml:space="preserve">частники несут самостоятельно. </w:t>
      </w:r>
    </w:p>
    <w:p w:rsidR="00D67227" w:rsidRDefault="00D67227" w:rsidP="00E3361A">
      <w:pPr>
        <w:jc w:val="both"/>
        <w:rPr>
          <w:szCs w:val="24"/>
          <w:lang w:val="ru-RU"/>
        </w:rPr>
      </w:pPr>
    </w:p>
    <w:p w:rsidR="00640DFB" w:rsidRDefault="00640DFB" w:rsidP="00E3361A">
      <w:pPr>
        <w:jc w:val="both"/>
        <w:rPr>
          <w:szCs w:val="24"/>
          <w:lang w:val="ru-RU"/>
        </w:rPr>
      </w:pPr>
    </w:p>
    <w:p w:rsidR="00D67227" w:rsidRDefault="00D67227" w:rsidP="00005F6A">
      <w:pPr>
        <w:jc w:val="both"/>
        <w:rPr>
          <w:szCs w:val="24"/>
          <w:lang w:val="ru-RU"/>
        </w:rPr>
      </w:pPr>
      <w:r w:rsidRPr="00D67227">
        <w:rPr>
          <w:bCs/>
          <w:szCs w:val="24"/>
          <w:lang w:val="ru-RU"/>
        </w:rPr>
        <w:t>Директор</w:t>
      </w:r>
      <w:r>
        <w:rPr>
          <w:bCs/>
          <w:szCs w:val="24"/>
          <w:lang w:val="ru-RU"/>
        </w:rPr>
        <w:t xml:space="preserve"> АО ИО </w:t>
      </w:r>
      <w:proofErr w:type="gramStart"/>
      <w:r>
        <w:rPr>
          <w:bCs/>
          <w:szCs w:val="24"/>
          <w:lang w:val="ru-RU"/>
        </w:rPr>
        <w:t>РАН</w:t>
      </w:r>
      <w:r w:rsidR="00B74B48">
        <w:rPr>
          <w:bCs/>
          <w:szCs w:val="24"/>
          <w:lang w:val="ru-RU"/>
        </w:rPr>
        <w:t>,</w:t>
      </w:r>
      <w:r w:rsidRPr="00D67227">
        <w:rPr>
          <w:bCs/>
          <w:szCs w:val="24"/>
          <w:lang w:val="ru-RU"/>
        </w:rPr>
        <w:tab/>
      </w:r>
      <w:proofErr w:type="gramEnd"/>
      <w:r w:rsidRPr="00D67227">
        <w:rPr>
          <w:bCs/>
          <w:szCs w:val="24"/>
          <w:lang w:val="ru-RU"/>
        </w:rPr>
        <w:tab/>
      </w:r>
      <w:r w:rsidRPr="00D67227">
        <w:rPr>
          <w:bCs/>
          <w:szCs w:val="24"/>
          <w:lang w:val="ru-RU"/>
        </w:rPr>
        <w:tab/>
      </w:r>
      <w:r w:rsidRPr="00D67227">
        <w:rPr>
          <w:bCs/>
          <w:szCs w:val="24"/>
          <w:lang w:val="ru-RU"/>
        </w:rPr>
        <w:tab/>
      </w:r>
      <w:r w:rsidRPr="00D67227">
        <w:rPr>
          <w:bCs/>
          <w:szCs w:val="24"/>
          <w:lang w:val="ru-RU"/>
        </w:rPr>
        <w:tab/>
      </w:r>
      <w:r w:rsidRPr="00D67227"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  <w:t xml:space="preserve">  </w:t>
      </w:r>
      <w:r w:rsidRPr="00D67227">
        <w:rPr>
          <w:bCs/>
          <w:szCs w:val="24"/>
          <w:lang w:val="ru-RU"/>
        </w:rPr>
        <w:t>В.В. Сивков</w:t>
      </w:r>
      <w:r w:rsidRPr="00D67227">
        <w:rPr>
          <w:szCs w:val="24"/>
          <w:lang w:val="ru-RU"/>
        </w:rPr>
        <w:t xml:space="preserve"> </w:t>
      </w:r>
    </w:p>
    <w:p w:rsidR="00D67227" w:rsidRPr="00D67227" w:rsidRDefault="00D67227" w:rsidP="00005F6A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Председатель Пр</w:t>
      </w:r>
      <w:r w:rsidR="00077DD4">
        <w:rPr>
          <w:szCs w:val="24"/>
          <w:lang w:val="ru-RU"/>
        </w:rPr>
        <w:t xml:space="preserve">ограммного комитета </w:t>
      </w:r>
      <w:r w:rsidR="00FF4E1B">
        <w:rPr>
          <w:szCs w:val="24"/>
          <w:lang w:val="ru-RU"/>
        </w:rPr>
        <w:t>КИМО-2020</w:t>
      </w:r>
    </w:p>
    <w:p w:rsidR="001F189E" w:rsidRDefault="001F189E" w:rsidP="00E3361A">
      <w:pPr>
        <w:jc w:val="both"/>
        <w:rPr>
          <w:szCs w:val="24"/>
          <w:lang w:val="ru-RU"/>
        </w:rPr>
      </w:pPr>
    </w:p>
    <w:p w:rsidR="00640DFB" w:rsidRPr="00D67227" w:rsidRDefault="00640DFB" w:rsidP="00E3361A">
      <w:pPr>
        <w:jc w:val="both"/>
        <w:rPr>
          <w:szCs w:val="24"/>
          <w:lang w:val="ru-RU"/>
        </w:rPr>
      </w:pPr>
    </w:p>
    <w:p w:rsidR="001F189E" w:rsidRPr="00F11328" w:rsidRDefault="001F189E" w:rsidP="00F11328">
      <w:pPr>
        <w:jc w:val="both"/>
        <w:rPr>
          <w:sz w:val="20"/>
          <w:lang w:val="ru-RU"/>
        </w:rPr>
      </w:pPr>
      <w:r w:rsidRPr="00F11328">
        <w:rPr>
          <w:sz w:val="20"/>
          <w:lang w:val="ru-RU"/>
        </w:rPr>
        <w:t xml:space="preserve">Исп. </w:t>
      </w:r>
      <w:r w:rsidR="00F11328" w:rsidRPr="00F11328">
        <w:rPr>
          <w:sz w:val="20"/>
          <w:lang w:val="ru-RU"/>
        </w:rPr>
        <w:t>Хатмуллина Л.И.</w:t>
      </w:r>
    </w:p>
    <w:p w:rsidR="00495B30" w:rsidRDefault="001F189E" w:rsidP="00E3361A">
      <w:pPr>
        <w:jc w:val="both"/>
        <w:rPr>
          <w:sz w:val="20"/>
          <w:lang w:val="en-US"/>
        </w:rPr>
      </w:pPr>
      <w:proofErr w:type="gramStart"/>
      <w:r w:rsidRPr="00F11328">
        <w:rPr>
          <w:sz w:val="20"/>
          <w:lang w:val="en-US"/>
        </w:rPr>
        <w:t>e</w:t>
      </w:r>
      <w:r w:rsidRPr="000563FC">
        <w:rPr>
          <w:sz w:val="20"/>
          <w:lang w:val="en-US"/>
        </w:rPr>
        <w:t>-</w:t>
      </w:r>
      <w:r w:rsidRPr="00F11328">
        <w:rPr>
          <w:sz w:val="20"/>
          <w:lang w:val="en-US"/>
        </w:rPr>
        <w:t>mail</w:t>
      </w:r>
      <w:proofErr w:type="gramEnd"/>
      <w:r w:rsidRPr="000563FC">
        <w:rPr>
          <w:sz w:val="20"/>
          <w:lang w:val="en-US"/>
        </w:rPr>
        <w:t xml:space="preserve">: </w:t>
      </w:r>
      <w:hyperlink r:id="rId6" w:history="1">
        <w:r w:rsidR="000563FC" w:rsidRPr="001B005F">
          <w:rPr>
            <w:rStyle w:val="a5"/>
            <w:sz w:val="20"/>
            <w:lang w:val="en-US"/>
          </w:rPr>
          <w:t>liliakhatmullina@gmail.com</w:t>
        </w:r>
      </w:hyperlink>
    </w:p>
    <w:p w:rsidR="000563FC" w:rsidRPr="007F33CE" w:rsidRDefault="000563FC" w:rsidP="00E3361A">
      <w:pPr>
        <w:jc w:val="both"/>
        <w:rPr>
          <w:szCs w:val="24"/>
          <w:lang w:val="en-US"/>
        </w:rPr>
      </w:pPr>
      <w:r>
        <w:rPr>
          <w:sz w:val="20"/>
          <w:lang w:val="ru-RU"/>
        </w:rPr>
        <w:t>Тел</w:t>
      </w:r>
      <w:r w:rsidRPr="000563FC">
        <w:rPr>
          <w:sz w:val="20"/>
          <w:lang w:val="en-US"/>
        </w:rPr>
        <w:t>.:</w:t>
      </w:r>
      <w:r w:rsidRPr="007F33CE">
        <w:rPr>
          <w:sz w:val="20"/>
          <w:lang w:val="en-US"/>
        </w:rPr>
        <w:t xml:space="preserve"> +7 911 453 36 82</w:t>
      </w:r>
    </w:p>
    <w:sectPr w:rsidR="000563FC" w:rsidRPr="007F33CE" w:rsidSect="00424DAB">
      <w:pgSz w:w="11906" w:h="16838"/>
      <w:pgMar w:top="567" w:right="851" w:bottom="568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B5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FF601F"/>
    <w:multiLevelType w:val="multilevel"/>
    <w:tmpl w:val="B9B02CA6"/>
    <w:lvl w:ilvl="0">
      <w:start w:val="1"/>
      <w:numFmt w:val="bullet"/>
      <w:lvlText w:val="➢"/>
      <w:lvlJc w:val="left"/>
      <w:pPr>
        <w:ind w:left="1429" w:firstLine="249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39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537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681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825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969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111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1257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14018"/>
      </w:pPr>
      <w:rPr>
        <w:rFonts w:ascii="Arial" w:eastAsia="Arial" w:hAnsi="Arial" w:cs="Arial"/>
      </w:rPr>
    </w:lvl>
  </w:abstractNum>
  <w:abstractNum w:abstractNumId="2" w15:restartNumberingAfterBreak="0">
    <w:nsid w:val="2B190678"/>
    <w:multiLevelType w:val="singleLevel"/>
    <w:tmpl w:val="BD34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6375F95"/>
    <w:multiLevelType w:val="singleLevel"/>
    <w:tmpl w:val="481842A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DE34340"/>
    <w:multiLevelType w:val="hybridMultilevel"/>
    <w:tmpl w:val="6262B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BD433C"/>
    <w:multiLevelType w:val="singleLevel"/>
    <w:tmpl w:val="3E046CBC"/>
    <w:lvl w:ilvl="0">
      <w:start w:val="2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</w:abstractNum>
  <w:abstractNum w:abstractNumId="6" w15:restartNumberingAfterBreak="0">
    <w:nsid w:val="7C227ACA"/>
    <w:multiLevelType w:val="hybridMultilevel"/>
    <w:tmpl w:val="A1AE1C56"/>
    <w:lvl w:ilvl="0" w:tplc="F17E1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78111E"/>
    <w:multiLevelType w:val="hybridMultilevel"/>
    <w:tmpl w:val="D262B772"/>
    <w:lvl w:ilvl="0" w:tplc="656EA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15"/>
    <w:rsid w:val="00000404"/>
    <w:rsid w:val="00005F6A"/>
    <w:rsid w:val="00010505"/>
    <w:rsid w:val="00017E16"/>
    <w:rsid w:val="00023B41"/>
    <w:rsid w:val="00045307"/>
    <w:rsid w:val="000563FC"/>
    <w:rsid w:val="00061DBD"/>
    <w:rsid w:val="000753DE"/>
    <w:rsid w:val="00076BAD"/>
    <w:rsid w:val="00077DD4"/>
    <w:rsid w:val="000A2865"/>
    <w:rsid w:val="000B26DC"/>
    <w:rsid w:val="000B2EE0"/>
    <w:rsid w:val="000D4824"/>
    <w:rsid w:val="001568EF"/>
    <w:rsid w:val="00164033"/>
    <w:rsid w:val="00165D04"/>
    <w:rsid w:val="00171E16"/>
    <w:rsid w:val="0019257D"/>
    <w:rsid w:val="001928F6"/>
    <w:rsid w:val="001A667A"/>
    <w:rsid w:val="001C41BA"/>
    <w:rsid w:val="001C7329"/>
    <w:rsid w:val="001D3250"/>
    <w:rsid w:val="001D6725"/>
    <w:rsid w:val="001E7715"/>
    <w:rsid w:val="001F08B6"/>
    <w:rsid w:val="001F189E"/>
    <w:rsid w:val="00253091"/>
    <w:rsid w:val="00263C0C"/>
    <w:rsid w:val="00272369"/>
    <w:rsid w:val="002A17D4"/>
    <w:rsid w:val="002A34BB"/>
    <w:rsid w:val="002A7F59"/>
    <w:rsid w:val="002B77FF"/>
    <w:rsid w:val="002C7014"/>
    <w:rsid w:val="002F22AB"/>
    <w:rsid w:val="003114B9"/>
    <w:rsid w:val="00320E19"/>
    <w:rsid w:val="00353188"/>
    <w:rsid w:val="00362124"/>
    <w:rsid w:val="00374652"/>
    <w:rsid w:val="003771EB"/>
    <w:rsid w:val="003937B8"/>
    <w:rsid w:val="003C7615"/>
    <w:rsid w:val="003E5725"/>
    <w:rsid w:val="003E6DE6"/>
    <w:rsid w:val="00424DAB"/>
    <w:rsid w:val="004429D7"/>
    <w:rsid w:val="00461BA5"/>
    <w:rsid w:val="004814B0"/>
    <w:rsid w:val="00495B30"/>
    <w:rsid w:val="004B20C6"/>
    <w:rsid w:val="004C01DB"/>
    <w:rsid w:val="00516DCA"/>
    <w:rsid w:val="0054358A"/>
    <w:rsid w:val="00592A36"/>
    <w:rsid w:val="005C7942"/>
    <w:rsid w:val="005D31CD"/>
    <w:rsid w:val="00607A13"/>
    <w:rsid w:val="00625E2B"/>
    <w:rsid w:val="00627C55"/>
    <w:rsid w:val="00640DFB"/>
    <w:rsid w:val="00652B6F"/>
    <w:rsid w:val="0068091B"/>
    <w:rsid w:val="00693432"/>
    <w:rsid w:val="006F7FA3"/>
    <w:rsid w:val="007038C3"/>
    <w:rsid w:val="00703B41"/>
    <w:rsid w:val="00725A75"/>
    <w:rsid w:val="00727E7E"/>
    <w:rsid w:val="00764D3F"/>
    <w:rsid w:val="00765881"/>
    <w:rsid w:val="00772EBC"/>
    <w:rsid w:val="007B7189"/>
    <w:rsid w:val="007E48EF"/>
    <w:rsid w:val="007F33CE"/>
    <w:rsid w:val="008D57C1"/>
    <w:rsid w:val="0090041F"/>
    <w:rsid w:val="0092373A"/>
    <w:rsid w:val="0094368B"/>
    <w:rsid w:val="009A1B92"/>
    <w:rsid w:val="009A5781"/>
    <w:rsid w:val="009C06FB"/>
    <w:rsid w:val="00A04C95"/>
    <w:rsid w:val="00A117BF"/>
    <w:rsid w:val="00A24250"/>
    <w:rsid w:val="00A26403"/>
    <w:rsid w:val="00A35DD2"/>
    <w:rsid w:val="00A77EE9"/>
    <w:rsid w:val="00A93DD9"/>
    <w:rsid w:val="00AA6C98"/>
    <w:rsid w:val="00AF0B9F"/>
    <w:rsid w:val="00AF7140"/>
    <w:rsid w:val="00B0339E"/>
    <w:rsid w:val="00B24703"/>
    <w:rsid w:val="00B5222B"/>
    <w:rsid w:val="00B74B48"/>
    <w:rsid w:val="00C072F3"/>
    <w:rsid w:val="00C5271C"/>
    <w:rsid w:val="00C64F4B"/>
    <w:rsid w:val="00CB30D8"/>
    <w:rsid w:val="00CF586A"/>
    <w:rsid w:val="00D02672"/>
    <w:rsid w:val="00D11D80"/>
    <w:rsid w:val="00D34034"/>
    <w:rsid w:val="00D3720E"/>
    <w:rsid w:val="00D53CDA"/>
    <w:rsid w:val="00D54B74"/>
    <w:rsid w:val="00D67227"/>
    <w:rsid w:val="00D9112C"/>
    <w:rsid w:val="00DB104F"/>
    <w:rsid w:val="00DF3D0F"/>
    <w:rsid w:val="00E05303"/>
    <w:rsid w:val="00E3361A"/>
    <w:rsid w:val="00E73A7C"/>
    <w:rsid w:val="00E85B34"/>
    <w:rsid w:val="00EA48E1"/>
    <w:rsid w:val="00EA583F"/>
    <w:rsid w:val="00ED1801"/>
    <w:rsid w:val="00EE2B02"/>
    <w:rsid w:val="00F002D9"/>
    <w:rsid w:val="00F11328"/>
    <w:rsid w:val="00F20FBA"/>
    <w:rsid w:val="00F26DD8"/>
    <w:rsid w:val="00F366EC"/>
    <w:rsid w:val="00F43C80"/>
    <w:rsid w:val="00F4405B"/>
    <w:rsid w:val="00F53984"/>
    <w:rsid w:val="00F60F5C"/>
    <w:rsid w:val="00F8235F"/>
    <w:rsid w:val="00F8359F"/>
    <w:rsid w:val="00FA3A86"/>
    <w:rsid w:val="00FE285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90091C1-34A1-408C-AA2E-18EB4CA3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ind w:right="-70" w:firstLine="200"/>
      <w:jc w:val="both"/>
      <w:outlineLvl w:val="0"/>
    </w:pPr>
    <w:rPr>
      <w:rFonts w:ascii="Baltica" w:hAnsi="Baltica"/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22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qFormat/>
    <w:pPr>
      <w:keepNext/>
      <w:ind w:right="-766"/>
      <w:outlineLvl w:val="3"/>
    </w:pPr>
    <w:rPr>
      <w:b/>
      <w:i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u w:val="single"/>
      <w:lang w:val="ru-RU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lang w:val="ru-RU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Основной текст1"/>
    <w:basedOn w:val="a"/>
    <w:pPr>
      <w:jc w:val="both"/>
    </w:pPr>
    <w:rPr>
      <w:snapToGrid w:val="0"/>
      <w:lang w:val="ru-RU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both"/>
    </w:pPr>
    <w:rPr>
      <w:sz w:val="28"/>
      <w:lang w:val="ru-RU"/>
    </w:rPr>
  </w:style>
  <w:style w:type="paragraph" w:customStyle="1" w:styleId="11">
    <w:name w:val="Обычный1"/>
    <w:rPr>
      <w:snapToGrid w:val="0"/>
      <w:sz w:val="24"/>
      <w:lang w:val="en-GB"/>
    </w:rPr>
  </w:style>
  <w:style w:type="paragraph" w:styleId="21">
    <w:name w:val="Body Text Indent 2"/>
    <w:basedOn w:val="a"/>
    <w:pPr>
      <w:ind w:firstLine="708"/>
      <w:jc w:val="both"/>
    </w:pPr>
  </w:style>
  <w:style w:type="paragraph" w:styleId="30">
    <w:name w:val="Body Text Indent 3"/>
    <w:basedOn w:val="a"/>
    <w:pPr>
      <w:ind w:firstLine="708"/>
      <w:jc w:val="both"/>
    </w:pPr>
    <w:rPr>
      <w:sz w:val="28"/>
    </w:rPr>
  </w:style>
  <w:style w:type="paragraph" w:styleId="31">
    <w:name w:val="Body Text 3"/>
    <w:basedOn w:val="a"/>
    <w:pPr>
      <w:jc w:val="center"/>
    </w:pPr>
    <w:rPr>
      <w:b/>
      <w:sz w:val="28"/>
      <w:lang w:val="ru-RU"/>
    </w:rPr>
  </w:style>
  <w:style w:type="character" w:styleId="a8">
    <w:name w:val="FollowedHyperlink"/>
    <w:rPr>
      <w:color w:val="800080"/>
      <w:u w:val="single"/>
    </w:rPr>
  </w:style>
  <w:style w:type="table" w:styleId="a9">
    <w:name w:val="Table Grid"/>
    <w:basedOn w:val="a1"/>
    <w:rsid w:val="001E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165D04"/>
    <w:rPr>
      <w:rFonts w:ascii="Tahoma" w:eastAsia="Times New Roman" w:hAnsi="Tahoma" w:cs="Tahoma" w:hint="default"/>
      <w:color w:val="333333"/>
      <w:sz w:val="20"/>
      <w:szCs w:val="20"/>
    </w:rPr>
  </w:style>
  <w:style w:type="paragraph" w:styleId="HTML0">
    <w:name w:val="HTML Preformatted"/>
    <w:basedOn w:val="a"/>
    <w:rsid w:val="00EA5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color w:val="000000"/>
      <w:sz w:val="20"/>
      <w:lang w:val="ru-RU"/>
    </w:rPr>
  </w:style>
  <w:style w:type="character" w:styleId="aa">
    <w:name w:val="Strong"/>
    <w:qFormat/>
    <w:rsid w:val="00EA583F"/>
    <w:rPr>
      <w:b/>
      <w:bCs/>
    </w:rPr>
  </w:style>
  <w:style w:type="paragraph" w:customStyle="1" w:styleId="Default">
    <w:name w:val="Default"/>
    <w:rsid w:val="001C7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ет"/>
    <w:rsid w:val="00AF7140"/>
  </w:style>
  <w:style w:type="character" w:customStyle="1" w:styleId="a4">
    <w:name w:val="Основной текст Знак"/>
    <w:link w:val="a3"/>
    <w:rsid w:val="00AF7140"/>
    <w:rPr>
      <w:sz w:val="24"/>
    </w:rPr>
  </w:style>
  <w:style w:type="paragraph" w:styleId="ac">
    <w:name w:val="List Paragraph"/>
    <w:basedOn w:val="a"/>
    <w:uiPriority w:val="34"/>
    <w:qFormat/>
    <w:rsid w:val="00E3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khatmulli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ИОРАН</Company>
  <LinksUpToDate>false</LinksUpToDate>
  <CharactersWithSpaces>2570</CharactersWithSpaces>
  <SharedDoc>false</SharedDoc>
  <HLinks>
    <vt:vector size="12" baseType="variant">
      <vt:variant>
        <vt:i4>8192059</vt:i4>
      </vt:variant>
      <vt:variant>
        <vt:i4>3</vt:i4>
      </vt:variant>
      <vt:variant>
        <vt:i4>0</vt:i4>
      </vt:variant>
      <vt:variant>
        <vt:i4>5</vt:i4>
      </vt:variant>
      <vt:variant>
        <vt:lpwstr>http://kimocon.ru/</vt:lpwstr>
      </vt:variant>
      <vt:variant>
        <vt:lpwstr/>
      </vt:variant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mailto:atlas@baltnet.ru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12345</cp:lastModifiedBy>
  <cp:revision>13</cp:revision>
  <cp:lastPrinted>2014-07-25T12:13:00Z</cp:lastPrinted>
  <dcterms:created xsi:type="dcterms:W3CDTF">2020-02-13T10:22:00Z</dcterms:created>
  <dcterms:modified xsi:type="dcterms:W3CDTF">2020-03-27T10:57:00Z</dcterms:modified>
</cp:coreProperties>
</file>