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BD" w:rsidRPr="004665BD" w:rsidRDefault="004665BD" w:rsidP="004665BD">
      <w:pPr>
        <w:spacing w:before="240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4665BD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ЭКОНОМИЧЕСКИЙ ФАКУЛЬТЕТ</w:t>
      </w:r>
    </w:p>
    <w:p w:rsidR="004665BD" w:rsidRPr="00EE68E8" w:rsidRDefault="004665BD" w:rsidP="0046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E8">
        <w:rPr>
          <w:rFonts w:ascii="Times New Roman" w:hAnsi="Times New Roman" w:cs="Times New Roman"/>
          <w:b/>
          <w:sz w:val="24"/>
          <w:szCs w:val="24"/>
        </w:rPr>
        <w:t>Подсекция 1. Современные проблемы социально-экономического развития региона</w:t>
      </w:r>
    </w:p>
    <w:p w:rsidR="004665BD" w:rsidRPr="00EE68E8" w:rsidRDefault="004665BD" w:rsidP="0046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E8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EE68E8">
        <w:rPr>
          <w:rFonts w:ascii="Times New Roman" w:hAnsi="Times New Roman" w:cs="Times New Roman"/>
          <w:b/>
          <w:sz w:val="24"/>
          <w:szCs w:val="24"/>
        </w:rPr>
        <w:t>Севек</w:t>
      </w:r>
      <w:proofErr w:type="spellEnd"/>
      <w:r w:rsidRPr="00EE68E8">
        <w:rPr>
          <w:rFonts w:ascii="Times New Roman" w:hAnsi="Times New Roman" w:cs="Times New Roman"/>
          <w:b/>
          <w:sz w:val="24"/>
          <w:szCs w:val="24"/>
        </w:rPr>
        <w:t xml:space="preserve"> Р.М., к.э.н., доцент кафедры экономики и  менеджмента</w:t>
      </w:r>
    </w:p>
    <w:p w:rsidR="004665BD" w:rsidRPr="00EE68E8" w:rsidRDefault="004665BD" w:rsidP="0046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E8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EE68E8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EE68E8">
        <w:rPr>
          <w:rFonts w:ascii="Times New Roman" w:hAnsi="Times New Roman" w:cs="Times New Roman"/>
          <w:b/>
          <w:sz w:val="24"/>
          <w:szCs w:val="24"/>
        </w:rPr>
        <w:t xml:space="preserve"> 125 а, ЭФ, ауд. 506</w:t>
      </w:r>
    </w:p>
    <w:tbl>
      <w:tblPr>
        <w:tblStyle w:val="1-6"/>
        <w:tblW w:w="992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4665BD" w:rsidRPr="00BD0DB7" w:rsidTr="00466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Матазова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деньги: сущность, формы, эволюция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Чульдум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социально-экономического развития Республики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Чульдум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столярного цеха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зготовлению национальной мебели в с.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Хандагайты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Кыргысович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д.э.н.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декан ЭФ</w:t>
            </w:r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Экер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работы мини теплицы в г. Чадане РТ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д.э.н., доцент, декан ЭФ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снование открытия аптеки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путник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Сарыг-Кидисовна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Юрге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организации работы этно-экологической туристической базы 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Чеди-Хольском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д.э.н., доцент, декан ЭФ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Шаратай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Марджан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государственных программ в сфере поддержки малого бизнеса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к.э.н.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Шулбаев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финансово-инвестиционного потенциала муниципальных образований в Республике Тыва</w:t>
            </w:r>
          </w:p>
        </w:tc>
        <w:tc>
          <w:tcPr>
            <w:tcW w:w="2835" w:type="dxa"/>
            <w:noWrap/>
            <w:hideMark/>
          </w:tcPr>
          <w:p w:rsidR="004665BD" w:rsidRPr="00BC1FB0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3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Мордвинков</w:t>
            </w:r>
            <w:proofErr w:type="spellEnd"/>
            <w:r w:rsidRPr="0023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Григорьевич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Вадимовна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приграничных регионов СФО России по уровню социально-экономического развития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Кыргысович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д.э.н.,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декан ЭФ</w:t>
            </w:r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Менги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115-Б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проблемы бедности населения региона (на примере Республики Тыва)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Балакина Галина Федоровна, д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.э.н., главный научный сотрудник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EE68E8" w:rsidRDefault="004665BD" w:rsidP="004665B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Орлана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115-Б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безработицы и пути ее решения в Республике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Ивановна, старший преподаватель</w:t>
            </w:r>
          </w:p>
        </w:tc>
      </w:tr>
    </w:tbl>
    <w:p w:rsidR="004665BD" w:rsidRPr="00EE68E8" w:rsidRDefault="004665BD" w:rsidP="004665B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E8">
        <w:rPr>
          <w:rFonts w:ascii="Times New Roman" w:hAnsi="Times New Roman" w:cs="Times New Roman"/>
          <w:b/>
          <w:sz w:val="24"/>
          <w:szCs w:val="24"/>
        </w:rPr>
        <w:t xml:space="preserve">Подсекция 2. Экономика и управление на предприятии </w:t>
      </w:r>
    </w:p>
    <w:p w:rsidR="004665BD" w:rsidRPr="00EE68E8" w:rsidRDefault="004665BD" w:rsidP="00466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E8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EE68E8">
        <w:rPr>
          <w:rFonts w:ascii="Times New Roman" w:hAnsi="Times New Roman" w:cs="Times New Roman"/>
          <w:b/>
          <w:sz w:val="24"/>
          <w:szCs w:val="24"/>
        </w:rPr>
        <w:t>Донгак</w:t>
      </w:r>
      <w:proofErr w:type="spellEnd"/>
      <w:r w:rsidRPr="00EE68E8">
        <w:rPr>
          <w:rFonts w:ascii="Times New Roman" w:hAnsi="Times New Roman" w:cs="Times New Roman"/>
          <w:b/>
          <w:sz w:val="24"/>
          <w:szCs w:val="24"/>
        </w:rPr>
        <w:t xml:space="preserve"> Ч.Г., к.э.н., доцент, зав. кафедрой экономики и менеджмента</w:t>
      </w:r>
    </w:p>
    <w:p w:rsidR="004665BD" w:rsidRPr="00EE68E8" w:rsidRDefault="004665BD" w:rsidP="004665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проведения: ул. </w:t>
      </w:r>
      <w:proofErr w:type="gramStart"/>
      <w:r w:rsidRPr="00EE68E8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EE68E8">
        <w:rPr>
          <w:rFonts w:ascii="Times New Roman" w:hAnsi="Times New Roman" w:cs="Times New Roman"/>
          <w:b/>
          <w:sz w:val="24"/>
          <w:szCs w:val="24"/>
        </w:rPr>
        <w:t xml:space="preserve"> 125 а, ЭФ, ауд. 504</w:t>
      </w:r>
    </w:p>
    <w:tbl>
      <w:tblPr>
        <w:tblStyle w:val="1-6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4665BD" w:rsidRPr="00BD0DB7" w:rsidTr="00466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Альбертовна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 стоимости бизнеса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Чейнеш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Геннадьевна, к.э.н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Чамбал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1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потенциал муниципального образования(на примере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ызыл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Манчык-Сат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к.э.н., доцент 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Инвестиционный климат в регионе: на примере Республики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Наксыл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Маныевна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жильем граждан в сельской местности Республики Тыва: проблемы и возможные пути решения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Кыргысович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д.э.н.,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декан ЭФ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Коммерческая тайна и защита информации на фирме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Чейнеш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Роланда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приграничного региона Республика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д.э.н.,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декан ЭФ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З-М-118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социально-экономического климата в субъекте Российской Федерации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Бадарчы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З-М-118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фирмы в конкурентной среде региона: проблемы развития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Кыргысович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д.э.н.,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декан ЭФ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Алдын-Сай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персоналом как фактор развития организации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Чейнеш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</w:p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кадровой политики предприятия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Чейнеш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Геннадьевна, к.э.н.,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туризма в развитии экономики региона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Манчык-Сат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Сергеевна, к.э.н.,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бюджетном процессе. Электронные бюджеты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3-M-118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экономика в Республике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Манчык-Сат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Сергеевна, к.э.н.,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F40295" w:rsidRDefault="004665BD" w:rsidP="004665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Кырган-ооловна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З-М-118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транспортной инфраструктуры Республики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Кыргысович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д.э.н.,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декан ЭФ</w:t>
            </w:r>
          </w:p>
        </w:tc>
      </w:tr>
    </w:tbl>
    <w:p w:rsidR="004665BD" w:rsidRPr="0023549A" w:rsidRDefault="004665BD" w:rsidP="004665B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49A">
        <w:rPr>
          <w:rFonts w:ascii="Times New Roman" w:hAnsi="Times New Roman" w:cs="Times New Roman"/>
          <w:b/>
          <w:sz w:val="24"/>
          <w:szCs w:val="24"/>
        </w:rPr>
        <w:t xml:space="preserve">Подсекция 3. Актуальные вопросы модернизации экономики региона </w:t>
      </w:r>
    </w:p>
    <w:p w:rsidR="004665BD" w:rsidRPr="0023549A" w:rsidRDefault="004665BD" w:rsidP="0046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4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Руководитель – </w:t>
      </w:r>
      <w:proofErr w:type="spellStart"/>
      <w:r w:rsidRPr="0023549A">
        <w:rPr>
          <w:rFonts w:ascii="Times New Roman" w:hAnsi="Times New Roman" w:cs="Times New Roman"/>
          <w:b/>
          <w:sz w:val="24"/>
          <w:szCs w:val="24"/>
        </w:rPr>
        <w:t>Манчык-Сат</w:t>
      </w:r>
      <w:proofErr w:type="spellEnd"/>
      <w:r w:rsidRPr="00235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9A">
        <w:rPr>
          <w:rFonts w:ascii="Times New Roman" w:hAnsi="Times New Roman" w:cs="Times New Roman"/>
          <w:b/>
          <w:sz w:val="24"/>
          <w:szCs w:val="24"/>
        </w:rPr>
        <w:t>Чодураа</w:t>
      </w:r>
      <w:proofErr w:type="spellEnd"/>
      <w:r w:rsidRPr="0023549A">
        <w:rPr>
          <w:rFonts w:ascii="Times New Roman" w:hAnsi="Times New Roman" w:cs="Times New Roman"/>
          <w:b/>
          <w:sz w:val="24"/>
          <w:szCs w:val="24"/>
        </w:rPr>
        <w:t xml:space="preserve"> Сергеевна, к.э.н., доцент кафедры экономики и менеджмента</w:t>
      </w:r>
    </w:p>
    <w:p w:rsidR="004665BD" w:rsidRPr="0023549A" w:rsidRDefault="004665BD" w:rsidP="0046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49A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23549A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23549A">
        <w:rPr>
          <w:rFonts w:ascii="Times New Roman" w:hAnsi="Times New Roman" w:cs="Times New Roman"/>
          <w:b/>
          <w:sz w:val="24"/>
          <w:szCs w:val="24"/>
        </w:rPr>
        <w:t xml:space="preserve"> 125 а, ЭФ, ауд. 507</w:t>
      </w:r>
    </w:p>
    <w:tbl>
      <w:tblPr>
        <w:tblStyle w:val="1-6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4665BD" w:rsidRPr="00BD0DB7" w:rsidTr="00466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Сайдам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118-Ф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развитие страхового рынка в России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118-Ф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рынок труда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Александровна,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продвижение бренда для организации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Чульдум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Сай-Суу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 118-Б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Ценовая и неценовая конкуренция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Чульдум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Топул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118-Ф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Республики Тыва: понятие, особенности формирования и проблемы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Билба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З-116-1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опыт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автокредитоания</w:t>
            </w:r>
            <w:proofErr w:type="spellEnd"/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З-116-Ф-УО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негосударственного пенсионного страхования в России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118-Ф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доходов и проблема бедности в Республике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Тутатчикова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Оргаадай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118-Ф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 в системе безналичных расчетов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118-Ф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и страховые компании: особенности их партнерских отношений.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Шоожун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Сюзаана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Седиповна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З-116-Ф-УО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кредитование и тенденции его развития на примере ПАО КБ "Восточный"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118-Ф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туризма и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рекрационной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для экономики региона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Экер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Чат-бот как тренд маркетинга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Манчык-Сат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Айысмаа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Бизнес-инкубатор как субъект инновационной инфраструктуры развития малого предпринимательства в Республике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Манчык-Сат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 Николай Евгеньевич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</w:t>
            </w:r>
            <w:proofErr w:type="spellEnd"/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кэшбек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-системы в Республике Тува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Манчык-Сат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овской работы по кредитованию и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обслуживанию субъектов малого бизнеса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Манчык-Сат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Донгур-оол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215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франчайзинга как форма сотрудничества в коммерческой деятельности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Манчык-Сат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81C97" w:rsidRDefault="004665BD" w:rsidP="004665B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118-Ф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туризма и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рекрационной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для экономики региона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ЭиМ</w:t>
            </w:r>
            <w:proofErr w:type="spellEnd"/>
          </w:p>
        </w:tc>
      </w:tr>
    </w:tbl>
    <w:p w:rsidR="004665BD" w:rsidRPr="0052640B" w:rsidRDefault="004665BD" w:rsidP="004665B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0B">
        <w:rPr>
          <w:rFonts w:ascii="Times New Roman" w:hAnsi="Times New Roman" w:cs="Times New Roman"/>
          <w:b/>
          <w:sz w:val="24"/>
          <w:szCs w:val="24"/>
        </w:rPr>
        <w:t xml:space="preserve">Подсекция 4. Государственное и муниципальное управление </w:t>
      </w:r>
    </w:p>
    <w:p w:rsidR="004665BD" w:rsidRPr="0052640B" w:rsidRDefault="004665BD" w:rsidP="0046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</w:t>
      </w:r>
      <w:r w:rsidRPr="0052640B">
        <w:rPr>
          <w:rFonts w:ascii="Times New Roman" w:hAnsi="Times New Roman" w:cs="Times New Roman"/>
          <w:b/>
          <w:sz w:val="24"/>
          <w:szCs w:val="24"/>
        </w:rPr>
        <w:t>Н., к.э.н., доцент, зав. кафедрой кафедры бухгалтерского учета, анализа и аудита</w:t>
      </w:r>
    </w:p>
    <w:p w:rsidR="004665BD" w:rsidRPr="0052640B" w:rsidRDefault="004665BD" w:rsidP="0046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0B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52640B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52640B">
        <w:rPr>
          <w:rFonts w:ascii="Times New Roman" w:hAnsi="Times New Roman" w:cs="Times New Roman"/>
          <w:b/>
          <w:sz w:val="24"/>
          <w:szCs w:val="24"/>
        </w:rPr>
        <w:t xml:space="preserve"> 125 а, ЭФ, ауд. 512</w:t>
      </w:r>
    </w:p>
    <w:tbl>
      <w:tblPr>
        <w:tblStyle w:val="1-6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4665BD" w:rsidRPr="00BD0DB7" w:rsidTr="00466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Каржал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безработицы в Республике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Алтынай Эдуардовна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З-М-418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управления государственной службы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обеспечивания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управления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Дамбыра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Алдын-Херел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и расходы муниципальных образований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Розыев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развития экономики государственных и муниципальных образований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615BAA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Сованыевна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 w:rsidRPr="0061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r w:rsidRPr="0061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корпорации и их развитие в Российской Федерации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Сагаан-оол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Айдемир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З-М-418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госсектора 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построеннии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новой экономики" России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Чачыр-оол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процессы в управлении предприятием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ЗМ-418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государственного регулирования предпринимательской деятельности на современном этапе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Сегбе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Джулиана 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исполнение местного бюджета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Кыдат-ооловна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государственных и муниципальных финансов Республики Тыва за 2015-2018гг.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Морзекей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З-М-418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управления социальной сферой муниципальных образований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Дурбулек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Юлиусовна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З-М-418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исполнение местного бюджета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Чудурукпаевна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М-418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сектор как объект национальной экономики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регулирование социально-демографического развития в регионе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Хааны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З-М-418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демографических процессов в Республике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Чудурукпаевна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Урансай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418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расходы, их структура и тенденция развития.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З-416-1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:а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укцион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конкурс.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контракт.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52640B" w:rsidRDefault="004665BD" w:rsidP="004665B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Дажыкпан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Дарыймаа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З-М-418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безработицы в Республике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Чудурукпаевна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к.э.н.,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</w:tbl>
    <w:p w:rsidR="004665BD" w:rsidRPr="00615BAA" w:rsidRDefault="004665BD" w:rsidP="004665B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AA">
        <w:rPr>
          <w:rFonts w:ascii="Times New Roman" w:hAnsi="Times New Roman" w:cs="Times New Roman"/>
          <w:b/>
          <w:sz w:val="24"/>
          <w:szCs w:val="24"/>
        </w:rPr>
        <w:t>Подсекция 5. Информационные системы и технологии в бухгалтерском учете</w:t>
      </w:r>
    </w:p>
    <w:p w:rsidR="004665BD" w:rsidRPr="00615BAA" w:rsidRDefault="004665BD" w:rsidP="0046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AA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615BAA">
        <w:rPr>
          <w:rFonts w:ascii="Times New Roman" w:hAnsi="Times New Roman" w:cs="Times New Roman"/>
          <w:b/>
          <w:sz w:val="24"/>
          <w:szCs w:val="24"/>
        </w:rPr>
        <w:t>Хертек</w:t>
      </w:r>
      <w:proofErr w:type="spellEnd"/>
      <w:r w:rsidRPr="00615BAA">
        <w:rPr>
          <w:rFonts w:ascii="Times New Roman" w:hAnsi="Times New Roman" w:cs="Times New Roman"/>
          <w:b/>
          <w:sz w:val="24"/>
          <w:szCs w:val="24"/>
        </w:rPr>
        <w:t xml:space="preserve"> Ш.В., к.э.н., доцент кафедры бухгалтерского учета, анализа и аудита</w:t>
      </w:r>
    </w:p>
    <w:p w:rsidR="004665BD" w:rsidRPr="00615BAA" w:rsidRDefault="004665BD" w:rsidP="0046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AA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615BAA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615BAA">
        <w:rPr>
          <w:rFonts w:ascii="Times New Roman" w:hAnsi="Times New Roman" w:cs="Times New Roman"/>
          <w:b/>
          <w:sz w:val="24"/>
          <w:szCs w:val="24"/>
        </w:rPr>
        <w:t xml:space="preserve"> 125 а, ЭФ, ауд. 516</w:t>
      </w:r>
    </w:p>
    <w:tbl>
      <w:tblPr>
        <w:tblStyle w:val="1-6"/>
        <w:tblW w:w="9924" w:type="dxa"/>
        <w:tblLook w:val="04A0" w:firstRow="1" w:lastRow="0" w:firstColumn="1" w:lastColumn="0" w:noHBand="0" w:noVBand="1"/>
      </w:tblPr>
      <w:tblGrid>
        <w:gridCol w:w="568"/>
        <w:gridCol w:w="2885"/>
        <w:gridCol w:w="3636"/>
        <w:gridCol w:w="2835"/>
      </w:tblGrid>
      <w:tr w:rsidR="004665BD" w:rsidRPr="00BD0DB7" w:rsidTr="00466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85" w:type="dxa"/>
            <w:noWrap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Сандина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Преимущество выбора платформ для ведения бухгалтерского учета в организации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Аялга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защита объектов интеллектуальной собственности, размещенных в сети Интернет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Оксюлюк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Проблемы организации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дистанционной торговли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Онзагай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бухгалтерского учета в организациях, применяющих специальные налоговые режимы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Онзагай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бухгалтерского учета в организациях, применяющих специальные налоговые режимы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Норбу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116-Б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методов маркетингового анализа для прогнозирования рыночных тенденций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Ивановна,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517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рынка платежных систем в России и за рубежом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Банзрагч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современных технологий информатизации образовательного учреждения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Онзагай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З-416-1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молодежной политики региона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Чинчи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 З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деятельности органов управления по поддержке предпринимательства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Мордвиников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Григорьевич, к.э.н.,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Чинчи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 З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-416-1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Особенностью планирования развития сырьевых территорий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Сай-Суу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и анализ отчетности малых предприятий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Жуков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Субедей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деятельности ГБУ "Бизнес-инкубатор Республики Тыва"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Мордвинков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Григорьевич, к.э.н.,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615BAA" w:rsidRDefault="004665BD" w:rsidP="004665B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Тензин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3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деловой активности и экономической эффективности деятельности организации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Ивановна,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</w:tbl>
    <w:p w:rsidR="004665BD" w:rsidRPr="00B843C8" w:rsidRDefault="004665BD" w:rsidP="004665B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C8">
        <w:rPr>
          <w:rFonts w:ascii="Times New Roman" w:hAnsi="Times New Roman" w:cs="Times New Roman"/>
          <w:b/>
          <w:sz w:val="24"/>
          <w:szCs w:val="24"/>
        </w:rPr>
        <w:t>Подсекция 6. Актуальные проблемы управления финансами в сфере малого бизнеса</w:t>
      </w:r>
    </w:p>
    <w:p w:rsidR="004665BD" w:rsidRPr="00B843C8" w:rsidRDefault="004665BD" w:rsidP="00466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C8">
        <w:rPr>
          <w:rFonts w:ascii="Times New Roman" w:hAnsi="Times New Roman" w:cs="Times New Roman"/>
          <w:b/>
          <w:sz w:val="24"/>
          <w:szCs w:val="24"/>
        </w:rPr>
        <w:t>Руководитель – Маркова Г.И., старший преподаватель кафедры бухгалтерского учета, анализа и аудита</w:t>
      </w:r>
    </w:p>
    <w:p w:rsidR="004665BD" w:rsidRPr="00B843C8" w:rsidRDefault="004665BD" w:rsidP="00466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C8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B843C8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B843C8">
        <w:rPr>
          <w:rFonts w:ascii="Times New Roman" w:hAnsi="Times New Roman" w:cs="Times New Roman"/>
          <w:b/>
          <w:sz w:val="24"/>
          <w:szCs w:val="24"/>
        </w:rPr>
        <w:t xml:space="preserve"> 125 а, ЭФ, ауд. 513</w:t>
      </w:r>
    </w:p>
    <w:tbl>
      <w:tblPr>
        <w:tblStyle w:val="1-6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4665BD" w:rsidRPr="00BD0DB7" w:rsidTr="00466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4665BD" w:rsidRPr="00BD0DB7" w:rsidRDefault="004665BD" w:rsidP="00440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Чайзат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Маадыровна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курс 517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малого предпринимательства как фактор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 безработицы в регионе (на примере Р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ублики Тыва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Сурмалян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Варсеник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поддержки малого бизнеса в Республ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ике Тыва и их совершенствование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Чайзат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517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бизнес как фактор развития региона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517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кризиса на малый бизнес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Снежана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118ф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алый бизнес в регионе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Сандина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Маркетинговый анализ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Ивановна, старший преподаватель</w:t>
            </w:r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Сайды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Челээш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116-Б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анализ уровня жизни населения Республики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Ивановна, старший преподаватель</w:t>
            </w:r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Михайлович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Самофинансирование и бюджетное финансирование хозяйствующих субъектов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3-416-1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прогнозирование инновационного потенциала региона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Чингиз Эдуардович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З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проектного управления в приоритетных национальных проектах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Арам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 З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учета предприятия малого бизнеса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Чудурукпаевна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Бюрбю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Чингиспей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налоговых поступлений от субъектов малого предпринимательства в бюджет региона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анализ доходов и расходов граждан, осуществляющих самостоятельную предпринимательскую деятельность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Мордвинков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Григорьевич,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ст. преподаватель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Уржанай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Исламбек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расходов на продажу продукции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рдвинков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к.э.н.,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115-б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малого предпринимательства  в решении региональных проблем безработицы Республики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Сырбыкай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 115-Б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налогообложения субъектов малого бизнеса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Чудурукпаевна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курс115-Б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Инвестиционный климат и развитие малого и среднего бизнеса в Республике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Факторный анализ показателей развития малого бизнеса Республики Тыва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  <w:tr w:rsidR="004665BD" w:rsidRPr="00BD0DB7" w:rsidTr="0046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665BD" w:rsidRPr="00433F12" w:rsidRDefault="004665BD" w:rsidP="004665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86" w:type="dxa"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развития малого предпринимательства в регионе</w:t>
            </w:r>
          </w:p>
        </w:tc>
        <w:tc>
          <w:tcPr>
            <w:tcW w:w="2835" w:type="dxa"/>
            <w:noWrap/>
            <w:hideMark/>
          </w:tcPr>
          <w:p w:rsidR="004665BD" w:rsidRPr="00BD0DB7" w:rsidRDefault="004665BD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к.э.н.,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БУАиА</w:t>
            </w:r>
            <w:proofErr w:type="spellEnd"/>
          </w:p>
        </w:tc>
      </w:tr>
    </w:tbl>
    <w:p w:rsidR="00D8639C" w:rsidRDefault="00D8639C"/>
    <w:sectPr w:rsidR="00D8639C" w:rsidSect="004665BD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2B" w:rsidRDefault="00651B2B" w:rsidP="004665BD">
      <w:pPr>
        <w:spacing w:after="0" w:line="240" w:lineRule="auto"/>
      </w:pPr>
      <w:r>
        <w:separator/>
      </w:r>
    </w:p>
  </w:endnote>
  <w:endnote w:type="continuationSeparator" w:id="0">
    <w:p w:rsidR="00651B2B" w:rsidRDefault="00651B2B" w:rsidP="004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2B" w:rsidRDefault="00651B2B" w:rsidP="004665BD">
      <w:pPr>
        <w:spacing w:after="0" w:line="240" w:lineRule="auto"/>
      </w:pPr>
      <w:r>
        <w:separator/>
      </w:r>
    </w:p>
  </w:footnote>
  <w:footnote w:type="continuationSeparator" w:id="0">
    <w:p w:rsidR="00651B2B" w:rsidRDefault="00651B2B" w:rsidP="0046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BD" w:rsidRDefault="004665BD">
    <w:pPr>
      <w:pStyle w:val="a4"/>
    </w:pPr>
    <w:r>
      <w:rPr>
        <w:i/>
        <w:noProof/>
        <w:sz w:val="32"/>
        <w:szCs w:val="32"/>
        <w:lang w:eastAsia="ru-RU"/>
      </w:rPr>
      <w:drawing>
        <wp:inline distT="0" distB="0" distL="0" distR="0" wp14:anchorId="38D6C9B2" wp14:editId="23047BD8">
          <wp:extent cx="484094" cy="499095"/>
          <wp:effectExtent l="0" t="0" r="0" b="0"/>
          <wp:docPr id="2" name="Рисунок 2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89A"/>
    <w:multiLevelType w:val="hybridMultilevel"/>
    <w:tmpl w:val="7E9002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B1FF6"/>
    <w:multiLevelType w:val="hybridMultilevel"/>
    <w:tmpl w:val="F7ECA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8A505B"/>
    <w:multiLevelType w:val="hybridMultilevel"/>
    <w:tmpl w:val="2A6CC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EB61AF"/>
    <w:multiLevelType w:val="hybridMultilevel"/>
    <w:tmpl w:val="34F29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43718A"/>
    <w:multiLevelType w:val="hybridMultilevel"/>
    <w:tmpl w:val="88E2D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A379B7"/>
    <w:multiLevelType w:val="hybridMultilevel"/>
    <w:tmpl w:val="5B7E4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B0"/>
    <w:rsid w:val="004665BD"/>
    <w:rsid w:val="004E52B0"/>
    <w:rsid w:val="0062422F"/>
    <w:rsid w:val="00651B2B"/>
    <w:rsid w:val="00724ED4"/>
    <w:rsid w:val="00D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5BD"/>
  </w:style>
  <w:style w:type="paragraph" w:styleId="a6">
    <w:name w:val="footer"/>
    <w:basedOn w:val="a"/>
    <w:link w:val="a7"/>
    <w:uiPriority w:val="99"/>
    <w:unhideWhenUsed/>
    <w:rsid w:val="0046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5BD"/>
  </w:style>
  <w:style w:type="paragraph" w:styleId="a8">
    <w:name w:val="Balloon Text"/>
    <w:basedOn w:val="a"/>
    <w:link w:val="a9"/>
    <w:uiPriority w:val="99"/>
    <w:semiHidden/>
    <w:unhideWhenUsed/>
    <w:rsid w:val="0046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5BD"/>
    <w:rPr>
      <w:rFonts w:ascii="Tahoma" w:hAnsi="Tahoma" w:cs="Tahoma"/>
      <w:sz w:val="16"/>
      <w:szCs w:val="16"/>
    </w:rPr>
  </w:style>
  <w:style w:type="table" w:styleId="1-6">
    <w:name w:val="Medium Shading 1 Accent 6"/>
    <w:basedOn w:val="a1"/>
    <w:uiPriority w:val="63"/>
    <w:rsid w:val="00466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5BD"/>
  </w:style>
  <w:style w:type="paragraph" w:styleId="a6">
    <w:name w:val="footer"/>
    <w:basedOn w:val="a"/>
    <w:link w:val="a7"/>
    <w:uiPriority w:val="99"/>
    <w:unhideWhenUsed/>
    <w:rsid w:val="0046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5BD"/>
  </w:style>
  <w:style w:type="paragraph" w:styleId="a8">
    <w:name w:val="Balloon Text"/>
    <w:basedOn w:val="a"/>
    <w:link w:val="a9"/>
    <w:uiPriority w:val="99"/>
    <w:semiHidden/>
    <w:unhideWhenUsed/>
    <w:rsid w:val="0046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5BD"/>
    <w:rPr>
      <w:rFonts w:ascii="Tahoma" w:hAnsi="Tahoma" w:cs="Tahoma"/>
      <w:sz w:val="16"/>
      <w:szCs w:val="16"/>
    </w:rPr>
  </w:style>
  <w:style w:type="table" w:styleId="1-6">
    <w:name w:val="Medium Shading 1 Accent 6"/>
    <w:basedOn w:val="a1"/>
    <w:uiPriority w:val="63"/>
    <w:rsid w:val="00466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2622</Words>
  <Characters>14949</Characters>
  <Application>Microsoft Office Word</Application>
  <DocSecurity>0</DocSecurity>
  <Lines>124</Lines>
  <Paragraphs>35</Paragraphs>
  <ScaleCrop>false</ScaleCrop>
  <Company>Grizli777</Company>
  <LinksUpToDate>false</LinksUpToDate>
  <CharactersWithSpaces>17536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2019-04-15T09:29:00Z</dcterms:created>
  <dcterms:modified xsi:type="dcterms:W3CDTF">2019-04-15T09:31:00Z</dcterms:modified>
</cp:coreProperties>
</file>