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F07" w:rsidRPr="001C5C80" w:rsidRDefault="00983F07" w:rsidP="00A67214">
      <w:pPr>
        <w:spacing w:after="200" w:line="276" w:lineRule="auto"/>
        <w:jc w:val="center"/>
        <w:rPr>
          <w:rFonts w:ascii="Roboto" w:hAnsi="Roboto"/>
          <w:b/>
          <w:kern w:val="36"/>
          <w:sz w:val="28"/>
          <w:szCs w:val="28"/>
        </w:rPr>
      </w:pPr>
      <w:r w:rsidRPr="001C5C80">
        <w:rPr>
          <w:rFonts w:ascii="Roboto" w:hAnsi="Roboto"/>
          <w:b/>
          <w:kern w:val="36"/>
          <w:sz w:val="28"/>
          <w:szCs w:val="28"/>
        </w:rPr>
        <w:t xml:space="preserve">Требования к </w:t>
      </w:r>
      <w:r w:rsidRPr="001C5C80">
        <w:rPr>
          <w:b/>
          <w:kern w:val="36"/>
          <w:sz w:val="28"/>
          <w:szCs w:val="28"/>
        </w:rPr>
        <w:t>написанию эссе</w:t>
      </w:r>
      <w:r w:rsidRPr="001C5C80">
        <w:rPr>
          <w:rFonts w:ascii="Roboto" w:hAnsi="Roboto"/>
          <w:b/>
          <w:kern w:val="36"/>
          <w:sz w:val="28"/>
          <w:szCs w:val="28"/>
        </w:rPr>
        <w:t>:</w:t>
      </w:r>
    </w:p>
    <w:p w:rsidR="00983F07" w:rsidRDefault="00983F07" w:rsidP="00A67214">
      <w:pPr>
        <w:spacing w:before="100" w:beforeAutospacing="1" w:after="100" w:afterAutospacing="1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1. Рекомендуемый объем работы: </w:t>
      </w:r>
      <w:r>
        <w:rPr>
          <w:sz w:val="28"/>
          <w:szCs w:val="28"/>
        </w:rPr>
        <w:t xml:space="preserve">от 10 000 до 20 000 знаков с пробелами. </w:t>
      </w:r>
    </w:p>
    <w:p w:rsidR="00983F07" w:rsidRDefault="00983F07" w:rsidP="00A67214">
      <w:pPr>
        <w:spacing w:before="100" w:beforeAutospacing="1" w:after="100" w:afterAutospacing="1"/>
        <w:rPr>
          <w:sz w:val="28"/>
          <w:szCs w:val="28"/>
        </w:rPr>
      </w:pPr>
      <w:r>
        <w:rPr>
          <w:b/>
          <w:i/>
          <w:sz w:val="28"/>
          <w:szCs w:val="28"/>
        </w:rPr>
        <w:t>2. Материалы предоставляются в следующем виде</w:t>
      </w:r>
      <w:r>
        <w:rPr>
          <w:sz w:val="28"/>
          <w:szCs w:val="28"/>
        </w:rPr>
        <w:t>:</w:t>
      </w:r>
    </w:p>
    <w:p w:rsidR="00983F07" w:rsidRPr="000B56B0" w:rsidRDefault="00983F07" w:rsidP="00A67214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 редакторе</w:t>
      </w:r>
      <w:r w:rsidRPr="000B56B0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Microsoft</w:t>
      </w:r>
      <w:r w:rsidRPr="000B56B0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Office</w:t>
      </w:r>
      <w:r w:rsidRPr="000B56B0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Word</w:t>
      </w:r>
      <w:r w:rsidRPr="000B56B0">
        <w:rPr>
          <w:sz w:val="28"/>
          <w:szCs w:val="28"/>
        </w:rPr>
        <w:t xml:space="preserve"> (</w:t>
      </w:r>
      <w:r>
        <w:rPr>
          <w:sz w:val="28"/>
          <w:szCs w:val="28"/>
        </w:rPr>
        <w:t>формат</w:t>
      </w:r>
      <w:r w:rsidRPr="000B56B0">
        <w:rPr>
          <w:sz w:val="28"/>
          <w:szCs w:val="28"/>
        </w:rPr>
        <w:t xml:space="preserve"> .</w:t>
      </w:r>
      <w:r>
        <w:rPr>
          <w:sz w:val="28"/>
          <w:szCs w:val="28"/>
          <w:lang w:val="en-US"/>
        </w:rPr>
        <w:t>doc</w:t>
      </w:r>
      <w:r w:rsidRPr="000B56B0"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docx</w:t>
      </w:r>
      <w:r w:rsidRPr="000B56B0">
        <w:rPr>
          <w:sz w:val="28"/>
          <w:szCs w:val="28"/>
        </w:rPr>
        <w:t>);</w:t>
      </w:r>
    </w:p>
    <w:p w:rsidR="00983F07" w:rsidRDefault="00983F07" w:rsidP="00A67214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шрифт TimesNewRoman;</w:t>
      </w:r>
    </w:p>
    <w:p w:rsidR="00983F07" w:rsidRDefault="00983F07" w:rsidP="00A67214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основной текст – кегль 14;</w:t>
      </w:r>
    </w:p>
    <w:p w:rsidR="00983F07" w:rsidRDefault="00983F07" w:rsidP="00A67214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интервал 1,5;</w:t>
      </w:r>
    </w:p>
    <w:p w:rsidR="00983F07" w:rsidRDefault="00983F07" w:rsidP="00A67214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верхнее и нижнее поля –2,5; левое поле –3, правое поле –1,5;</w:t>
      </w:r>
    </w:p>
    <w:p w:rsidR="00983F07" w:rsidRDefault="00983F07" w:rsidP="00A67214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отступ (абзац) –1,25;</w:t>
      </w:r>
    </w:p>
    <w:p w:rsidR="00983F07" w:rsidRDefault="00983F07" w:rsidP="00A67214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выравнивание по ширине.</w:t>
      </w:r>
    </w:p>
    <w:p w:rsidR="00983F07" w:rsidRDefault="00983F07" w:rsidP="00A67214">
      <w:pPr>
        <w:spacing w:before="100" w:beforeAutospacing="1" w:after="100" w:afterAutospacing="1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3. Требования к содержанию:</w:t>
      </w:r>
    </w:p>
    <w:p w:rsidR="00983F07" w:rsidRDefault="00983F07" w:rsidP="0036000A">
      <w:pPr>
        <w:numPr>
          <w:ilvl w:val="0"/>
          <w:numId w:val="3"/>
        </w:num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раскрытие темы эссе с учетом ее актуальности;</w:t>
      </w:r>
    </w:p>
    <w:p w:rsidR="00983F07" w:rsidRDefault="00983F07" w:rsidP="0036000A">
      <w:pPr>
        <w:numPr>
          <w:ilvl w:val="0"/>
          <w:numId w:val="3"/>
        </w:num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наличие аргументированной авторской позиции;</w:t>
      </w:r>
    </w:p>
    <w:p w:rsidR="00983F07" w:rsidRDefault="00983F07" w:rsidP="0036000A">
      <w:pPr>
        <w:numPr>
          <w:ilvl w:val="0"/>
          <w:numId w:val="3"/>
        </w:num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суждения и аргументы должны быть раскрыты с опорой на теоретические положения и фактический материал;</w:t>
      </w:r>
    </w:p>
    <w:p w:rsidR="00983F07" w:rsidRDefault="00983F07" w:rsidP="0036000A">
      <w:pPr>
        <w:numPr>
          <w:ilvl w:val="0"/>
          <w:numId w:val="3"/>
        </w:num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наличие выводов по итогам работы;</w:t>
      </w:r>
    </w:p>
    <w:p w:rsidR="00983F07" w:rsidRDefault="00983F07" w:rsidP="0036000A">
      <w:pPr>
        <w:numPr>
          <w:ilvl w:val="0"/>
          <w:numId w:val="3"/>
        </w:num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отсутствие грамматических, орфографических и стилистических ошибок.</w:t>
      </w:r>
    </w:p>
    <w:sectPr w:rsidR="00983F07" w:rsidSect="00C41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93AD9"/>
    <w:multiLevelType w:val="hybridMultilevel"/>
    <w:tmpl w:val="98801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BA69E0"/>
    <w:multiLevelType w:val="hybridMultilevel"/>
    <w:tmpl w:val="E54653E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B692FC9"/>
    <w:multiLevelType w:val="hybridMultilevel"/>
    <w:tmpl w:val="FFE6C5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24C0"/>
    <w:rsid w:val="000A04E0"/>
    <w:rsid w:val="000B56B0"/>
    <w:rsid w:val="001C5C80"/>
    <w:rsid w:val="001E54D4"/>
    <w:rsid w:val="00245610"/>
    <w:rsid w:val="0036000A"/>
    <w:rsid w:val="00384B71"/>
    <w:rsid w:val="00390E34"/>
    <w:rsid w:val="004404BE"/>
    <w:rsid w:val="00615531"/>
    <w:rsid w:val="006628C3"/>
    <w:rsid w:val="007E79A3"/>
    <w:rsid w:val="008C4078"/>
    <w:rsid w:val="00903C34"/>
    <w:rsid w:val="00983F07"/>
    <w:rsid w:val="00A62CC2"/>
    <w:rsid w:val="00A67214"/>
    <w:rsid w:val="00A9358B"/>
    <w:rsid w:val="00AC02C4"/>
    <w:rsid w:val="00BA24C0"/>
    <w:rsid w:val="00BD25A3"/>
    <w:rsid w:val="00BF3480"/>
    <w:rsid w:val="00C37E35"/>
    <w:rsid w:val="00C415ED"/>
    <w:rsid w:val="00C72434"/>
    <w:rsid w:val="00FC2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14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A67214"/>
    <w:rPr>
      <w:rFonts w:cs="Times New Roman"/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3105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22</TotalTime>
  <Pages>1</Pages>
  <Words>103</Words>
  <Characters>591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Требования к оформлению работ:</dc:title>
  <dc:subject/>
  <dc:creator>Александр</dc:creator>
  <cp:keywords/>
  <dc:description/>
  <cp:lastModifiedBy>WiZaRd</cp:lastModifiedBy>
  <cp:revision>5</cp:revision>
  <dcterms:created xsi:type="dcterms:W3CDTF">2016-01-12T08:42:00Z</dcterms:created>
  <dcterms:modified xsi:type="dcterms:W3CDTF">2016-01-12T09:03:00Z</dcterms:modified>
</cp:coreProperties>
</file>