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40" w:rsidRPr="00D06E40" w:rsidRDefault="00D06E40" w:rsidP="00D06E4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E40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543A17" w:rsidRDefault="00D06E40" w:rsidP="00D06E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E40">
        <w:rPr>
          <w:rFonts w:ascii="Times New Roman" w:hAnsi="Times New Roman" w:cs="Times New Roman"/>
          <w:b/>
          <w:sz w:val="28"/>
          <w:szCs w:val="28"/>
        </w:rPr>
        <w:t xml:space="preserve">Задание для Универсиады «Ломоносов» по направлению подготовки «Юриспруденция» по секции </w:t>
      </w:r>
      <w:r w:rsidR="002A18E7">
        <w:rPr>
          <w:rFonts w:ascii="Times New Roman" w:hAnsi="Times New Roman" w:cs="Times New Roman"/>
          <w:b/>
          <w:sz w:val="28"/>
          <w:szCs w:val="28"/>
        </w:rPr>
        <w:t>«Уголовное</w:t>
      </w:r>
      <w:r w:rsidR="00253ECD">
        <w:rPr>
          <w:rFonts w:ascii="Times New Roman" w:hAnsi="Times New Roman" w:cs="Times New Roman"/>
          <w:b/>
          <w:sz w:val="28"/>
          <w:szCs w:val="28"/>
        </w:rPr>
        <w:t xml:space="preserve"> прав</w:t>
      </w:r>
      <w:r w:rsidR="002A18E7">
        <w:rPr>
          <w:rFonts w:ascii="Times New Roman" w:hAnsi="Times New Roman" w:cs="Times New Roman"/>
          <w:b/>
          <w:sz w:val="28"/>
          <w:szCs w:val="28"/>
        </w:rPr>
        <w:t>о</w:t>
      </w:r>
      <w:r w:rsidR="00253ECD">
        <w:rPr>
          <w:rFonts w:ascii="Times New Roman" w:hAnsi="Times New Roman" w:cs="Times New Roman"/>
          <w:b/>
          <w:sz w:val="28"/>
          <w:szCs w:val="28"/>
        </w:rPr>
        <w:t xml:space="preserve"> и криминологи</w:t>
      </w:r>
      <w:r w:rsidR="002A18E7">
        <w:rPr>
          <w:rFonts w:ascii="Times New Roman" w:hAnsi="Times New Roman" w:cs="Times New Roman"/>
          <w:b/>
          <w:sz w:val="28"/>
          <w:szCs w:val="28"/>
        </w:rPr>
        <w:t>я»</w:t>
      </w:r>
    </w:p>
    <w:p w:rsidR="00D06E40" w:rsidRPr="00253ECD" w:rsidRDefault="00D06E40" w:rsidP="00D06E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ECD" w:rsidRDefault="00A6760A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ECD">
        <w:rPr>
          <w:rFonts w:ascii="Times New Roman" w:hAnsi="Times New Roman" w:cs="Times New Roman"/>
          <w:sz w:val="28"/>
          <w:szCs w:val="28"/>
        </w:rPr>
        <w:t>Участникам</w:t>
      </w:r>
      <w:r w:rsidR="00253ECD">
        <w:rPr>
          <w:rFonts w:ascii="Times New Roman" w:hAnsi="Times New Roman" w:cs="Times New Roman"/>
          <w:sz w:val="28"/>
          <w:szCs w:val="28"/>
        </w:rPr>
        <w:t xml:space="preserve"> универсиады </w:t>
      </w:r>
      <w:r w:rsidRPr="00253ECD">
        <w:rPr>
          <w:rFonts w:ascii="Times New Roman" w:hAnsi="Times New Roman" w:cs="Times New Roman"/>
          <w:sz w:val="28"/>
          <w:szCs w:val="28"/>
        </w:rPr>
        <w:t>предлагается</w:t>
      </w:r>
      <w:r w:rsidR="00FD2B75" w:rsidRPr="00FD2B75">
        <w:t xml:space="preserve"> </w:t>
      </w:r>
      <w:r w:rsidR="00FD2B75" w:rsidRPr="00FD2B75">
        <w:rPr>
          <w:rFonts w:ascii="Times New Roman" w:hAnsi="Times New Roman" w:cs="Times New Roman"/>
          <w:sz w:val="28"/>
          <w:szCs w:val="28"/>
        </w:rPr>
        <w:t>подготовить проект изменений</w:t>
      </w:r>
      <w:r w:rsidR="00FD2B75">
        <w:rPr>
          <w:rFonts w:ascii="Times New Roman" w:hAnsi="Times New Roman" w:cs="Times New Roman"/>
          <w:sz w:val="28"/>
          <w:szCs w:val="28"/>
        </w:rPr>
        <w:t xml:space="preserve"> любой </w:t>
      </w:r>
      <w:r w:rsidR="00FD2B75" w:rsidRPr="00FD2B75">
        <w:rPr>
          <w:rFonts w:ascii="Times New Roman" w:hAnsi="Times New Roman" w:cs="Times New Roman"/>
          <w:sz w:val="28"/>
          <w:szCs w:val="28"/>
        </w:rPr>
        <w:t>главы Общей части У</w:t>
      </w:r>
      <w:r w:rsidR="00FD2B75">
        <w:rPr>
          <w:rFonts w:ascii="Times New Roman" w:hAnsi="Times New Roman" w:cs="Times New Roman"/>
          <w:sz w:val="28"/>
          <w:szCs w:val="28"/>
        </w:rPr>
        <w:t>головного кодекса Р</w:t>
      </w:r>
      <w:r w:rsidR="00114151">
        <w:rPr>
          <w:rFonts w:ascii="Times New Roman" w:hAnsi="Times New Roman" w:cs="Times New Roman"/>
          <w:sz w:val="28"/>
          <w:szCs w:val="28"/>
        </w:rPr>
        <w:t>Ф</w:t>
      </w:r>
      <w:r w:rsidR="00FD2B75">
        <w:rPr>
          <w:rFonts w:ascii="Times New Roman" w:hAnsi="Times New Roman" w:cs="Times New Roman"/>
          <w:sz w:val="28"/>
          <w:szCs w:val="28"/>
        </w:rPr>
        <w:t>, л</w:t>
      </w:r>
      <w:r w:rsidR="00FD2B75" w:rsidRPr="00FD2B75">
        <w:rPr>
          <w:rFonts w:ascii="Times New Roman" w:hAnsi="Times New Roman" w:cs="Times New Roman"/>
          <w:sz w:val="28"/>
          <w:szCs w:val="28"/>
        </w:rPr>
        <w:t>ибо</w:t>
      </w:r>
      <w:r w:rsidR="00FD2B75">
        <w:rPr>
          <w:rFonts w:ascii="Times New Roman" w:hAnsi="Times New Roman" w:cs="Times New Roman"/>
          <w:sz w:val="28"/>
          <w:szCs w:val="28"/>
        </w:rPr>
        <w:t xml:space="preserve"> разработать проект</w:t>
      </w:r>
      <w:r w:rsidR="00FD2B75" w:rsidRPr="00FD2B75">
        <w:rPr>
          <w:rFonts w:ascii="Times New Roman" w:hAnsi="Times New Roman" w:cs="Times New Roman"/>
          <w:sz w:val="28"/>
          <w:szCs w:val="28"/>
        </w:rPr>
        <w:t xml:space="preserve"> </w:t>
      </w:r>
      <w:r w:rsidR="00FD2B75">
        <w:rPr>
          <w:rFonts w:ascii="Times New Roman" w:hAnsi="Times New Roman" w:cs="Times New Roman"/>
          <w:sz w:val="28"/>
          <w:szCs w:val="28"/>
        </w:rPr>
        <w:t xml:space="preserve">абсолютно </w:t>
      </w:r>
      <w:r w:rsidR="00FD2B75" w:rsidRPr="00FD2B75">
        <w:rPr>
          <w:rFonts w:ascii="Times New Roman" w:hAnsi="Times New Roman" w:cs="Times New Roman"/>
          <w:sz w:val="28"/>
          <w:szCs w:val="28"/>
        </w:rPr>
        <w:t>новой главы Общей части</w:t>
      </w:r>
      <w:r w:rsidR="00FD2B75" w:rsidRPr="00FD2B75">
        <w:t xml:space="preserve"> </w:t>
      </w:r>
      <w:r w:rsidR="00FD2B75" w:rsidRPr="00FD2B75">
        <w:rPr>
          <w:rFonts w:ascii="Times New Roman" w:hAnsi="Times New Roman" w:cs="Times New Roman"/>
          <w:sz w:val="28"/>
          <w:szCs w:val="28"/>
        </w:rPr>
        <w:t xml:space="preserve">Уголовного кодекса </w:t>
      </w:r>
      <w:proofErr w:type="gramStart"/>
      <w:r w:rsidR="00FD2B75" w:rsidRPr="00FD2B75">
        <w:rPr>
          <w:rFonts w:ascii="Times New Roman" w:hAnsi="Times New Roman" w:cs="Times New Roman"/>
          <w:sz w:val="28"/>
          <w:szCs w:val="28"/>
        </w:rPr>
        <w:t>Р</w:t>
      </w:r>
      <w:r w:rsidR="00114151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="00114151">
        <w:rPr>
          <w:rFonts w:ascii="Times New Roman" w:hAnsi="Times New Roman" w:cs="Times New Roman"/>
          <w:sz w:val="28"/>
          <w:szCs w:val="28"/>
        </w:rPr>
        <w:t xml:space="preserve"> </w:t>
      </w:r>
      <w:r w:rsidR="00FD2B75">
        <w:rPr>
          <w:rFonts w:ascii="Times New Roman" w:hAnsi="Times New Roman" w:cs="Times New Roman"/>
          <w:sz w:val="28"/>
          <w:szCs w:val="28"/>
        </w:rPr>
        <w:t xml:space="preserve">с учетом необходимости устранения </w:t>
      </w:r>
      <w:r w:rsidR="00FD2B75" w:rsidRPr="00FD2B75">
        <w:rPr>
          <w:rFonts w:ascii="Times New Roman" w:hAnsi="Times New Roman" w:cs="Times New Roman"/>
          <w:sz w:val="28"/>
          <w:szCs w:val="28"/>
        </w:rPr>
        <w:t xml:space="preserve">существующих пробелов в регулировании уголовно-правовых отношений, </w:t>
      </w:r>
      <w:r w:rsidR="00114151">
        <w:rPr>
          <w:rFonts w:ascii="Times New Roman" w:hAnsi="Times New Roman" w:cs="Times New Roman"/>
          <w:sz w:val="28"/>
          <w:szCs w:val="28"/>
        </w:rPr>
        <w:t>разрешения в</w:t>
      </w:r>
      <w:r w:rsidR="00FD2B75" w:rsidRPr="00FD2B75">
        <w:rPr>
          <w:rFonts w:ascii="Times New Roman" w:hAnsi="Times New Roman" w:cs="Times New Roman"/>
          <w:sz w:val="28"/>
          <w:szCs w:val="28"/>
        </w:rPr>
        <w:t>нутриотраслевых и межотраслевых коллизий,</w:t>
      </w:r>
      <w:r w:rsidR="00114151">
        <w:rPr>
          <w:rFonts w:ascii="Times New Roman" w:hAnsi="Times New Roman" w:cs="Times New Roman"/>
          <w:sz w:val="28"/>
          <w:szCs w:val="28"/>
        </w:rPr>
        <w:t xml:space="preserve"> а также конкуренции уголовно-правовых норм, с учетом современного состояния науки уголовного права</w:t>
      </w:r>
      <w:r w:rsidR="00253ECD">
        <w:rPr>
          <w:rFonts w:ascii="Times New Roman" w:hAnsi="Times New Roman" w:cs="Times New Roman"/>
          <w:sz w:val="28"/>
          <w:szCs w:val="28"/>
        </w:rPr>
        <w:t>:</w:t>
      </w:r>
    </w:p>
    <w:p w:rsidR="00A6760A" w:rsidRPr="00B97B84" w:rsidRDefault="00253ECD" w:rsidP="00D06E4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разработать соответствующий </w:t>
      </w:r>
      <w:r w:rsidR="00B97B8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14151">
        <w:rPr>
          <w:rFonts w:ascii="Times New Roman" w:hAnsi="Times New Roman" w:cs="Times New Roman"/>
          <w:sz w:val="28"/>
          <w:szCs w:val="28"/>
        </w:rPr>
        <w:t xml:space="preserve">одной главы Общей части Уголовного кодекса </w:t>
      </w:r>
      <w:r>
        <w:rPr>
          <w:rFonts w:ascii="Times New Roman" w:hAnsi="Times New Roman" w:cs="Times New Roman"/>
          <w:sz w:val="28"/>
          <w:szCs w:val="28"/>
        </w:rPr>
        <w:t>РФ, у</w:t>
      </w:r>
      <w:r w:rsidR="009120C0" w:rsidRPr="00B97B84">
        <w:rPr>
          <w:rFonts w:ascii="Times New Roman" w:hAnsi="Times New Roman" w:cs="Times New Roman"/>
          <w:sz w:val="28"/>
          <w:szCs w:val="28"/>
        </w:rPr>
        <w:t>страняющий</w:t>
      </w:r>
      <w:r>
        <w:rPr>
          <w:rFonts w:ascii="Times New Roman" w:hAnsi="Times New Roman" w:cs="Times New Roman"/>
          <w:sz w:val="28"/>
          <w:szCs w:val="28"/>
        </w:rPr>
        <w:t xml:space="preserve"> выявленный участником </w:t>
      </w:r>
      <w:r w:rsidR="009120C0" w:rsidRPr="00B97B84">
        <w:rPr>
          <w:rFonts w:ascii="Times New Roman" w:hAnsi="Times New Roman" w:cs="Times New Roman"/>
          <w:sz w:val="28"/>
          <w:szCs w:val="28"/>
        </w:rPr>
        <w:t>пробел</w:t>
      </w:r>
      <w:r>
        <w:rPr>
          <w:rFonts w:ascii="Times New Roman" w:hAnsi="Times New Roman" w:cs="Times New Roman"/>
          <w:sz w:val="28"/>
          <w:szCs w:val="28"/>
        </w:rPr>
        <w:t xml:space="preserve"> или коллизию</w:t>
      </w:r>
      <w:r w:rsidR="00F9639E">
        <w:rPr>
          <w:rFonts w:ascii="Times New Roman" w:hAnsi="Times New Roman" w:cs="Times New Roman"/>
          <w:sz w:val="28"/>
          <w:szCs w:val="28"/>
        </w:rPr>
        <w:t>, либо содержащий решение актуальной уголовно-правовой проблемы</w:t>
      </w:r>
      <w:r w:rsidR="009120C0" w:rsidRPr="00B97B84">
        <w:rPr>
          <w:rFonts w:ascii="Times New Roman" w:hAnsi="Times New Roman" w:cs="Times New Roman"/>
          <w:sz w:val="28"/>
          <w:szCs w:val="28"/>
        </w:rPr>
        <w:t>;</w:t>
      </w:r>
    </w:p>
    <w:p w:rsidR="00253ECD" w:rsidRPr="006E08E0" w:rsidRDefault="00B97545" w:rsidP="00D06E4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120C0" w:rsidRPr="00B97B84">
        <w:rPr>
          <w:rFonts w:ascii="Times New Roman" w:hAnsi="Times New Roman" w:cs="Times New Roman"/>
          <w:sz w:val="28"/>
          <w:szCs w:val="28"/>
        </w:rPr>
        <w:t>оставить пояснительную записку</w:t>
      </w:r>
      <w:r w:rsidR="00253ECD">
        <w:rPr>
          <w:rFonts w:ascii="Times New Roman" w:hAnsi="Times New Roman" w:cs="Times New Roman"/>
          <w:sz w:val="28"/>
          <w:szCs w:val="28"/>
        </w:rPr>
        <w:t xml:space="preserve"> к законопроекту, в котором привести сво</w:t>
      </w:r>
      <w:r w:rsidR="006E08E0">
        <w:rPr>
          <w:rFonts w:ascii="Times New Roman" w:hAnsi="Times New Roman" w:cs="Times New Roman"/>
          <w:sz w:val="28"/>
          <w:szCs w:val="28"/>
        </w:rPr>
        <w:t>е обоснование проекта.</w:t>
      </w:r>
    </w:p>
    <w:p w:rsidR="009120C0" w:rsidRDefault="006E08E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</w:t>
      </w:r>
      <w:r w:rsidR="00CC3E09">
        <w:rPr>
          <w:rFonts w:ascii="Times New Roman" w:hAnsi="Times New Roman" w:cs="Times New Roman"/>
          <w:sz w:val="28"/>
          <w:szCs w:val="28"/>
        </w:rPr>
        <w:t xml:space="preserve"> Поощряется использование сравнительно-правового метода.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8E0">
        <w:rPr>
          <w:rFonts w:ascii="Times New Roman" w:hAnsi="Times New Roman" w:cs="Times New Roman"/>
          <w:sz w:val="28"/>
          <w:szCs w:val="28"/>
        </w:rPr>
        <w:t>Запрещается использовать проекты ранее изданных или действующих законов, законопроекты, внесенные на рассмотрение палат Федерального Собрания Российской Федерации</w:t>
      </w:r>
      <w:r w:rsidR="00317311">
        <w:rPr>
          <w:rFonts w:ascii="Times New Roman" w:hAnsi="Times New Roman" w:cs="Times New Roman"/>
          <w:sz w:val="28"/>
          <w:szCs w:val="28"/>
        </w:rPr>
        <w:t>, а также законопроекты, опубликованные в справочных правовых системах</w:t>
      </w:r>
      <w:r w:rsidRPr="006E08E0">
        <w:rPr>
          <w:rFonts w:ascii="Times New Roman" w:hAnsi="Times New Roman" w:cs="Times New Roman"/>
          <w:sz w:val="28"/>
          <w:szCs w:val="28"/>
        </w:rPr>
        <w:t>.</w:t>
      </w:r>
      <w:r w:rsidR="00114151">
        <w:rPr>
          <w:rFonts w:ascii="Times New Roman" w:hAnsi="Times New Roman" w:cs="Times New Roman"/>
          <w:sz w:val="28"/>
          <w:szCs w:val="28"/>
        </w:rPr>
        <w:t xml:space="preserve"> </w:t>
      </w:r>
      <w:r w:rsidR="00114151" w:rsidRPr="00122ABF">
        <w:rPr>
          <w:rFonts w:ascii="Times New Roman" w:hAnsi="Times New Roman" w:cs="Times New Roman"/>
          <w:b/>
          <w:sz w:val="28"/>
          <w:szCs w:val="28"/>
        </w:rPr>
        <w:t xml:space="preserve">При разработке новой редакции уже существующей главы Уголовного кодекса РФ, отдельные статьи, не требующие, по мнению участника, изменений могут быть сохранены в </w:t>
      </w:r>
      <w:r w:rsidR="00122ABF" w:rsidRPr="00122ABF">
        <w:rPr>
          <w:rFonts w:ascii="Times New Roman" w:hAnsi="Times New Roman" w:cs="Times New Roman"/>
          <w:b/>
          <w:sz w:val="28"/>
          <w:szCs w:val="28"/>
        </w:rPr>
        <w:t>действующей редакции</w:t>
      </w:r>
      <w:r w:rsidR="00114151" w:rsidRPr="00122ABF">
        <w:rPr>
          <w:rFonts w:ascii="Times New Roman" w:hAnsi="Times New Roman" w:cs="Times New Roman"/>
          <w:b/>
          <w:sz w:val="28"/>
          <w:szCs w:val="28"/>
        </w:rPr>
        <w:t>.</w:t>
      </w:r>
    </w:p>
    <w:p w:rsidR="00D06E40" w:rsidRPr="00122ABF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9120C0" w:rsidRDefault="00B97B84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</w:t>
      </w:r>
      <w:r w:rsidR="009120C0">
        <w:rPr>
          <w:rFonts w:ascii="Times New Roman" w:hAnsi="Times New Roman" w:cs="Times New Roman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="006E08E0">
        <w:rPr>
          <w:rFonts w:ascii="Times New Roman" w:hAnsi="Times New Roman" w:cs="Times New Roman"/>
          <w:sz w:val="28"/>
          <w:szCs w:val="28"/>
        </w:rPr>
        <w:t xml:space="preserve">, выполненной участником, </w:t>
      </w:r>
      <w:r w:rsidR="009120C0">
        <w:rPr>
          <w:rFonts w:ascii="Times New Roman" w:hAnsi="Times New Roman" w:cs="Times New Roman"/>
          <w:sz w:val="28"/>
          <w:szCs w:val="28"/>
        </w:rPr>
        <w:t>не должен превышать 20 000 знаков с пробелами</w:t>
      </w:r>
      <w:r w:rsidR="006E08E0">
        <w:rPr>
          <w:rFonts w:ascii="Times New Roman" w:hAnsi="Times New Roman" w:cs="Times New Roman"/>
          <w:sz w:val="28"/>
          <w:szCs w:val="28"/>
        </w:rPr>
        <w:t xml:space="preserve"> (0,5 авторских листа)</w:t>
      </w:r>
      <w:r w:rsidR="009120C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6E4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E40" w:rsidRPr="00D06E4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 xml:space="preserve">При оценке задания будут учитываться: </w:t>
      </w:r>
    </w:p>
    <w:p w:rsidR="00D06E40" w:rsidRPr="00D06E4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>•</w:t>
      </w:r>
      <w:r w:rsidRPr="00D06E40">
        <w:rPr>
          <w:rFonts w:ascii="Times New Roman" w:hAnsi="Times New Roman" w:cs="Times New Roman"/>
          <w:sz w:val="28"/>
          <w:szCs w:val="28"/>
        </w:rPr>
        <w:tab/>
        <w:t>новизна и актуальность проблематики;</w:t>
      </w:r>
    </w:p>
    <w:p w:rsidR="00D06E4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>•</w:t>
      </w:r>
      <w:r w:rsidRPr="00D06E40">
        <w:rPr>
          <w:rFonts w:ascii="Times New Roman" w:hAnsi="Times New Roman" w:cs="Times New Roman"/>
          <w:sz w:val="28"/>
          <w:szCs w:val="28"/>
        </w:rPr>
        <w:tab/>
        <w:t>качество и объем правового исследования, обоснованность выводов и предложений автора;</w:t>
      </w:r>
    </w:p>
    <w:p w:rsidR="00D06E40" w:rsidRPr="00D06E40" w:rsidRDefault="00D06E40" w:rsidP="00D06E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</w:r>
      <w:r w:rsidRPr="00D06E40">
        <w:rPr>
          <w:rFonts w:ascii="Times New Roman" w:hAnsi="Times New Roman" w:cs="Times New Roman"/>
          <w:sz w:val="28"/>
          <w:szCs w:val="28"/>
        </w:rPr>
        <w:t xml:space="preserve">использование уголовно-правовой доктрины и судебной практики; </w:t>
      </w:r>
    </w:p>
    <w:p w:rsidR="00D06E40" w:rsidRPr="00D06E4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>•</w:t>
      </w:r>
      <w:r w:rsidRPr="00D06E40">
        <w:rPr>
          <w:rFonts w:ascii="Times New Roman" w:hAnsi="Times New Roman" w:cs="Times New Roman"/>
          <w:sz w:val="28"/>
          <w:szCs w:val="28"/>
        </w:rPr>
        <w:tab/>
        <w:t>самостоятельность выполнения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6E40" w:rsidRPr="00D06E4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>•</w:t>
      </w:r>
      <w:r w:rsidRPr="00D06E40">
        <w:rPr>
          <w:rFonts w:ascii="Times New Roman" w:hAnsi="Times New Roman" w:cs="Times New Roman"/>
          <w:sz w:val="28"/>
          <w:szCs w:val="28"/>
        </w:rPr>
        <w:tab/>
        <w:t>четкость и последовательности изложения материала в работе;</w:t>
      </w:r>
    </w:p>
    <w:p w:rsidR="00D06E40" w:rsidRPr="00D06E4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>•</w:t>
      </w:r>
      <w:r w:rsidRPr="00D06E40">
        <w:rPr>
          <w:rFonts w:ascii="Times New Roman" w:hAnsi="Times New Roman" w:cs="Times New Roman"/>
          <w:sz w:val="28"/>
          <w:szCs w:val="28"/>
        </w:rPr>
        <w:tab/>
        <w:t xml:space="preserve">сравнительно-правовой метод в аргументации; </w:t>
      </w:r>
    </w:p>
    <w:p w:rsidR="00D06E40" w:rsidRPr="009120C0" w:rsidRDefault="00D06E40" w:rsidP="00D0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E40">
        <w:rPr>
          <w:rFonts w:ascii="Times New Roman" w:hAnsi="Times New Roman" w:cs="Times New Roman"/>
          <w:sz w:val="28"/>
          <w:szCs w:val="28"/>
        </w:rPr>
        <w:t>•</w:t>
      </w:r>
      <w:r w:rsidRPr="00D06E40">
        <w:rPr>
          <w:rFonts w:ascii="Times New Roman" w:hAnsi="Times New Roman" w:cs="Times New Roman"/>
          <w:sz w:val="28"/>
          <w:szCs w:val="28"/>
        </w:rPr>
        <w:tab/>
        <w:t>соответствие проекта основам законодательной техники и правилам русского языка.</w:t>
      </w:r>
    </w:p>
    <w:sectPr w:rsidR="00D06E40" w:rsidRPr="009120C0" w:rsidSect="00543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662" w:rsidRDefault="00163662" w:rsidP="00A6760A">
      <w:pPr>
        <w:spacing w:after="0" w:line="240" w:lineRule="auto"/>
      </w:pPr>
      <w:r>
        <w:separator/>
      </w:r>
    </w:p>
  </w:endnote>
  <w:endnote w:type="continuationSeparator" w:id="0">
    <w:p w:rsidR="00163662" w:rsidRDefault="00163662" w:rsidP="00A6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662" w:rsidRDefault="00163662" w:rsidP="00A6760A">
      <w:pPr>
        <w:spacing w:after="0" w:line="240" w:lineRule="auto"/>
      </w:pPr>
      <w:r>
        <w:separator/>
      </w:r>
    </w:p>
  </w:footnote>
  <w:footnote w:type="continuationSeparator" w:id="0">
    <w:p w:rsidR="00163662" w:rsidRDefault="00163662" w:rsidP="00A67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E6993"/>
    <w:multiLevelType w:val="hybridMultilevel"/>
    <w:tmpl w:val="DAAC8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CA27C1"/>
    <w:multiLevelType w:val="hybridMultilevel"/>
    <w:tmpl w:val="D4B6CF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3C7993"/>
    <w:multiLevelType w:val="hybridMultilevel"/>
    <w:tmpl w:val="A0E880F0"/>
    <w:lvl w:ilvl="0" w:tplc="83F0FF8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6760A"/>
    <w:rsid w:val="00031F65"/>
    <w:rsid w:val="000D77C7"/>
    <w:rsid w:val="00114151"/>
    <w:rsid w:val="00122ABF"/>
    <w:rsid w:val="00147FCB"/>
    <w:rsid w:val="001544ED"/>
    <w:rsid w:val="00163662"/>
    <w:rsid w:val="001D6FB5"/>
    <w:rsid w:val="00201680"/>
    <w:rsid w:val="00241CF9"/>
    <w:rsid w:val="00253ECD"/>
    <w:rsid w:val="002A18E7"/>
    <w:rsid w:val="002C42CF"/>
    <w:rsid w:val="00317311"/>
    <w:rsid w:val="004E662F"/>
    <w:rsid w:val="004F0248"/>
    <w:rsid w:val="00543A17"/>
    <w:rsid w:val="005A25A7"/>
    <w:rsid w:val="005E2C53"/>
    <w:rsid w:val="006622F4"/>
    <w:rsid w:val="00694E54"/>
    <w:rsid w:val="006E08E0"/>
    <w:rsid w:val="00720BA6"/>
    <w:rsid w:val="00797817"/>
    <w:rsid w:val="00843819"/>
    <w:rsid w:val="00854F03"/>
    <w:rsid w:val="009120C0"/>
    <w:rsid w:val="009E23D8"/>
    <w:rsid w:val="00A6760A"/>
    <w:rsid w:val="00B97545"/>
    <w:rsid w:val="00B97B84"/>
    <w:rsid w:val="00C71C7A"/>
    <w:rsid w:val="00CC3E09"/>
    <w:rsid w:val="00D06E40"/>
    <w:rsid w:val="00D41A6F"/>
    <w:rsid w:val="00D82AA0"/>
    <w:rsid w:val="00E046C2"/>
    <w:rsid w:val="00E308AF"/>
    <w:rsid w:val="00E834AD"/>
    <w:rsid w:val="00F50D28"/>
    <w:rsid w:val="00F62FC6"/>
    <w:rsid w:val="00F9639E"/>
    <w:rsid w:val="00FD2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60A"/>
  </w:style>
  <w:style w:type="paragraph" w:styleId="a5">
    <w:name w:val="footer"/>
    <w:basedOn w:val="a"/>
    <w:link w:val="a6"/>
    <w:uiPriority w:val="99"/>
    <w:semiHidden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760A"/>
  </w:style>
  <w:style w:type="paragraph" w:styleId="a7">
    <w:name w:val="Balloon Text"/>
    <w:basedOn w:val="a"/>
    <w:link w:val="a8"/>
    <w:uiPriority w:val="99"/>
    <w:semiHidden/>
    <w:unhideWhenUsed/>
    <w:rsid w:val="00A67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760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76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60A"/>
  </w:style>
  <w:style w:type="paragraph" w:styleId="a5">
    <w:name w:val="footer"/>
    <w:basedOn w:val="a"/>
    <w:link w:val="a6"/>
    <w:uiPriority w:val="99"/>
    <w:semiHidden/>
    <w:unhideWhenUsed/>
    <w:rsid w:val="00A67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6760A"/>
  </w:style>
  <w:style w:type="paragraph" w:styleId="a7">
    <w:name w:val="Balloon Text"/>
    <w:basedOn w:val="a"/>
    <w:link w:val="a8"/>
    <w:uiPriority w:val="99"/>
    <w:semiHidden/>
    <w:unhideWhenUsed/>
    <w:rsid w:val="00A67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760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676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2015-03-02T12:57:00Z</cp:lastPrinted>
  <dcterms:created xsi:type="dcterms:W3CDTF">2015-11-11T08:48:00Z</dcterms:created>
  <dcterms:modified xsi:type="dcterms:W3CDTF">2015-11-11T08:48:00Z</dcterms:modified>
</cp:coreProperties>
</file>