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C4DB" w14:textId="77777777" w:rsidR="00D22103" w:rsidRPr="00D22103" w:rsidRDefault="00D22103" w:rsidP="00D22103">
      <w:pPr>
        <w:spacing w:line="240" w:lineRule="auto"/>
        <w:ind w:firstLine="0"/>
        <w:jc w:val="left"/>
        <w:outlineLvl w:val="0"/>
        <w:rPr>
          <w:rFonts w:ascii="Palatino Linotype" w:eastAsia="Calibri" w:hAnsi="Palatino Linotype" w:cs="Times New Roman"/>
          <w:i/>
          <w:iCs/>
          <w:noProof/>
          <w:color w:val="000000"/>
          <w:sz w:val="40"/>
          <w:szCs w:val="40"/>
        </w:rPr>
      </w:pPr>
      <w:bookmarkStart w:id="0" w:name="_Toc220864971"/>
      <w:r w:rsidRPr="00D22103">
        <w:rPr>
          <w:rFonts w:ascii="Palatino Linotype" w:eastAsia="Calibri" w:hAnsi="Palatino Linotype" w:cs="Times New Roman"/>
          <w:i/>
          <w:iCs/>
          <w:noProof/>
          <w:color w:val="000000"/>
          <w:sz w:val="40"/>
          <w:szCs w:val="40"/>
        </w:rPr>
        <w:t>Показатели качества молочного мороженого без добавленной сахарозы</w:t>
      </w:r>
      <w:bookmarkEnd w:id="0"/>
    </w:p>
    <w:p w14:paraId="26F9D668" w14:textId="77777777" w:rsidR="00D22103" w:rsidRPr="00D22103" w:rsidRDefault="00D22103" w:rsidP="00D22103">
      <w:pPr>
        <w:spacing w:line="240" w:lineRule="auto"/>
        <w:ind w:firstLine="454"/>
        <w:jc w:val="left"/>
        <w:rPr>
          <w:rFonts w:ascii="Palatino Linotype" w:eastAsia="Calibri" w:hAnsi="Palatino Linotype" w:cs="Times New Roman"/>
          <w:color w:val="000000"/>
          <w:sz w:val="22"/>
          <w:szCs w:val="22"/>
        </w:rPr>
      </w:pPr>
    </w:p>
    <w:p w14:paraId="59A32D3F" w14:textId="77777777" w:rsidR="00D22103" w:rsidRPr="00D22103" w:rsidRDefault="00D22103" w:rsidP="00D22103">
      <w:pPr>
        <w:spacing w:line="278" w:lineRule="auto"/>
        <w:ind w:firstLine="0"/>
        <w:jc w:val="left"/>
        <w:rPr>
          <w:rFonts w:ascii="Palatino Linotype" w:eastAsia="Calibri" w:hAnsi="Palatino Linotype" w:cs="Calibri"/>
          <w:b/>
          <w:bCs/>
          <w:sz w:val="20"/>
          <w:szCs w:val="20"/>
        </w:rPr>
      </w:pPr>
      <w:proofErr w:type="spellStart"/>
      <w:r w:rsidRPr="00D22103">
        <w:rPr>
          <w:rFonts w:ascii="Palatino Linotype" w:eastAsia="Calibri" w:hAnsi="Palatino Linotype" w:cs="Calibri"/>
          <w:b/>
          <w:bCs/>
          <w:sz w:val="22"/>
          <w:szCs w:val="22"/>
        </w:rPr>
        <w:t>Ландиховская</w:t>
      </w:r>
      <w:proofErr w:type="spellEnd"/>
      <w:r w:rsidRPr="00D22103">
        <w:rPr>
          <w:rFonts w:ascii="Palatino Linotype" w:eastAsia="Calibri" w:hAnsi="Palatino Linotype" w:cs="Calibri"/>
          <w:b/>
          <w:bCs/>
          <w:sz w:val="22"/>
          <w:szCs w:val="22"/>
        </w:rPr>
        <w:t xml:space="preserve"> А.В.</w:t>
      </w:r>
      <w:r w:rsidRPr="00D22103">
        <w:rPr>
          <w:rFonts w:ascii="Palatino Linotype" w:eastAsia="Calibri" w:hAnsi="Palatino Linotype" w:cs="Calibri"/>
          <w:b/>
          <w:bCs/>
          <w:sz w:val="22"/>
          <w:szCs w:val="22"/>
          <w:vertAlign w:val="superscript"/>
        </w:rPr>
        <w:t>*</w:t>
      </w:r>
    </w:p>
    <w:p w14:paraId="640B9F14" w14:textId="77777777" w:rsidR="00D22103" w:rsidRPr="00D22103" w:rsidRDefault="00D22103" w:rsidP="00D22103">
      <w:pPr>
        <w:spacing w:line="240" w:lineRule="auto"/>
        <w:ind w:firstLine="454"/>
        <w:jc w:val="left"/>
        <w:rPr>
          <w:rFonts w:ascii="Palatino Linotype" w:eastAsia="Calibri" w:hAnsi="Palatino Linotype" w:cs="Times New Roman"/>
          <w:color w:val="000000"/>
          <w:sz w:val="22"/>
          <w:szCs w:val="22"/>
        </w:rPr>
      </w:pPr>
      <w:r w:rsidRPr="00D22103">
        <w:rPr>
          <w:rFonts w:ascii="Palatino Linotype" w:eastAsia="Calibri" w:hAnsi="Palatino Linotype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F09F70" wp14:editId="2E21781C">
                <wp:simplePos x="0" y="0"/>
                <wp:positionH relativeFrom="column">
                  <wp:posOffset>4692650</wp:posOffset>
                </wp:positionH>
                <wp:positionV relativeFrom="paragraph">
                  <wp:posOffset>187960</wp:posOffset>
                </wp:positionV>
                <wp:extent cx="2360930" cy="6058535"/>
                <wp:effectExtent l="0" t="0" r="0" b="0"/>
                <wp:wrapSquare wrapText="bothSides"/>
                <wp:docPr id="139211935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05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CC1F3" w14:textId="77777777" w:rsidR="00D22103" w:rsidRPr="00D22103" w:rsidRDefault="00D22103" w:rsidP="00A43FD2">
                            <w:pPr>
                              <w:spacing w:line="240" w:lineRule="auto"/>
                              <w:ind w:firstLine="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D22103">
                              <w:rPr>
                                <w:rFonts w:ascii="Palatino Linotype" w:hAnsi="Palatino Linotype" w:cs="Calibri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 xml:space="preserve">* </w:t>
                            </w:r>
                            <w:r w:rsidRPr="00D22103">
                              <w:rPr>
                                <w:rFonts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г. Москва, ВНИХИ – филиал ФГБНЦ «ФНЦ пищевых систем им. В.М. Горбатова» РАН, </w:t>
                            </w:r>
                            <w:r w:rsidRPr="00D22103">
                              <w:rPr>
                                <w:rFonts w:cs="Calibri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anna</w:t>
                            </w:r>
                            <w:r w:rsidRPr="00D22103">
                              <w:rPr>
                                <w:rFonts w:cs="Calibri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D22103">
                              <w:rPr>
                                <w:rFonts w:cs="Calibri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landih</w:t>
                            </w:r>
                            <w:proofErr w:type="spellEnd"/>
                            <w:r w:rsidRPr="00D22103">
                              <w:rPr>
                                <w:rFonts w:cs="Calibri"/>
                                <w:i/>
                                <w:iCs/>
                                <w:sz w:val="20"/>
                                <w:szCs w:val="20"/>
                              </w:rPr>
                              <w:t>@</w:t>
                            </w:r>
                            <w:proofErr w:type="spellStart"/>
                            <w:r w:rsidRPr="00D22103">
                              <w:rPr>
                                <w:rFonts w:cs="Calibri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yandex</w:t>
                            </w:r>
                            <w:proofErr w:type="spellEnd"/>
                            <w:r w:rsidRPr="00D22103">
                              <w:rPr>
                                <w:rFonts w:cs="Calibri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D22103">
                              <w:rPr>
                                <w:rFonts w:cs="Calibri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4B9959EC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551B99FC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1EEF3DED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5B277DB8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150EE6C5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77B7CEC2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6183D558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199C8E54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260CDB93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56504C93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619689C1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672F8F99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26A4BC4C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18D86FAD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09F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9.5pt;margin-top:14.8pt;width:185.9pt;height:477.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" stroked="f">
                <v:textbox>
                  <w:txbxContent>
                    <w:p w14:paraId="31ACC1F3" w14:textId="77777777" w:rsidR="00D22103" w:rsidRPr="00D22103" w:rsidRDefault="00D22103" w:rsidP="00A43FD2">
                      <w:pPr>
                        <w:spacing w:line="240" w:lineRule="auto"/>
                        <w:ind w:firstLine="0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D22103">
                        <w:rPr>
                          <w:rFonts w:ascii="Palatino Linotype" w:hAnsi="Palatino Linotype" w:cs="Calibri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 xml:space="preserve">* </w:t>
                      </w:r>
                      <w:r w:rsidRPr="00D22103">
                        <w:rPr>
                          <w:rFonts w:cs="Calibri"/>
                          <w:i/>
                          <w:iCs/>
                          <w:sz w:val="20"/>
                          <w:szCs w:val="20"/>
                        </w:rPr>
                        <w:t xml:space="preserve">г. Москва, ВНИХИ – филиал ФГБНЦ «ФНЦ пищевых систем им. В.М. Горбатова» РАН, </w:t>
                      </w:r>
                      <w:r w:rsidRPr="00D22103">
                        <w:rPr>
                          <w:rFonts w:cs="Calibri"/>
                          <w:i/>
                          <w:iCs/>
                          <w:sz w:val="20"/>
                          <w:szCs w:val="20"/>
                          <w:lang w:val="en-US"/>
                        </w:rPr>
                        <w:t>anna</w:t>
                      </w:r>
                      <w:r w:rsidRPr="00D22103">
                        <w:rPr>
                          <w:rFonts w:cs="Calibri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D22103">
                        <w:rPr>
                          <w:rFonts w:cs="Calibri"/>
                          <w:i/>
                          <w:iCs/>
                          <w:sz w:val="20"/>
                          <w:szCs w:val="20"/>
                          <w:lang w:val="en-US"/>
                        </w:rPr>
                        <w:t>landih</w:t>
                      </w:r>
                      <w:proofErr w:type="spellEnd"/>
                      <w:r w:rsidRPr="00D22103">
                        <w:rPr>
                          <w:rFonts w:cs="Calibri"/>
                          <w:i/>
                          <w:iCs/>
                          <w:sz w:val="20"/>
                          <w:szCs w:val="20"/>
                        </w:rPr>
                        <w:t>@</w:t>
                      </w:r>
                      <w:proofErr w:type="spellStart"/>
                      <w:r w:rsidRPr="00D22103">
                        <w:rPr>
                          <w:rFonts w:cs="Calibri"/>
                          <w:i/>
                          <w:iCs/>
                          <w:sz w:val="20"/>
                          <w:szCs w:val="20"/>
                          <w:lang w:val="en-US"/>
                        </w:rPr>
                        <w:t>yandex</w:t>
                      </w:r>
                      <w:proofErr w:type="spellEnd"/>
                      <w:r w:rsidRPr="00D22103">
                        <w:rPr>
                          <w:rFonts w:cs="Calibri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D22103">
                        <w:rPr>
                          <w:rFonts w:cs="Calibri"/>
                          <w:i/>
                          <w:iCs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14:paraId="4B9959EC" w14:textId="77777777" w:rsidR="00D22103" w:rsidRPr="00D22103" w:rsidRDefault="00D22103" w:rsidP="00A43FD2">
                      <w:pPr>
                        <w:spacing w:line="240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551B99FC" w14:textId="77777777" w:rsidR="00D22103" w:rsidRPr="00D22103" w:rsidRDefault="00D22103" w:rsidP="00A43FD2">
                      <w:pPr>
                        <w:spacing w:line="240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1EEF3DED" w14:textId="77777777" w:rsidR="00D22103" w:rsidRPr="00D22103" w:rsidRDefault="00D22103" w:rsidP="00A43FD2">
                      <w:pPr>
                        <w:spacing w:line="240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5B277DB8" w14:textId="77777777" w:rsidR="00D22103" w:rsidRPr="00D22103" w:rsidRDefault="00D22103" w:rsidP="00A43FD2">
                      <w:pPr>
                        <w:spacing w:line="240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150EE6C5" w14:textId="77777777" w:rsidR="00D22103" w:rsidRPr="00D22103" w:rsidRDefault="00D22103" w:rsidP="00A43FD2">
                      <w:pPr>
                        <w:spacing w:line="240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77B7CEC2" w14:textId="77777777" w:rsidR="00D22103" w:rsidRPr="00D22103" w:rsidRDefault="00D22103" w:rsidP="00A43FD2">
                      <w:pPr>
                        <w:spacing w:line="240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6183D558" w14:textId="77777777" w:rsidR="00D22103" w:rsidRPr="00D22103" w:rsidRDefault="00D22103" w:rsidP="00A43FD2">
                      <w:pPr>
                        <w:spacing w:line="240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199C8E54" w14:textId="77777777" w:rsidR="00D22103" w:rsidRPr="00D22103" w:rsidRDefault="00D22103" w:rsidP="00A43FD2">
                      <w:pPr>
                        <w:spacing w:line="240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260CDB93" w14:textId="77777777" w:rsidR="00D22103" w:rsidRPr="00D22103" w:rsidRDefault="00D22103" w:rsidP="00A43FD2">
                      <w:pPr>
                        <w:spacing w:line="240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56504C93" w14:textId="77777777" w:rsidR="00D22103" w:rsidRPr="00D22103" w:rsidRDefault="00D22103" w:rsidP="00A43FD2">
                      <w:pPr>
                        <w:spacing w:line="240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619689C1" w14:textId="77777777" w:rsidR="00D22103" w:rsidRPr="00D22103" w:rsidRDefault="00D22103" w:rsidP="00A43FD2">
                      <w:pPr>
                        <w:spacing w:line="240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672F8F99" w14:textId="77777777" w:rsidR="00D22103" w:rsidRPr="00D22103" w:rsidRDefault="00D22103" w:rsidP="00A43FD2">
                      <w:pPr>
                        <w:spacing w:line="240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26A4BC4C" w14:textId="77777777" w:rsidR="00D22103" w:rsidRPr="00D22103" w:rsidRDefault="00D22103" w:rsidP="00A43FD2">
                      <w:pPr>
                        <w:spacing w:line="240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18D86FAD" w14:textId="77777777" w:rsidR="00D22103" w:rsidRPr="00D22103" w:rsidRDefault="00D22103" w:rsidP="00A43FD2">
                      <w:pPr>
                        <w:spacing w:line="240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E2B043" w14:textId="77777777" w:rsidR="00D22103" w:rsidRPr="00D22103" w:rsidRDefault="00D22103" w:rsidP="00D22103">
      <w:pPr>
        <w:spacing w:line="240" w:lineRule="auto"/>
        <w:ind w:firstLine="0"/>
        <w:jc w:val="left"/>
        <w:rPr>
          <w:rFonts w:ascii="Palatino Linotype" w:eastAsia="Calibri" w:hAnsi="Palatino Linotype" w:cs="Times New Roman"/>
          <w:color w:val="000000"/>
          <w:sz w:val="22"/>
          <w:szCs w:val="22"/>
        </w:rPr>
      </w:pPr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 xml:space="preserve">Молочное мороженое можно рассматривать как хорошую основу для производства продукции с заявленной пищевой ценностью: «низкое содержание жира», «источник пищевых волокон». Однако, для такого продукта характерен гликемический индекс (ГИ) выше 60, поскольку в качестве основного компонента используется добавленная сахароза в количестве 15-16%. Использование сахарозы в производстве мороженого необходимо по ряду причин: снижение </w:t>
      </w:r>
      <w:proofErr w:type="spellStart"/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>криоскопической</w:t>
      </w:r>
      <w:proofErr w:type="spellEnd"/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 xml:space="preserve"> температуры смеси для достижения доли вымороженной воды и придание сладкого вкуса продукту. В настоящее время для замены сахарозы используются </w:t>
      </w:r>
      <w:proofErr w:type="spellStart"/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>полиолы</w:t>
      </w:r>
      <w:proofErr w:type="spellEnd"/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 xml:space="preserve">. Применение </w:t>
      </w:r>
      <w:proofErr w:type="spellStart"/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>полиолов</w:t>
      </w:r>
      <w:proofErr w:type="spellEnd"/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 xml:space="preserve"> взамен сахарозы способствует образованию твердой консистенции, не позволяет маркировать такую продукцию как «молочное мороженое» и влечет за собой необходимость указывать на этикетке информацию о слабительном действии, что ограничивает массовое употребление такого продукта.</w:t>
      </w:r>
    </w:p>
    <w:p w14:paraId="0F90C6B2" w14:textId="77777777" w:rsidR="00D22103" w:rsidRPr="00D22103" w:rsidRDefault="00D22103" w:rsidP="00D22103">
      <w:pPr>
        <w:spacing w:line="240" w:lineRule="auto"/>
        <w:ind w:firstLine="454"/>
        <w:jc w:val="left"/>
        <w:rPr>
          <w:rFonts w:ascii="Palatino Linotype" w:eastAsia="Calibri" w:hAnsi="Palatino Linotype" w:cs="Times New Roman"/>
          <w:color w:val="000000"/>
          <w:sz w:val="22"/>
          <w:szCs w:val="22"/>
        </w:rPr>
      </w:pPr>
      <w:r w:rsidRPr="00D22103">
        <w:rPr>
          <w:rFonts w:ascii="Palatino Linotype" w:eastAsia="Calibri" w:hAnsi="Palatino Linotype" w:cs="Times New Roman"/>
          <w:b/>
          <w:bCs/>
          <w:color w:val="000000"/>
          <w:sz w:val="22"/>
          <w:szCs w:val="22"/>
        </w:rPr>
        <w:t>Цель исследования</w:t>
      </w:r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 xml:space="preserve"> – разработать технологию молочного мороженого с низким гликемическим индексом без добавленной сахарозы.</w:t>
      </w:r>
    </w:p>
    <w:p w14:paraId="402351A9" w14:textId="77777777" w:rsidR="00D22103" w:rsidRPr="00D22103" w:rsidRDefault="00D22103" w:rsidP="00D22103">
      <w:pPr>
        <w:spacing w:line="240" w:lineRule="auto"/>
        <w:ind w:firstLine="454"/>
        <w:jc w:val="left"/>
        <w:rPr>
          <w:rFonts w:ascii="Palatino Linotype" w:eastAsia="Calibri" w:hAnsi="Palatino Linotype" w:cs="Times New Roman"/>
          <w:color w:val="000000"/>
          <w:sz w:val="22"/>
          <w:szCs w:val="22"/>
        </w:rPr>
      </w:pPr>
    </w:p>
    <w:p w14:paraId="2600A6AC" w14:textId="77777777" w:rsidR="00D22103" w:rsidRPr="00D22103" w:rsidRDefault="00D22103" w:rsidP="00D22103">
      <w:pPr>
        <w:spacing w:line="276" w:lineRule="auto"/>
        <w:ind w:firstLine="0"/>
        <w:jc w:val="left"/>
        <w:rPr>
          <w:rFonts w:ascii="Palatino Linotype" w:eastAsia="Calibri" w:hAnsi="Palatino Linotype" w:cs="Times New Roman"/>
          <w:i/>
          <w:iCs/>
          <w:color w:val="000000"/>
          <w:sz w:val="32"/>
          <w:szCs w:val="32"/>
        </w:rPr>
      </w:pPr>
      <w:r w:rsidRPr="00D22103">
        <w:rPr>
          <w:rFonts w:ascii="Palatino Linotype" w:eastAsia="Calibri" w:hAnsi="Palatino Linotype" w:cs="Times New Roman"/>
          <w:i/>
          <w:iCs/>
          <w:color w:val="000000"/>
          <w:sz w:val="32"/>
          <w:szCs w:val="32"/>
        </w:rPr>
        <w:t>Материалы и методы</w:t>
      </w:r>
    </w:p>
    <w:p w14:paraId="0206EC01" w14:textId="77777777" w:rsidR="00D22103" w:rsidRPr="00D22103" w:rsidRDefault="00D22103" w:rsidP="00D22103">
      <w:pPr>
        <w:spacing w:line="240" w:lineRule="auto"/>
        <w:ind w:firstLine="0"/>
        <w:jc w:val="left"/>
        <w:rPr>
          <w:rFonts w:ascii="Palatino Linotype" w:eastAsia="Calibri" w:hAnsi="Palatino Linotype" w:cs="Times New Roman"/>
          <w:color w:val="000000"/>
          <w:sz w:val="22"/>
          <w:szCs w:val="22"/>
        </w:rPr>
      </w:pPr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 xml:space="preserve">Объектом исследования было молочное мороженое с низкой массовой долей жира с фруктозой и трегалозой. В качестве источника пищевых волокон – инулин. Значения ГИ получали расчётным способом. О влиянии сахаров на размер кристаллов льда судили по микрофотографиям кристаллов льда, полученных с использованием </w:t>
      </w:r>
      <w:proofErr w:type="spellStart"/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>криостолика</w:t>
      </w:r>
      <w:proofErr w:type="spellEnd"/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 xml:space="preserve"> при температуре -18 °С. </w:t>
      </w:r>
      <w:proofErr w:type="spellStart"/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>Криоскопическую</w:t>
      </w:r>
      <w:proofErr w:type="spellEnd"/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 xml:space="preserve"> </w:t>
      </w:r>
      <w:proofErr w:type="gramStart"/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>температуру</w:t>
      </w:r>
      <w:proofErr w:type="gramEnd"/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 xml:space="preserve"> определяли на осмометре-</w:t>
      </w:r>
      <w:proofErr w:type="spellStart"/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>криоскопе</w:t>
      </w:r>
      <w:proofErr w:type="spellEnd"/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>. Циклы колебаний температуры проводили в климатической камере с учетом предварительно установленных режимов.</w:t>
      </w:r>
    </w:p>
    <w:p w14:paraId="5E989BD5" w14:textId="77777777" w:rsidR="00D22103" w:rsidRPr="00D22103" w:rsidRDefault="00D22103" w:rsidP="00D22103">
      <w:pPr>
        <w:spacing w:line="240" w:lineRule="auto"/>
        <w:ind w:firstLine="454"/>
        <w:jc w:val="left"/>
        <w:rPr>
          <w:rFonts w:ascii="Palatino Linotype" w:eastAsia="Calibri" w:hAnsi="Palatino Linotype" w:cs="Times New Roman"/>
          <w:color w:val="000000"/>
          <w:sz w:val="22"/>
          <w:szCs w:val="22"/>
        </w:rPr>
      </w:pPr>
    </w:p>
    <w:p w14:paraId="1F9F2070" w14:textId="77777777" w:rsidR="00D22103" w:rsidRPr="00D22103" w:rsidRDefault="00D22103" w:rsidP="00D22103">
      <w:pPr>
        <w:spacing w:line="276" w:lineRule="auto"/>
        <w:ind w:firstLine="0"/>
        <w:jc w:val="left"/>
        <w:rPr>
          <w:rFonts w:ascii="Palatino Linotype" w:eastAsia="Calibri" w:hAnsi="Palatino Linotype" w:cs="Times New Roman"/>
          <w:i/>
          <w:iCs/>
          <w:color w:val="000000"/>
          <w:sz w:val="32"/>
          <w:szCs w:val="32"/>
        </w:rPr>
      </w:pPr>
      <w:r w:rsidRPr="00D22103">
        <w:rPr>
          <w:rFonts w:ascii="Palatino Linotype" w:eastAsia="Calibri" w:hAnsi="Palatino Linotype" w:cs="Times New Roman"/>
          <w:i/>
          <w:iCs/>
          <w:color w:val="000000"/>
          <w:sz w:val="32"/>
          <w:szCs w:val="32"/>
        </w:rPr>
        <w:t>Результаты и обсуждение</w:t>
      </w:r>
    </w:p>
    <w:p w14:paraId="36AC1BF0" w14:textId="77777777" w:rsidR="00D22103" w:rsidRPr="00D22103" w:rsidRDefault="00D22103" w:rsidP="00D22103">
      <w:pPr>
        <w:spacing w:line="240" w:lineRule="auto"/>
        <w:ind w:firstLine="0"/>
        <w:jc w:val="left"/>
        <w:rPr>
          <w:rFonts w:ascii="Palatino Linotype" w:eastAsia="Calibri" w:hAnsi="Palatino Linotype" w:cs="Times New Roman"/>
          <w:noProof/>
          <w:color w:val="000000"/>
          <w:sz w:val="22"/>
          <w:szCs w:val="22"/>
        </w:rPr>
      </w:pPr>
      <w:r w:rsidRPr="00D22103">
        <w:rPr>
          <w:rFonts w:ascii="Palatino Linotype" w:eastAsia="Calibri" w:hAnsi="Palatino Linotype" w:cs="Times New Roman"/>
          <w:noProof/>
          <w:color w:val="000000"/>
          <w:sz w:val="22"/>
          <w:szCs w:val="22"/>
        </w:rPr>
        <w:t xml:space="preserve">Одним из вариантов замены сахарозы является использование композиции фруктозы и трегалозы в эквивалентном количестве по сухому веществу. </w:t>
      </w:r>
    </w:p>
    <w:p w14:paraId="03B8A952" w14:textId="331BA1F9" w:rsidR="00D22103" w:rsidRPr="00D22103" w:rsidRDefault="00D22103" w:rsidP="00D22103">
      <w:pPr>
        <w:spacing w:line="240" w:lineRule="auto"/>
        <w:ind w:firstLine="454"/>
        <w:jc w:val="left"/>
        <w:rPr>
          <w:rFonts w:ascii="Palatino Linotype" w:eastAsia="Calibri" w:hAnsi="Palatino Linotype" w:cs="Times New Roman"/>
          <w:noProof/>
          <w:color w:val="000000"/>
          <w:sz w:val="22"/>
          <w:szCs w:val="22"/>
        </w:rPr>
      </w:pPr>
      <w:r w:rsidRPr="00D22103">
        <w:rPr>
          <w:rFonts w:ascii="Palatino Linotype" w:eastAsia="Calibri" w:hAnsi="Palatino Linotype" w:cs="Times New Roman"/>
          <w:noProof/>
          <w:color w:val="000000"/>
          <w:sz w:val="22"/>
          <w:szCs w:val="22"/>
        </w:rPr>
        <w:t xml:space="preserve">ГИ фруктозы в 3,5 раза ниже, чем у сахарозы, а у трегалозы на 6% выше. Совместное использование двух сахаров позволило снизить ГИ молочного мороженого на 27% до значения ГИ – 40. В 1 </w:t>
      </w:r>
      <w:r w:rsidRPr="00D22103">
        <w:rPr>
          <w:rFonts w:ascii="Palatino Linotype" w:eastAsia="Calibri" w:hAnsi="Palatino Linotype" w:cs="Times New Roman"/>
          <w:noProof/>
          <w:color w:val="000000"/>
          <w:sz w:val="22"/>
          <w:szCs w:val="22"/>
        </w:rPr>
        <w:lastRenderedPageBreak/>
        <w:t>порции мороженого массой 70 г содержится 5,6 г фруктозы и 5,3 г трегалозы, что составляет примерно 12% от суточной нормы для каждого сахара.</w:t>
      </w:r>
    </w:p>
    <w:p w14:paraId="5E446E2D" w14:textId="1E74DD8B" w:rsidR="00D22103" w:rsidRPr="00D22103" w:rsidRDefault="00D22103" w:rsidP="00D22103">
      <w:pPr>
        <w:spacing w:line="240" w:lineRule="auto"/>
        <w:ind w:firstLine="454"/>
        <w:jc w:val="left"/>
        <w:rPr>
          <w:rFonts w:ascii="Palatino Linotype" w:eastAsia="Calibri" w:hAnsi="Palatino Linotype" w:cs="Times New Roman"/>
          <w:noProof/>
          <w:color w:val="000000"/>
          <w:sz w:val="22"/>
          <w:szCs w:val="22"/>
        </w:rPr>
      </w:pPr>
      <w:r w:rsidRPr="00D22103">
        <w:rPr>
          <w:rFonts w:ascii="Palatino Linotype" w:eastAsia="Calibri" w:hAnsi="Palatino Linotype" w:cs="Times New Roman"/>
          <w:noProof/>
          <w:color w:val="000000"/>
          <w:sz w:val="22"/>
          <w:szCs w:val="22"/>
        </w:rPr>
        <w:t>Оба этих сахара являются криопротекторами, совместное использование которых способствует снижению размеров кристаллов льда, что положительно сказывается на структуре молочного мороженого в процессе хранения и возможных колебаниях температуры. На рис. 1 представлены микрофотографии кристаллов льда с фруктозой и трегалозой и в контрольном образце с сахарозой через 12 мес. хранения.</w:t>
      </w:r>
    </w:p>
    <w:p w14:paraId="0243A7D1" w14:textId="0463D3C0" w:rsidR="00D22103" w:rsidRPr="00D22103" w:rsidRDefault="00A43FD2" w:rsidP="00D22103">
      <w:pPr>
        <w:spacing w:line="240" w:lineRule="auto"/>
        <w:ind w:firstLine="0"/>
        <w:jc w:val="left"/>
        <w:rPr>
          <w:rFonts w:ascii="Palatino Linotype" w:eastAsia="Calibri" w:hAnsi="Palatino Linotype" w:cs="Times New Roman"/>
          <w:noProof/>
          <w:color w:val="000000"/>
          <w:sz w:val="22"/>
          <w:szCs w:val="22"/>
        </w:rPr>
      </w:pPr>
      <w:r w:rsidRPr="00D22103">
        <w:rPr>
          <w:rFonts w:ascii="Palatino Linotype" w:eastAsia="Calibri" w:hAnsi="Palatino Linotype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5099DA4" wp14:editId="03B66E55">
                <wp:simplePos x="0" y="0"/>
                <wp:positionH relativeFrom="column">
                  <wp:posOffset>4728210</wp:posOffset>
                </wp:positionH>
                <wp:positionV relativeFrom="paragraph">
                  <wp:posOffset>81280</wp:posOffset>
                </wp:positionV>
                <wp:extent cx="2360930" cy="6462082"/>
                <wp:effectExtent l="0" t="0" r="0" b="0"/>
                <wp:wrapNone/>
                <wp:docPr id="20271240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462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0FEF0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28114C7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D06FD18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2863A6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883C0A8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182AF58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D8D934A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B58734C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B4BF65D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C3719C3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8E42EB9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4E143BA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0F00C36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411650E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A5ECA70" w14:textId="77777777" w:rsidR="00D22103" w:rsidRPr="00D22103" w:rsidRDefault="00D22103" w:rsidP="00A43FD2">
                            <w:p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1890A60" w14:textId="77777777" w:rsidR="00D22103" w:rsidRPr="00D22103" w:rsidRDefault="00D22103" w:rsidP="00A43FD2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22103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Рисунок 1. </w:t>
                            </w:r>
                            <w:r w:rsidRPr="00D22103">
                              <w:rPr>
                                <w:rFonts w:cs="Calibri"/>
                                <w:sz w:val="20"/>
                                <w:szCs w:val="20"/>
                              </w:rPr>
                              <w:t>Микрофотографии кристаллов льда: 1 – с фруктозой и трегалозой, 2 – контроль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99DA4" id="_x0000_s1027" type="#_x0000_t202" style="position:absolute;margin-left:372.3pt;margin-top:6.4pt;width:185.9pt;height:508.8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" stroked="f">
                <v:textbox>
                  <w:txbxContent>
                    <w:p w14:paraId="4240FEF0" w14:textId="77777777" w:rsidR="00D22103" w:rsidRPr="00D22103" w:rsidRDefault="00D22103" w:rsidP="00A43FD2">
                      <w:pPr>
                        <w:spacing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28114C7" w14:textId="77777777" w:rsidR="00D22103" w:rsidRPr="00D22103" w:rsidRDefault="00D22103" w:rsidP="00A43FD2">
                      <w:pPr>
                        <w:spacing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D06FD18" w14:textId="77777777" w:rsidR="00D22103" w:rsidRPr="00D22103" w:rsidRDefault="00D22103" w:rsidP="00A43FD2">
                      <w:pPr>
                        <w:spacing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02863A6" w14:textId="77777777" w:rsidR="00D22103" w:rsidRPr="00D22103" w:rsidRDefault="00D22103" w:rsidP="00A43FD2">
                      <w:pPr>
                        <w:spacing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883C0A8" w14:textId="77777777" w:rsidR="00D22103" w:rsidRPr="00D22103" w:rsidRDefault="00D22103" w:rsidP="00A43FD2">
                      <w:pPr>
                        <w:spacing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182AF58" w14:textId="77777777" w:rsidR="00D22103" w:rsidRPr="00D22103" w:rsidRDefault="00D22103" w:rsidP="00A43FD2">
                      <w:pPr>
                        <w:spacing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D8D934A" w14:textId="77777777" w:rsidR="00D22103" w:rsidRPr="00D22103" w:rsidRDefault="00D22103" w:rsidP="00A43FD2">
                      <w:pPr>
                        <w:spacing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B58734C" w14:textId="77777777" w:rsidR="00D22103" w:rsidRPr="00D22103" w:rsidRDefault="00D22103" w:rsidP="00A43FD2">
                      <w:pPr>
                        <w:spacing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B4BF65D" w14:textId="77777777" w:rsidR="00D22103" w:rsidRPr="00D22103" w:rsidRDefault="00D22103" w:rsidP="00A43FD2">
                      <w:pPr>
                        <w:spacing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C3719C3" w14:textId="77777777" w:rsidR="00D22103" w:rsidRPr="00D22103" w:rsidRDefault="00D22103" w:rsidP="00A43FD2">
                      <w:pPr>
                        <w:spacing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8E42EB9" w14:textId="77777777" w:rsidR="00D22103" w:rsidRPr="00D22103" w:rsidRDefault="00D22103" w:rsidP="00A43FD2">
                      <w:pPr>
                        <w:spacing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4E143BA" w14:textId="77777777" w:rsidR="00D22103" w:rsidRPr="00D22103" w:rsidRDefault="00D22103" w:rsidP="00A43FD2">
                      <w:pPr>
                        <w:spacing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0F00C36" w14:textId="77777777" w:rsidR="00D22103" w:rsidRPr="00D22103" w:rsidRDefault="00D22103" w:rsidP="00A43FD2">
                      <w:pPr>
                        <w:spacing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411650E" w14:textId="77777777" w:rsidR="00D22103" w:rsidRPr="00D22103" w:rsidRDefault="00D22103" w:rsidP="00A43FD2">
                      <w:pPr>
                        <w:spacing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A5ECA70" w14:textId="77777777" w:rsidR="00D22103" w:rsidRPr="00D22103" w:rsidRDefault="00D22103" w:rsidP="00A43FD2">
                      <w:pPr>
                        <w:spacing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1890A60" w14:textId="77777777" w:rsidR="00D22103" w:rsidRPr="00D22103" w:rsidRDefault="00D22103" w:rsidP="00A43FD2">
                      <w:pPr>
                        <w:spacing w:line="240" w:lineRule="auto"/>
                        <w:ind w:firstLine="0"/>
                        <w:jc w:val="left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D22103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Рисунок 1. </w:t>
                      </w:r>
                      <w:r w:rsidRPr="00D22103">
                        <w:rPr>
                          <w:rFonts w:cs="Calibri"/>
                          <w:sz w:val="20"/>
                          <w:szCs w:val="20"/>
                        </w:rPr>
                        <w:t>Микрофотографии кристаллов льда: 1 – с фруктозой и трегалозой, 2 – контроль</w:t>
                      </w:r>
                    </w:p>
                  </w:txbxContent>
                </v:textbox>
              </v:shape>
            </w:pict>
          </mc:Fallback>
        </mc:AlternateContent>
      </w:r>
      <w:r w:rsidR="00D22103" w:rsidRPr="00D22103">
        <w:rPr>
          <w:rFonts w:ascii="Calibri" w:eastAsia="Calibri" w:hAnsi="Calibri" w:cs="Times New Roman"/>
          <w:noProof/>
          <w:sz w:val="24"/>
        </w:rPr>
        <w:drawing>
          <wp:inline distT="0" distB="0" distL="0" distR="0" wp14:anchorId="08586187" wp14:editId="41A2266C">
            <wp:extent cx="6032665" cy="2325888"/>
            <wp:effectExtent l="0" t="0" r="6350" b="0"/>
            <wp:docPr id="1798581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581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3277" cy="23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9ACE0" w14:textId="77777777" w:rsidR="00D22103" w:rsidRPr="00D22103" w:rsidRDefault="00D22103" w:rsidP="00D22103">
      <w:pPr>
        <w:spacing w:line="240" w:lineRule="auto"/>
        <w:ind w:firstLine="454"/>
        <w:jc w:val="left"/>
        <w:rPr>
          <w:rFonts w:ascii="Palatino Linotype" w:eastAsia="Calibri" w:hAnsi="Palatino Linotype" w:cs="Times New Roman"/>
          <w:noProof/>
          <w:color w:val="000000"/>
          <w:sz w:val="22"/>
          <w:szCs w:val="22"/>
        </w:rPr>
      </w:pPr>
      <w:r w:rsidRPr="00D22103">
        <w:rPr>
          <w:rFonts w:ascii="Palatino Linotype" w:eastAsia="Calibri" w:hAnsi="Palatino Linotype" w:cs="Times New Roman"/>
          <w:noProof/>
          <w:color w:val="000000"/>
          <w:sz w:val="22"/>
          <w:szCs w:val="22"/>
        </w:rPr>
        <w:t>В процессе исследования установлено, что доля кристаллов льда размером до 50 мкм (органолептически ощутимый порог) через 12 мес. хранения в образце с фруктозой и трегалозой составляла 94 %, в контроле – 77% при использовании самой эффективной стабилизационной системы.</w:t>
      </w:r>
    </w:p>
    <w:p w14:paraId="54BA172B" w14:textId="77777777" w:rsidR="00D22103" w:rsidRPr="00D22103" w:rsidRDefault="00D22103" w:rsidP="00D22103">
      <w:pPr>
        <w:spacing w:line="240" w:lineRule="auto"/>
        <w:ind w:firstLine="454"/>
        <w:jc w:val="left"/>
        <w:rPr>
          <w:rFonts w:ascii="Palatino Linotype" w:eastAsia="Calibri" w:hAnsi="Palatino Linotype" w:cs="Times New Roman"/>
          <w:noProof/>
          <w:color w:val="000000"/>
          <w:sz w:val="22"/>
          <w:szCs w:val="22"/>
        </w:rPr>
      </w:pPr>
      <w:r w:rsidRPr="00D22103">
        <w:rPr>
          <w:rFonts w:ascii="Palatino Linotype" w:eastAsia="Calibri" w:hAnsi="Palatino Linotype" w:cs="Times New Roman"/>
          <w:noProof/>
          <w:color w:val="000000"/>
          <w:sz w:val="22"/>
          <w:szCs w:val="22"/>
        </w:rPr>
        <w:t>Замена сахарозы фруктозой и трегалозой ведет к снижению криоскопической температуры в 1,6 раза, что было учтено при обосновании температурных режимов выгрузки мороженого из фризера на уровне не выше минус 6,6 °С.</w:t>
      </w:r>
    </w:p>
    <w:p w14:paraId="0217BEE4" w14:textId="77777777" w:rsidR="00D22103" w:rsidRPr="00D22103" w:rsidRDefault="00D22103" w:rsidP="00D22103">
      <w:pPr>
        <w:spacing w:line="240" w:lineRule="auto"/>
        <w:ind w:firstLine="454"/>
        <w:jc w:val="left"/>
        <w:rPr>
          <w:rFonts w:ascii="Palatino Linotype" w:eastAsia="Calibri" w:hAnsi="Palatino Linotype" w:cs="Times New Roman"/>
          <w:noProof/>
          <w:color w:val="000000"/>
          <w:sz w:val="22"/>
          <w:szCs w:val="22"/>
        </w:rPr>
      </w:pPr>
      <w:r w:rsidRPr="00D22103">
        <w:rPr>
          <w:rFonts w:ascii="Palatino Linotype" w:eastAsia="Calibri" w:hAnsi="Palatino Linotype" w:cs="Times New Roman"/>
          <w:noProof/>
          <w:color w:val="000000"/>
          <w:sz w:val="22"/>
          <w:szCs w:val="22"/>
        </w:rPr>
        <w:t>Установлено, что внесение фруктозы и трегалозы способствует сохранению высокой дисперсности кристаллов льда в мороженом при колебаниях температуры, данный образец мороженого выдерживает два цикла колебаний температуры в диапазоне минус 18 °С – минус 12 °С – минус 18 °С. После 3 циклов колебаний температуры в образце на долю кристаллов льда размером до 50 мкм приходилось 68%, в контрольном образ це данный показатель составлял 54%.</w:t>
      </w:r>
    </w:p>
    <w:p w14:paraId="6402E460" w14:textId="77777777" w:rsidR="00D22103" w:rsidRPr="00D22103" w:rsidRDefault="00D22103" w:rsidP="00D22103">
      <w:pPr>
        <w:spacing w:line="240" w:lineRule="auto"/>
        <w:ind w:firstLine="454"/>
        <w:jc w:val="left"/>
        <w:rPr>
          <w:rFonts w:ascii="Palatino Linotype" w:eastAsia="Calibri" w:hAnsi="Palatino Linotype" w:cs="Times New Roman"/>
          <w:noProof/>
          <w:color w:val="000000"/>
          <w:sz w:val="22"/>
          <w:szCs w:val="22"/>
        </w:rPr>
      </w:pPr>
    </w:p>
    <w:p w14:paraId="5E0035E1" w14:textId="77777777" w:rsidR="00D22103" w:rsidRPr="00D22103" w:rsidRDefault="00D22103" w:rsidP="00D22103">
      <w:pPr>
        <w:spacing w:line="240" w:lineRule="auto"/>
        <w:ind w:firstLine="0"/>
        <w:jc w:val="left"/>
        <w:rPr>
          <w:rFonts w:ascii="Palatino Linotype" w:eastAsia="Calibri" w:hAnsi="Palatino Linotype" w:cs="Times New Roman"/>
          <w:i/>
          <w:iCs/>
          <w:color w:val="000000"/>
          <w:sz w:val="32"/>
          <w:szCs w:val="32"/>
        </w:rPr>
      </w:pPr>
      <w:r w:rsidRPr="00D22103">
        <w:rPr>
          <w:rFonts w:ascii="Palatino Linotype" w:eastAsia="Calibri" w:hAnsi="Palatino Linotype" w:cs="Times New Roman"/>
          <w:i/>
          <w:iCs/>
          <w:color w:val="000000"/>
          <w:sz w:val="32"/>
          <w:szCs w:val="32"/>
        </w:rPr>
        <w:t>Заключение</w:t>
      </w:r>
    </w:p>
    <w:p w14:paraId="491FE502" w14:textId="77777777" w:rsidR="00D22103" w:rsidRPr="00D22103" w:rsidRDefault="00D22103" w:rsidP="00D22103">
      <w:pPr>
        <w:spacing w:line="240" w:lineRule="auto"/>
        <w:ind w:firstLine="0"/>
        <w:jc w:val="left"/>
        <w:rPr>
          <w:rFonts w:ascii="Palatino Linotype" w:eastAsia="Calibri" w:hAnsi="Palatino Linotype" w:cs="Times New Roman"/>
          <w:noProof/>
          <w:color w:val="000000"/>
          <w:sz w:val="22"/>
          <w:szCs w:val="22"/>
        </w:rPr>
      </w:pPr>
      <w:r w:rsidRPr="00D22103">
        <w:rPr>
          <w:rFonts w:ascii="Palatino Linotype" w:eastAsia="Calibri" w:hAnsi="Palatino Linotype" w:cs="Times New Roman"/>
          <w:noProof/>
          <w:color w:val="000000"/>
          <w:sz w:val="22"/>
          <w:szCs w:val="22"/>
        </w:rPr>
        <w:t xml:space="preserve">Разработан композиционный состав новой разновидности молочного мороженого без сахарозы с низким гликемическим индексом. Мороженое обладает мягкой консистенцией, кремообразное. Выявлено положительное влияние использования композиции сахаров на дисперсность кристаллов льда в процессе хранения и колебаний температуры. </w:t>
      </w:r>
    </w:p>
    <w:p w14:paraId="67A1699F" w14:textId="77777777" w:rsidR="00D22103" w:rsidRPr="00D22103" w:rsidRDefault="00D22103" w:rsidP="00D22103">
      <w:pPr>
        <w:spacing w:line="240" w:lineRule="auto"/>
        <w:ind w:firstLine="0"/>
        <w:jc w:val="left"/>
        <w:outlineLvl w:val="0"/>
        <w:rPr>
          <w:rFonts w:ascii="Palatino Linotype" w:eastAsia="Calibri" w:hAnsi="Palatino Linotype" w:cs="Times New Roman"/>
          <w:i/>
          <w:iCs/>
          <w:noProof/>
          <w:color w:val="000000"/>
          <w:sz w:val="40"/>
          <w:szCs w:val="40"/>
        </w:rPr>
      </w:pPr>
      <w:r w:rsidRPr="00D22103">
        <w:rPr>
          <w:rFonts w:ascii="Palatino Linotype" w:eastAsia="Calibri" w:hAnsi="Palatino Linotype" w:cs="Times New Roman"/>
          <w:i/>
          <w:iCs/>
          <w:noProof/>
          <w:color w:val="000000"/>
          <w:sz w:val="22"/>
          <w:szCs w:val="22"/>
        </w:rPr>
        <w:br w:type="column"/>
      </w:r>
      <w:bookmarkStart w:id="1" w:name="_Toc220864972"/>
      <w:r w:rsidRPr="00D22103">
        <w:rPr>
          <w:rFonts w:ascii="Palatino Linotype" w:eastAsia="Calibri" w:hAnsi="Palatino Linotype" w:cs="Times New Roman"/>
          <w:i/>
          <w:iCs/>
          <w:noProof/>
          <w:color w:val="000000"/>
          <w:sz w:val="40"/>
          <w:szCs w:val="40"/>
        </w:rPr>
        <w:lastRenderedPageBreak/>
        <w:t>Примеры оформления</w:t>
      </w:r>
      <w:bookmarkEnd w:id="1"/>
    </w:p>
    <w:p w14:paraId="365DE82E" w14:textId="77777777" w:rsidR="00D22103" w:rsidRPr="00D22103" w:rsidRDefault="00D22103" w:rsidP="00D22103">
      <w:pPr>
        <w:spacing w:line="240" w:lineRule="auto"/>
        <w:ind w:firstLine="0"/>
        <w:jc w:val="left"/>
        <w:rPr>
          <w:rFonts w:ascii="Palatino Linotype" w:eastAsia="Calibri" w:hAnsi="Palatino Linotype" w:cs="Times New Roman"/>
          <w:i/>
          <w:iCs/>
          <w:noProof/>
          <w:color w:val="000000"/>
          <w:sz w:val="22"/>
          <w:szCs w:val="22"/>
        </w:rPr>
      </w:pPr>
    </w:p>
    <w:p w14:paraId="4BA10A5F" w14:textId="77777777" w:rsidR="00D22103" w:rsidRPr="00D22103" w:rsidRDefault="00D22103" w:rsidP="00D22103">
      <w:pPr>
        <w:spacing w:line="240" w:lineRule="auto"/>
        <w:ind w:firstLine="0"/>
        <w:jc w:val="left"/>
        <w:rPr>
          <w:rFonts w:ascii="Palatino Linotype" w:eastAsia="Calibri" w:hAnsi="Palatino Linotype" w:cs="Times New Roman"/>
          <w:color w:val="000000"/>
          <w:sz w:val="22"/>
          <w:szCs w:val="22"/>
        </w:rPr>
      </w:pPr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>Данные могут быть представлены в виде узких и широких таблиц.</w:t>
      </w:r>
    </w:p>
    <w:p w14:paraId="7C17BA4C" w14:textId="77777777" w:rsidR="00D22103" w:rsidRPr="00D22103" w:rsidRDefault="00D22103" w:rsidP="00D22103">
      <w:pPr>
        <w:spacing w:line="240" w:lineRule="auto"/>
        <w:ind w:firstLine="454"/>
        <w:jc w:val="left"/>
        <w:rPr>
          <w:rFonts w:ascii="Palatino Linotype" w:eastAsia="Calibri" w:hAnsi="Palatino Linotype" w:cs="Times New Roman"/>
          <w:color w:val="000000"/>
          <w:sz w:val="22"/>
          <w:szCs w:val="22"/>
        </w:rPr>
      </w:pPr>
    </w:p>
    <w:p w14:paraId="3552E301" w14:textId="77777777" w:rsidR="00D22103" w:rsidRPr="00D22103" w:rsidRDefault="00D22103" w:rsidP="00D22103">
      <w:pPr>
        <w:spacing w:line="240" w:lineRule="auto"/>
        <w:ind w:firstLine="454"/>
        <w:jc w:val="left"/>
        <w:rPr>
          <w:rFonts w:ascii="Palatino Linotype" w:eastAsia="Calibri" w:hAnsi="Palatino Linotype" w:cs="Times New Roman"/>
          <w:color w:val="000000"/>
          <w:sz w:val="22"/>
          <w:szCs w:val="22"/>
        </w:rPr>
      </w:pPr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>Пример узкой таблицы</w:t>
      </w:r>
    </w:p>
    <w:p w14:paraId="47DB7EB2" w14:textId="77777777" w:rsidR="00D22103" w:rsidRPr="00D22103" w:rsidRDefault="00D22103" w:rsidP="00D22103">
      <w:pPr>
        <w:spacing w:line="240" w:lineRule="auto"/>
        <w:ind w:firstLine="454"/>
        <w:jc w:val="left"/>
        <w:rPr>
          <w:rFonts w:ascii="Palatino Linotype" w:eastAsia="Calibri" w:hAnsi="Palatino Linotype" w:cs="Times New Roman"/>
          <w:color w:val="000000"/>
          <w:sz w:val="22"/>
          <w:szCs w:val="22"/>
        </w:rPr>
      </w:pPr>
      <w:r w:rsidRPr="00D22103">
        <w:rPr>
          <w:rFonts w:ascii="Calibri" w:eastAsia="Calibri" w:hAnsi="Calibri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A8E7C9" wp14:editId="5ED0C8BC">
                <wp:simplePos x="0" y="0"/>
                <wp:positionH relativeFrom="column">
                  <wp:posOffset>4897755</wp:posOffset>
                </wp:positionH>
                <wp:positionV relativeFrom="paragraph">
                  <wp:posOffset>112164</wp:posOffset>
                </wp:positionV>
                <wp:extent cx="1587260" cy="1404620"/>
                <wp:effectExtent l="0" t="0" r="0" b="0"/>
                <wp:wrapNone/>
                <wp:docPr id="69717313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FB6A2" w14:textId="77777777" w:rsidR="00D22103" w:rsidRPr="00D22103" w:rsidRDefault="00D22103" w:rsidP="00A43FD2">
                            <w:pPr>
                              <w:spacing w:line="240" w:lineRule="auto"/>
                              <w:ind w:firstLine="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D22103">
                              <w:rPr>
                                <w:rFonts w:cs="Calibr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Таблица</w:t>
                            </w:r>
                            <w:r w:rsidRPr="00D22103">
                              <w:rPr>
                                <w:rFonts w:cs="Calibri"/>
                                <w:b/>
                                <w:bCs/>
                                <w:noProof/>
                                <w:sz w:val="22"/>
                                <w:szCs w:val="22"/>
                                <w:lang w:val="en-US"/>
                              </w:rPr>
                              <w:t xml:space="preserve"> 1. </w:t>
                            </w:r>
                            <w:r w:rsidRPr="00D22103">
                              <w:rPr>
                                <w:rFonts w:cs="Calibri"/>
                                <w:noProof/>
                                <w:sz w:val="22"/>
                                <w:szCs w:val="22"/>
                              </w:rPr>
                              <w:t>Оценка</w:t>
                            </w:r>
                            <w:r w:rsidRPr="00D22103">
                              <w:rPr>
                                <w:rFonts w:cs="Calibri"/>
                                <w:noProof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D22103">
                              <w:rPr>
                                <w:rFonts w:cs="Calibri"/>
                                <w:noProof/>
                                <w:sz w:val="22"/>
                                <w:szCs w:val="22"/>
                              </w:rPr>
                              <w:t>показателей</w:t>
                            </w:r>
                            <w:r w:rsidRPr="00D22103">
                              <w:rPr>
                                <w:rFonts w:cs="Calibri"/>
                                <w:noProof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D22103">
                              <w:rPr>
                                <w:rFonts w:cs="Calibri"/>
                                <w:noProof/>
                                <w:sz w:val="22"/>
                                <w:szCs w:val="22"/>
                              </w:rPr>
                              <w:t>сырья</w:t>
                            </w:r>
                          </w:p>
                          <w:p w14:paraId="4FEE0958" w14:textId="77777777" w:rsidR="00D22103" w:rsidRPr="00D22103" w:rsidRDefault="00D22103" w:rsidP="00D22103">
                            <w:pP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9E9458C" w14:textId="77777777" w:rsidR="00D22103" w:rsidRPr="00D22103" w:rsidRDefault="00D22103" w:rsidP="00D22103">
                            <w:pP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8E7C9" id="_x0000_s1028" type="#_x0000_t202" style="position:absolute;left:0;text-align:left;margin-left:385.65pt;margin-top:8.85pt;width:12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RlEg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" stroked="f">
                <v:textbox style="mso-fit-shape-to-text:t">
                  <w:txbxContent>
                    <w:p w14:paraId="015FB6A2" w14:textId="77777777" w:rsidR="00D22103" w:rsidRPr="00D22103" w:rsidRDefault="00D22103" w:rsidP="00A43FD2">
                      <w:pPr>
                        <w:spacing w:line="240" w:lineRule="auto"/>
                        <w:ind w:firstLine="0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D22103">
                        <w:rPr>
                          <w:rFonts w:cs="Calibri"/>
                          <w:b/>
                          <w:bCs/>
                          <w:noProof/>
                          <w:sz w:val="22"/>
                          <w:szCs w:val="22"/>
                        </w:rPr>
                        <w:t>Таблица</w:t>
                      </w:r>
                      <w:r w:rsidRPr="00D22103">
                        <w:rPr>
                          <w:rFonts w:cs="Calibri"/>
                          <w:b/>
                          <w:bCs/>
                          <w:noProof/>
                          <w:sz w:val="22"/>
                          <w:szCs w:val="22"/>
                          <w:lang w:val="en-US"/>
                        </w:rPr>
                        <w:t xml:space="preserve"> 1. </w:t>
                      </w:r>
                      <w:r w:rsidRPr="00D22103">
                        <w:rPr>
                          <w:rFonts w:cs="Calibri"/>
                          <w:noProof/>
                          <w:sz w:val="22"/>
                          <w:szCs w:val="22"/>
                        </w:rPr>
                        <w:t>Оценка</w:t>
                      </w:r>
                      <w:r w:rsidRPr="00D22103">
                        <w:rPr>
                          <w:rFonts w:cs="Calibri"/>
                          <w:noProof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D22103">
                        <w:rPr>
                          <w:rFonts w:cs="Calibri"/>
                          <w:noProof/>
                          <w:sz w:val="22"/>
                          <w:szCs w:val="22"/>
                        </w:rPr>
                        <w:t>показателей</w:t>
                      </w:r>
                      <w:r w:rsidRPr="00D22103">
                        <w:rPr>
                          <w:rFonts w:cs="Calibri"/>
                          <w:noProof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D22103">
                        <w:rPr>
                          <w:rFonts w:cs="Calibri"/>
                          <w:noProof/>
                          <w:sz w:val="22"/>
                          <w:szCs w:val="22"/>
                        </w:rPr>
                        <w:t>сырья</w:t>
                      </w:r>
                    </w:p>
                    <w:p w14:paraId="4FEE0958" w14:textId="77777777" w:rsidR="00D22103" w:rsidRPr="00D22103" w:rsidRDefault="00D22103" w:rsidP="00D22103">
                      <w:pPr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</w:pPr>
                    </w:p>
                    <w:p w14:paraId="79E9458C" w14:textId="77777777" w:rsidR="00D22103" w:rsidRPr="00D22103" w:rsidRDefault="00D22103" w:rsidP="00D22103">
                      <w:pPr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D22103" w:rsidRPr="00D22103" w14:paraId="105DA2CB" w14:textId="77777777" w:rsidTr="00E45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A984AA1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  <w:r w:rsidRPr="00D22103"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  <w:t>Колонка 1</w:t>
            </w:r>
          </w:p>
        </w:tc>
        <w:tc>
          <w:tcPr>
            <w:tcW w:w="1701" w:type="dxa"/>
            <w:hideMark/>
          </w:tcPr>
          <w:p w14:paraId="4F73E5C5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  <w:r w:rsidRPr="00D22103"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  <w:t>Колонка 2</w:t>
            </w:r>
          </w:p>
        </w:tc>
        <w:tc>
          <w:tcPr>
            <w:tcW w:w="1701" w:type="dxa"/>
            <w:hideMark/>
          </w:tcPr>
          <w:p w14:paraId="2C4283E5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  <w:r w:rsidRPr="00D22103"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  <w:t>Колонка 3</w:t>
            </w:r>
          </w:p>
        </w:tc>
        <w:tc>
          <w:tcPr>
            <w:tcW w:w="1701" w:type="dxa"/>
            <w:hideMark/>
          </w:tcPr>
          <w:p w14:paraId="0ECAAD0E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  <w:r w:rsidRPr="00D22103"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  <w:t>Колонка 4</w:t>
            </w:r>
          </w:p>
        </w:tc>
      </w:tr>
      <w:tr w:rsidR="00D22103" w:rsidRPr="00D22103" w14:paraId="6ABC4FC7" w14:textId="77777777" w:rsidTr="00E4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33AFBC4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D98CFC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025FEA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26489C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0A4805AD" w14:textId="77777777" w:rsidTr="00E4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54D6D98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723411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442D78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911E65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500D2008" w14:textId="77777777" w:rsidTr="00E4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0E706E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FBD061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75D75A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D387C9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609C13BC" w14:textId="77777777" w:rsidTr="00E4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292B00B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78675E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226507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8A9C55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b/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463AEA09" w14:textId="77777777" w:rsidTr="00E4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EAE0F9A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99795C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D1A645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E49BD3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0211A887" w14:textId="77777777" w:rsidTr="00E4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D3122D3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11E466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73FE89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F8B3AD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50D3FBC8" w14:textId="77777777" w:rsidTr="00E4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A7AEAC0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8CD24B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6C7278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703CA9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  <w:lang w:val="en-US"/>
              </w:rPr>
            </w:pPr>
          </w:p>
        </w:tc>
      </w:tr>
      <w:tr w:rsidR="00D22103" w:rsidRPr="00D22103" w14:paraId="0B450E44" w14:textId="77777777" w:rsidTr="00E4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F6F0012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629945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9EA0BE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89671A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06F06179" w14:textId="77777777" w:rsidTr="00E4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340F48E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F2F216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3DEB45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776F2A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b/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73889267" w14:textId="77777777" w:rsidTr="00E4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ED80FCF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E36286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477EDB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DA58AC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69D59870" w14:textId="77777777" w:rsidTr="00E4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965640A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BBBFC2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B82D13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A60333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2E0CFC32" w14:textId="77777777" w:rsidTr="00E4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245E385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362F33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BD6EC0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4E9092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2B0F09A5" w14:textId="77777777" w:rsidTr="00E4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333C4C2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1021F7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F3D240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D5D311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6A982EEA" w14:textId="77777777" w:rsidTr="00E4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AF1C9F1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DD1BF0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85838E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14AF5C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6FCD1209" w14:textId="77777777" w:rsidTr="00E4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B4CC6AF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6F1531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8CEF1C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BDFE2F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40D6631B" w14:textId="77777777" w:rsidTr="00E4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939CF9E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DEAD0D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A19E98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4E0302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6F281418" w14:textId="77777777" w:rsidTr="00E4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A4D48D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7B2BF1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51AD2A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6D24C2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0C01C598" w14:textId="77777777" w:rsidTr="00E4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F97D2F4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84CCC2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AFFA88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2AF4E4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72D14870" w14:textId="77777777" w:rsidTr="00E4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B0607F3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6BC3CD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437719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3CDC04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7C9CDB2C" w14:textId="77777777" w:rsidTr="00E4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1D4D95C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A3952F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9F0217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201A47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</w:tbl>
    <w:p w14:paraId="28912ED5" w14:textId="77777777" w:rsidR="00D22103" w:rsidRPr="00D22103" w:rsidRDefault="00D22103" w:rsidP="00D22103">
      <w:pPr>
        <w:spacing w:line="240" w:lineRule="auto"/>
        <w:ind w:firstLine="0"/>
        <w:jc w:val="left"/>
        <w:rPr>
          <w:rFonts w:ascii="Calibri Light" w:eastAsia="Calibri" w:hAnsi="Calibri Light" w:cs="Calibri Light"/>
          <w:noProof/>
          <w:color w:val="000000"/>
          <w:sz w:val="22"/>
          <w:szCs w:val="22"/>
        </w:rPr>
      </w:pPr>
    </w:p>
    <w:p w14:paraId="64BE60FE" w14:textId="77777777" w:rsidR="00D22103" w:rsidRPr="00D22103" w:rsidRDefault="00D22103" w:rsidP="00D22103">
      <w:pPr>
        <w:spacing w:line="240" w:lineRule="auto"/>
        <w:ind w:firstLine="454"/>
        <w:jc w:val="left"/>
        <w:rPr>
          <w:rFonts w:ascii="Palatino Linotype" w:eastAsia="Calibri" w:hAnsi="Palatino Linotype" w:cs="Times New Roman"/>
          <w:color w:val="000000"/>
          <w:sz w:val="22"/>
          <w:szCs w:val="22"/>
        </w:rPr>
      </w:pPr>
      <w:r w:rsidRPr="00D22103">
        <w:rPr>
          <w:rFonts w:ascii="Calibri" w:eastAsia="Calibri" w:hAnsi="Calibri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B1AF6A" wp14:editId="5DA32430">
                <wp:simplePos x="0" y="0"/>
                <wp:positionH relativeFrom="column">
                  <wp:posOffset>4899025</wp:posOffset>
                </wp:positionH>
                <wp:positionV relativeFrom="paragraph">
                  <wp:posOffset>215082</wp:posOffset>
                </wp:positionV>
                <wp:extent cx="1586865" cy="475989"/>
                <wp:effectExtent l="0" t="0" r="0" b="635"/>
                <wp:wrapNone/>
                <wp:docPr id="157945629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4759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E15E2" w14:textId="77777777" w:rsidR="00D22103" w:rsidRPr="00D22103" w:rsidRDefault="00D22103" w:rsidP="00A43FD2">
                            <w:pPr>
                              <w:spacing w:line="240" w:lineRule="auto"/>
                              <w:ind w:firstLine="0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22103">
                              <w:rPr>
                                <w:rFonts w:cs="Calibr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Таблица</w:t>
                            </w:r>
                            <w:r w:rsidRPr="00D22103">
                              <w:rPr>
                                <w:rFonts w:cs="Calibri"/>
                                <w:b/>
                                <w:bCs/>
                                <w:noProof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D22103">
                              <w:rPr>
                                <w:rFonts w:cs="Calibr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Pr="00D22103">
                              <w:rPr>
                                <w:rFonts w:cs="Calibri"/>
                                <w:b/>
                                <w:bCs/>
                                <w:noProof/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r w:rsidRPr="00D22103">
                              <w:rPr>
                                <w:rFonts w:cs="Calibri"/>
                                <w:noProof/>
                                <w:sz w:val="22"/>
                                <w:szCs w:val="22"/>
                              </w:rPr>
                              <w:t>Оценка</w:t>
                            </w:r>
                            <w:r w:rsidRPr="00D22103">
                              <w:rPr>
                                <w:rFonts w:cs="Calibri"/>
                                <w:noProof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D22103">
                              <w:rPr>
                                <w:rFonts w:cs="Calibri"/>
                                <w:noProof/>
                                <w:sz w:val="22"/>
                                <w:szCs w:val="22"/>
                              </w:rPr>
                              <w:t>показателей</w:t>
                            </w:r>
                            <w:r w:rsidRPr="00D22103">
                              <w:rPr>
                                <w:rFonts w:cs="Calibri"/>
                                <w:noProof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D22103">
                              <w:rPr>
                                <w:rFonts w:cs="Calibri"/>
                                <w:noProof/>
                                <w:sz w:val="22"/>
                                <w:szCs w:val="22"/>
                              </w:rPr>
                              <w:t>сырья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1AF6A" id="_x0000_s1029" type="#_x0000_t202" style="position:absolute;left:0;text-align:left;margin-left:385.75pt;margin-top:16.95pt;width:124.9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" stroked="f">
                <v:textbox>
                  <w:txbxContent>
                    <w:p w14:paraId="051E15E2" w14:textId="77777777" w:rsidR="00D22103" w:rsidRPr="00D22103" w:rsidRDefault="00D22103" w:rsidP="00A43FD2">
                      <w:pPr>
                        <w:spacing w:line="240" w:lineRule="auto"/>
                        <w:ind w:firstLine="0"/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</w:pPr>
                      <w:r w:rsidRPr="00D22103">
                        <w:rPr>
                          <w:rFonts w:cs="Calibri"/>
                          <w:b/>
                          <w:bCs/>
                          <w:noProof/>
                          <w:sz w:val="22"/>
                          <w:szCs w:val="22"/>
                        </w:rPr>
                        <w:t>Таблица</w:t>
                      </w:r>
                      <w:r w:rsidRPr="00D22103">
                        <w:rPr>
                          <w:rFonts w:cs="Calibri"/>
                          <w:b/>
                          <w:bCs/>
                          <w:noProof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D22103">
                        <w:rPr>
                          <w:rFonts w:cs="Calibri"/>
                          <w:b/>
                          <w:bCs/>
                          <w:noProof/>
                          <w:sz w:val="22"/>
                          <w:szCs w:val="22"/>
                        </w:rPr>
                        <w:t>2</w:t>
                      </w:r>
                      <w:r w:rsidRPr="00D22103">
                        <w:rPr>
                          <w:rFonts w:cs="Calibri"/>
                          <w:b/>
                          <w:bCs/>
                          <w:noProof/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r w:rsidRPr="00D22103">
                        <w:rPr>
                          <w:rFonts w:cs="Calibri"/>
                          <w:noProof/>
                          <w:sz w:val="22"/>
                          <w:szCs w:val="22"/>
                        </w:rPr>
                        <w:t>Оценка</w:t>
                      </w:r>
                      <w:r w:rsidRPr="00D22103">
                        <w:rPr>
                          <w:rFonts w:cs="Calibri"/>
                          <w:noProof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D22103">
                        <w:rPr>
                          <w:rFonts w:cs="Calibri"/>
                          <w:noProof/>
                          <w:sz w:val="22"/>
                          <w:szCs w:val="22"/>
                        </w:rPr>
                        <w:t>показателей</w:t>
                      </w:r>
                      <w:r w:rsidRPr="00D22103">
                        <w:rPr>
                          <w:rFonts w:cs="Calibri"/>
                          <w:noProof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D22103">
                        <w:rPr>
                          <w:rFonts w:cs="Calibri"/>
                          <w:noProof/>
                          <w:sz w:val="22"/>
                          <w:szCs w:val="22"/>
                        </w:rPr>
                        <w:t>сырья</w:t>
                      </w:r>
                    </w:p>
                  </w:txbxContent>
                </v:textbox>
              </v:shape>
            </w:pict>
          </mc:Fallback>
        </mc:AlternateContent>
      </w:r>
    </w:p>
    <w:p w14:paraId="769BD247" w14:textId="77777777" w:rsidR="00D22103" w:rsidRPr="00D22103" w:rsidRDefault="00D22103" w:rsidP="00D22103">
      <w:pPr>
        <w:spacing w:line="240" w:lineRule="auto"/>
        <w:ind w:firstLine="454"/>
        <w:jc w:val="left"/>
        <w:rPr>
          <w:rFonts w:ascii="Palatino Linotype" w:eastAsia="Calibri" w:hAnsi="Palatino Linotype" w:cs="Times New Roman"/>
          <w:color w:val="000000"/>
          <w:sz w:val="22"/>
          <w:szCs w:val="22"/>
        </w:rPr>
      </w:pPr>
    </w:p>
    <w:p w14:paraId="52DEDE1C" w14:textId="77777777" w:rsidR="00D22103" w:rsidRPr="00D22103" w:rsidRDefault="00D22103" w:rsidP="00D22103">
      <w:pPr>
        <w:spacing w:line="240" w:lineRule="auto"/>
        <w:ind w:firstLine="454"/>
        <w:jc w:val="left"/>
        <w:rPr>
          <w:rFonts w:ascii="Palatino Linotype" w:eastAsia="Calibri" w:hAnsi="Palatino Linotype" w:cs="Times New Roman"/>
          <w:color w:val="000000"/>
          <w:sz w:val="22"/>
          <w:szCs w:val="22"/>
        </w:rPr>
      </w:pPr>
      <w:r w:rsidRPr="00D22103">
        <w:rPr>
          <w:rFonts w:ascii="Palatino Linotype" w:eastAsia="Calibri" w:hAnsi="Palatino Linotype" w:cs="Times New Roman"/>
          <w:color w:val="000000"/>
          <w:sz w:val="22"/>
          <w:szCs w:val="22"/>
        </w:rPr>
        <w:t>Пример широкой таблицы</w:t>
      </w:r>
    </w:p>
    <w:p w14:paraId="4AFBBCCD" w14:textId="77777777" w:rsidR="00D22103" w:rsidRPr="00D22103" w:rsidRDefault="00D22103" w:rsidP="00D22103">
      <w:pPr>
        <w:spacing w:line="240" w:lineRule="auto"/>
        <w:ind w:firstLine="0"/>
        <w:jc w:val="left"/>
        <w:rPr>
          <w:rFonts w:ascii="Calibri Light" w:eastAsia="Calibri" w:hAnsi="Calibri Light" w:cs="Calibri Light"/>
          <w:noProof/>
          <w:color w:val="000000"/>
          <w:sz w:val="22"/>
          <w:szCs w:val="22"/>
        </w:rPr>
      </w:pPr>
    </w:p>
    <w:tbl>
      <w:tblPr>
        <w:tblStyle w:val="210"/>
        <w:tblW w:w="9639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D22103" w:rsidRPr="00D22103" w14:paraId="19A99850" w14:textId="77777777" w:rsidTr="00E45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hideMark/>
          </w:tcPr>
          <w:p w14:paraId="3686DC24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  <w:r w:rsidRPr="00D22103"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  <w:t>Колонка 1</w:t>
            </w:r>
          </w:p>
        </w:tc>
        <w:tc>
          <w:tcPr>
            <w:tcW w:w="2410" w:type="dxa"/>
            <w:hideMark/>
          </w:tcPr>
          <w:p w14:paraId="6EB8187B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  <w:r w:rsidRPr="00D22103"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  <w:t>Колонка 2</w:t>
            </w:r>
          </w:p>
        </w:tc>
        <w:tc>
          <w:tcPr>
            <w:tcW w:w="2410" w:type="dxa"/>
            <w:hideMark/>
          </w:tcPr>
          <w:p w14:paraId="27902ADC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  <w:r w:rsidRPr="00D22103"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  <w:t>Колонка 3</w:t>
            </w:r>
          </w:p>
        </w:tc>
        <w:tc>
          <w:tcPr>
            <w:tcW w:w="2410" w:type="dxa"/>
            <w:hideMark/>
          </w:tcPr>
          <w:p w14:paraId="60C8FD48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  <w:r w:rsidRPr="00D22103"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  <w:t>Колонка 4</w:t>
            </w:r>
          </w:p>
        </w:tc>
      </w:tr>
      <w:tr w:rsidR="00D22103" w:rsidRPr="00D22103" w14:paraId="6B8237F3" w14:textId="77777777" w:rsidTr="00E4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1A44F0C8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D5F994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D48332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BBA0C9A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61FC163E" w14:textId="77777777" w:rsidTr="00E4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7DA95478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41A6EB6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5162457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7D10D9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78C846BC" w14:textId="77777777" w:rsidTr="00E4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1EEE3852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3F35591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2662DC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0AB5AD3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2F68C297" w14:textId="77777777" w:rsidTr="00E4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364EA4B1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210E0AA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C877C60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BB4592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b/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597F87E8" w14:textId="77777777" w:rsidTr="00E4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60FDD872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5657318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FFD25DB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DA1F6A2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2FDE6083" w14:textId="77777777" w:rsidTr="00E4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0C8DAE12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25B9366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E3285FE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34B6E96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461AA18F" w14:textId="77777777" w:rsidTr="00E4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01294A59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815FA1F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293D2B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F1C9205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  <w:lang w:val="en-US"/>
              </w:rPr>
            </w:pPr>
          </w:p>
        </w:tc>
      </w:tr>
      <w:tr w:rsidR="00D22103" w:rsidRPr="00D22103" w14:paraId="4D35863B" w14:textId="77777777" w:rsidTr="00E4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06B4B954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367ED7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BACE834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354F485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2971697B" w14:textId="77777777" w:rsidTr="00E4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196B5F33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72FF23B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6C9EF2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31A77C5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b/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D22103" w:rsidRPr="00D22103" w14:paraId="398E3585" w14:textId="77777777" w:rsidTr="00E45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7EE84DE7" w14:textId="77777777" w:rsidR="00D22103" w:rsidRPr="00D22103" w:rsidRDefault="00D22103" w:rsidP="00D22103">
            <w:pPr>
              <w:spacing w:line="240" w:lineRule="auto"/>
              <w:ind w:firstLine="0"/>
              <w:jc w:val="left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1018CEE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b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3886399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61B5F4" w14:textId="77777777" w:rsidR="00D22103" w:rsidRPr="00D22103" w:rsidRDefault="00D22103" w:rsidP="00D22103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 w:cs="Times New Roman"/>
                <w:noProof/>
                <w:color w:val="000000"/>
                <w:sz w:val="22"/>
                <w:szCs w:val="22"/>
              </w:rPr>
            </w:pPr>
          </w:p>
        </w:tc>
      </w:tr>
    </w:tbl>
    <w:p w14:paraId="1FA80E07" w14:textId="77777777" w:rsidR="00D22103" w:rsidRPr="00D22103" w:rsidRDefault="00D22103" w:rsidP="00D22103">
      <w:pPr>
        <w:spacing w:line="240" w:lineRule="auto"/>
        <w:ind w:firstLine="0"/>
        <w:jc w:val="left"/>
        <w:rPr>
          <w:rFonts w:ascii="Palatino Linotype" w:eastAsia="Calibri" w:hAnsi="Palatino Linotype" w:cs="Calibri Light"/>
          <w:noProof/>
          <w:color w:val="000000"/>
          <w:sz w:val="22"/>
          <w:szCs w:val="22"/>
        </w:rPr>
      </w:pPr>
    </w:p>
    <w:p w14:paraId="0D2EECCD" w14:textId="77777777" w:rsidR="00D22103" w:rsidRPr="00D22103" w:rsidRDefault="00D22103" w:rsidP="00D22103">
      <w:pPr>
        <w:spacing w:line="240" w:lineRule="auto"/>
        <w:ind w:firstLine="0"/>
        <w:jc w:val="left"/>
        <w:rPr>
          <w:rFonts w:ascii="Palatino Linotype" w:eastAsia="Calibri" w:hAnsi="Palatino Linotype" w:cs="Calibri Light"/>
          <w:noProof/>
          <w:color w:val="000000"/>
          <w:sz w:val="22"/>
          <w:szCs w:val="22"/>
        </w:rPr>
      </w:pPr>
    </w:p>
    <w:p w14:paraId="5C3F282C" w14:textId="77777777" w:rsidR="00D22103" w:rsidRPr="00D22103" w:rsidRDefault="00D22103" w:rsidP="00D22103">
      <w:pPr>
        <w:spacing w:line="240" w:lineRule="auto"/>
        <w:ind w:firstLine="0"/>
        <w:jc w:val="left"/>
        <w:rPr>
          <w:rFonts w:ascii="Palatino Linotype" w:eastAsia="Calibri" w:hAnsi="Palatino Linotype" w:cs="Calibri Light"/>
          <w:noProof/>
          <w:color w:val="000000"/>
          <w:sz w:val="22"/>
          <w:szCs w:val="22"/>
        </w:rPr>
      </w:pPr>
    </w:p>
    <w:p w14:paraId="7DF5068F" w14:textId="77777777" w:rsidR="00D22103" w:rsidRPr="00D22103" w:rsidRDefault="00D22103" w:rsidP="00D22103">
      <w:pPr>
        <w:spacing w:line="240" w:lineRule="auto"/>
        <w:ind w:firstLine="0"/>
        <w:jc w:val="left"/>
        <w:rPr>
          <w:rFonts w:ascii="Palatino Linotype" w:eastAsia="Calibri" w:hAnsi="Palatino Linotype" w:cs="Calibri Light"/>
          <w:noProof/>
          <w:color w:val="000000"/>
          <w:sz w:val="22"/>
          <w:szCs w:val="22"/>
        </w:rPr>
      </w:pPr>
    </w:p>
    <w:p w14:paraId="3C098F57" w14:textId="77777777" w:rsidR="00D22103" w:rsidRPr="00D22103" w:rsidRDefault="00D22103" w:rsidP="00D22103">
      <w:pPr>
        <w:spacing w:line="240" w:lineRule="auto"/>
        <w:ind w:firstLine="0"/>
        <w:jc w:val="left"/>
        <w:rPr>
          <w:rFonts w:ascii="Palatino Linotype" w:eastAsia="Calibri" w:hAnsi="Palatino Linotype" w:cs="Calibri Light"/>
          <w:noProof/>
          <w:color w:val="000000"/>
          <w:sz w:val="22"/>
          <w:szCs w:val="22"/>
        </w:rPr>
      </w:pPr>
    </w:p>
    <w:p w14:paraId="55CCCBF4" w14:textId="77777777" w:rsidR="00D22103" w:rsidRPr="00D22103" w:rsidRDefault="00D22103" w:rsidP="00D22103">
      <w:pPr>
        <w:spacing w:line="240" w:lineRule="auto"/>
        <w:ind w:firstLine="0"/>
        <w:jc w:val="left"/>
        <w:rPr>
          <w:rFonts w:ascii="Palatino Linotype" w:eastAsia="Calibri" w:hAnsi="Palatino Linotype" w:cs="Calibri Light"/>
          <w:noProof/>
          <w:color w:val="000000"/>
          <w:sz w:val="22"/>
          <w:szCs w:val="22"/>
        </w:rPr>
      </w:pPr>
      <w:r w:rsidRPr="00D22103">
        <w:rPr>
          <w:rFonts w:ascii="Palatino Linotype" w:eastAsia="Calibri" w:hAnsi="Palatino Linotype" w:cs="Calibri Light"/>
          <w:noProof/>
          <w:color w:val="000000"/>
          <w:sz w:val="22"/>
          <w:szCs w:val="22"/>
        </w:rPr>
        <w:t>Рисунки также могут быть оформлены в узком формате</w:t>
      </w:r>
    </w:p>
    <w:p w14:paraId="2CB93731" w14:textId="77777777" w:rsidR="00D22103" w:rsidRPr="00D22103" w:rsidRDefault="00D22103" w:rsidP="00D22103">
      <w:pPr>
        <w:spacing w:line="240" w:lineRule="auto"/>
        <w:ind w:firstLine="0"/>
        <w:jc w:val="left"/>
        <w:rPr>
          <w:rFonts w:ascii="Palatino Linotype" w:eastAsia="Calibri" w:hAnsi="Palatino Linotype" w:cs="Calibri Light"/>
          <w:noProof/>
          <w:color w:val="000000"/>
          <w:sz w:val="22"/>
          <w:szCs w:val="22"/>
        </w:rPr>
      </w:pPr>
      <w:r w:rsidRPr="00D22103">
        <w:rPr>
          <w:rFonts w:ascii="Palatino Linotype" w:eastAsia="Calibri" w:hAnsi="Palatino Linotype" w:cs="Times New Roman"/>
          <w:i/>
          <w:iCs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6B0257F" wp14:editId="3E9B4DBB">
                <wp:simplePos x="0" y="0"/>
                <wp:positionH relativeFrom="column">
                  <wp:posOffset>4645025</wp:posOffset>
                </wp:positionH>
                <wp:positionV relativeFrom="paragraph">
                  <wp:posOffset>670279</wp:posOffset>
                </wp:positionV>
                <wp:extent cx="2360930" cy="985652"/>
                <wp:effectExtent l="0" t="0" r="0" b="5080"/>
                <wp:wrapNone/>
                <wp:docPr id="8881060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856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A22B1" w14:textId="77777777" w:rsidR="00D22103" w:rsidRPr="00D22103" w:rsidRDefault="00D22103" w:rsidP="00A43FD2">
                            <w:pPr>
                              <w:spacing w:line="240" w:lineRule="auto"/>
                              <w:ind w:firstLine="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22103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Рисунок 2. </w:t>
                            </w:r>
                            <w:r w:rsidRPr="00D22103">
                              <w:rPr>
                                <w:rFonts w:cs="Calibri"/>
                                <w:sz w:val="20"/>
                                <w:szCs w:val="20"/>
                              </w:rPr>
                              <w:t>Микрофотографии кристаллов льда: 1 – с фруктозой и трегалозой, 2 – контроль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0257F" id="_x0000_s1030" type="#_x0000_t202" style="position:absolute;margin-left:365.75pt;margin-top:52.8pt;width:185.9pt;height:77.6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" stroked="f">
                <v:textbox>
                  <w:txbxContent>
                    <w:p w14:paraId="6E3A22B1" w14:textId="77777777" w:rsidR="00D22103" w:rsidRPr="00D22103" w:rsidRDefault="00D22103" w:rsidP="00A43FD2">
                      <w:pPr>
                        <w:spacing w:line="240" w:lineRule="auto"/>
                        <w:ind w:firstLine="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D22103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Рисунок 2. </w:t>
                      </w:r>
                      <w:r w:rsidRPr="00D22103">
                        <w:rPr>
                          <w:rFonts w:cs="Calibri"/>
                          <w:sz w:val="20"/>
                          <w:szCs w:val="20"/>
                        </w:rPr>
                        <w:t>Микрофотографии кристаллов льда: 1 – с фруктозой и трегалозой, 2 – контроль</w:t>
                      </w:r>
                    </w:p>
                  </w:txbxContent>
                </v:textbox>
              </v:shape>
            </w:pict>
          </mc:Fallback>
        </mc:AlternateContent>
      </w:r>
      <w:r w:rsidRPr="00D22103">
        <w:rPr>
          <w:rFonts w:ascii="Palatino Linotype" w:eastAsia="Calibri" w:hAnsi="Palatino Linotype" w:cs="Times New Roman"/>
          <w:i/>
          <w:iCs/>
          <w:noProof/>
          <w:sz w:val="40"/>
          <w:szCs w:val="40"/>
        </w:rPr>
        <w:drawing>
          <wp:inline distT="0" distB="0" distL="0" distR="0" wp14:anchorId="6701DB8B" wp14:editId="4D5050D1">
            <wp:extent cx="4499610" cy="1734481"/>
            <wp:effectExtent l="0" t="0" r="0" b="0"/>
            <wp:docPr id="9902431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581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9610" cy="173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103" w:rsidRPr="00D22103" w:rsidSect="00D22103">
      <w:pgSz w:w="11906" w:h="16838"/>
      <w:pgMar w:top="1134" w:right="340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03"/>
    <w:rsid w:val="002A18B4"/>
    <w:rsid w:val="003A6427"/>
    <w:rsid w:val="006410C4"/>
    <w:rsid w:val="007E6CA3"/>
    <w:rsid w:val="008C76A3"/>
    <w:rsid w:val="00A43FD2"/>
    <w:rsid w:val="00A54900"/>
    <w:rsid w:val="00AF3D03"/>
    <w:rsid w:val="00D2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0F8D"/>
  <w15:chartTrackingRefBased/>
  <w15:docId w15:val="{675A1257-D9BC-423C-BF1A-D0BE63BB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8B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22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1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1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1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1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1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1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1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2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2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2103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22103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2210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2210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2210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2210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22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2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103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2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21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210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221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21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2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2103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22103"/>
    <w:rPr>
      <w:b/>
      <w:bCs/>
      <w:smallCaps/>
      <w:color w:val="0F4761" w:themeColor="accent1" w:themeShade="BF"/>
      <w:spacing w:val="5"/>
    </w:rPr>
  </w:style>
  <w:style w:type="table" w:customStyle="1" w:styleId="210">
    <w:name w:val="Таблица простая 21"/>
    <w:basedOn w:val="a1"/>
    <w:next w:val="23"/>
    <w:uiPriority w:val="42"/>
    <w:rsid w:val="00D22103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3">
    <w:name w:val="Plain Table 2"/>
    <w:basedOn w:val="a1"/>
    <w:uiPriority w:val="42"/>
    <w:rsid w:val="00D221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2026-04-15T09:49:00Z</dcterms:created>
  <dcterms:modified xsi:type="dcterms:W3CDTF">2026-04-15T09:51:00Z</dcterms:modified>
</cp:coreProperties>
</file>