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7" w:rsidRPr="00AA7161" w:rsidRDefault="00092247" w:rsidP="00092247">
      <w:pPr>
        <w:jc w:val="center"/>
        <w:rPr>
          <w:b/>
          <w:i/>
          <w:sz w:val="24"/>
          <w:szCs w:val="24"/>
        </w:rPr>
      </w:pPr>
      <w:r w:rsidRPr="00AA7161">
        <w:rPr>
          <w:b/>
          <w:i/>
          <w:sz w:val="24"/>
          <w:szCs w:val="24"/>
        </w:rPr>
        <w:t>Секция «Измерительные информационные технологии»</w:t>
      </w:r>
    </w:p>
    <w:p w:rsidR="00092247" w:rsidRPr="00AA7161" w:rsidRDefault="00D5541D" w:rsidP="0009224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02.06</w:t>
      </w:r>
      <w:r w:rsidR="00092247" w:rsidRPr="00AA7161">
        <w:rPr>
          <w:b/>
          <w:i/>
          <w:sz w:val="24"/>
          <w:szCs w:val="24"/>
        </w:rPr>
        <w:t>.202</w:t>
      </w:r>
      <w:r>
        <w:rPr>
          <w:b/>
          <w:i/>
          <w:sz w:val="24"/>
          <w:szCs w:val="24"/>
        </w:rPr>
        <w:t>6</w:t>
      </w:r>
      <w:r w:rsidR="00092247" w:rsidRPr="00AA7161">
        <w:rPr>
          <w:b/>
          <w:i/>
          <w:sz w:val="24"/>
          <w:szCs w:val="24"/>
        </w:rPr>
        <w:t xml:space="preserve"> г. </w:t>
      </w:r>
      <w:r>
        <w:rPr>
          <w:b/>
          <w:i/>
          <w:sz w:val="24"/>
          <w:szCs w:val="24"/>
        </w:rPr>
        <w:t>Переговорная (308</w:t>
      </w:r>
      <w:r w:rsidR="00092247" w:rsidRPr="00AA7161">
        <w:rPr>
          <w:b/>
          <w:i/>
          <w:sz w:val="24"/>
          <w:szCs w:val="24"/>
        </w:rPr>
        <w:t>Гк)</w:t>
      </w:r>
    </w:p>
    <w:p w:rsidR="00092247" w:rsidRDefault="00D5541D" w:rsidP="0009224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Начало конференции в 13.00, регистрация в 12</w:t>
      </w:r>
      <w:r w:rsidR="00092247" w:rsidRPr="00AA7161">
        <w:rPr>
          <w:b/>
          <w:i/>
          <w:sz w:val="24"/>
          <w:szCs w:val="24"/>
        </w:rPr>
        <w:t>.45</w:t>
      </w:r>
    </w:p>
    <w:p w:rsidR="00E52776" w:rsidRPr="00AA7161" w:rsidRDefault="00E52776" w:rsidP="00092247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Ссылка для подключения </w:t>
      </w:r>
      <w:hyperlink r:id="rId4" w:history="1">
        <w:r>
          <w:rPr>
            <w:rStyle w:val="a9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https://tconf.altstu.ru/c/0242415348</w:t>
        </w:r>
      </w:hyperlink>
    </w:p>
    <w:p w:rsidR="007F3385" w:rsidRPr="00AA7161" w:rsidRDefault="00A1038B" w:rsidP="007F338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Продолжительность доклада 5 минут</w:t>
      </w:r>
    </w:p>
    <w:p w:rsidR="007F3385" w:rsidRPr="00A1038B" w:rsidRDefault="007F3385" w:rsidP="007F3385">
      <w:pPr>
        <w:jc w:val="center"/>
        <w:rPr>
          <w:b/>
          <w:i/>
          <w:sz w:val="20"/>
          <w:szCs w:val="20"/>
        </w:rPr>
      </w:pPr>
      <w:r w:rsidRPr="00A1038B">
        <w:rPr>
          <w:b/>
          <w:i/>
          <w:sz w:val="20"/>
          <w:szCs w:val="20"/>
        </w:rPr>
        <w:t>Программа конференции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3828"/>
        <w:gridCol w:w="1269"/>
      </w:tblGrid>
      <w:tr w:rsidR="00A1038B" w:rsidRPr="00A1038B" w:rsidTr="00A1038B">
        <w:tc>
          <w:tcPr>
            <w:tcW w:w="466" w:type="dxa"/>
          </w:tcPr>
          <w:p w:rsidR="00F6452D" w:rsidRPr="00A1038B" w:rsidRDefault="00F6452D" w:rsidP="004A2735">
            <w:pPr>
              <w:jc w:val="center"/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№</w:t>
            </w:r>
          </w:p>
        </w:tc>
        <w:tc>
          <w:tcPr>
            <w:tcW w:w="3782" w:type="dxa"/>
          </w:tcPr>
          <w:p w:rsidR="00F6452D" w:rsidRPr="00A1038B" w:rsidRDefault="00F6452D" w:rsidP="004A2735">
            <w:pPr>
              <w:jc w:val="center"/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ФИО</w:t>
            </w:r>
          </w:p>
        </w:tc>
        <w:tc>
          <w:tcPr>
            <w:tcW w:w="3828" w:type="dxa"/>
          </w:tcPr>
          <w:p w:rsidR="00F6452D" w:rsidRPr="00A1038B" w:rsidRDefault="00F6452D" w:rsidP="004A2735">
            <w:pPr>
              <w:jc w:val="center"/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Тема доклада</w:t>
            </w:r>
          </w:p>
        </w:tc>
        <w:tc>
          <w:tcPr>
            <w:tcW w:w="1269" w:type="dxa"/>
          </w:tcPr>
          <w:p w:rsidR="00F6452D" w:rsidRPr="00A1038B" w:rsidRDefault="00F6452D" w:rsidP="004A2735">
            <w:pPr>
              <w:jc w:val="center"/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Оценка </w:t>
            </w: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D5541D" w:rsidRPr="00A1038B" w:rsidRDefault="00D5541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D5541D" w:rsidRPr="00A1038B" w:rsidRDefault="00D5541D" w:rsidP="00A1038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Камалов Айрат </w:t>
            </w:r>
            <w:proofErr w:type="spellStart"/>
            <w:r w:rsidRPr="00A1038B">
              <w:rPr>
                <w:sz w:val="24"/>
                <w:szCs w:val="24"/>
              </w:rPr>
              <w:t>Ильдарович</w:t>
            </w:r>
            <w:proofErr w:type="spellEnd"/>
            <w:r w:rsidRPr="00A1038B">
              <w:rPr>
                <w:sz w:val="24"/>
                <w:szCs w:val="24"/>
              </w:rPr>
              <w:t>, студент кафедры «</w:t>
            </w:r>
            <w:r w:rsidR="00E52776" w:rsidRPr="00A1038B">
              <w:rPr>
                <w:sz w:val="24"/>
                <w:szCs w:val="24"/>
              </w:rPr>
              <w:t>Радиоэлектроники и информационно-измерительной техники</w:t>
            </w:r>
            <w:r w:rsidRPr="00A1038B">
              <w:rPr>
                <w:sz w:val="24"/>
                <w:szCs w:val="24"/>
              </w:rPr>
              <w:t xml:space="preserve">», Казанский национальный исследовательский университет им. </w:t>
            </w:r>
            <w:proofErr w:type="spellStart"/>
            <w:r w:rsidRPr="00A1038B">
              <w:rPr>
                <w:sz w:val="24"/>
                <w:szCs w:val="24"/>
              </w:rPr>
              <w:t>А.Н.Туполева</w:t>
            </w:r>
            <w:proofErr w:type="spellEnd"/>
            <w:r w:rsidRPr="00A1038B">
              <w:rPr>
                <w:sz w:val="24"/>
                <w:szCs w:val="24"/>
              </w:rPr>
              <w:t>, г. Казань</w:t>
            </w:r>
          </w:p>
        </w:tc>
        <w:tc>
          <w:tcPr>
            <w:tcW w:w="3828" w:type="dxa"/>
            <w:vAlign w:val="center"/>
          </w:tcPr>
          <w:p w:rsidR="00D5541D" w:rsidRPr="00A1038B" w:rsidRDefault="00D5541D" w:rsidP="00A1038B">
            <w:pPr>
              <w:rPr>
                <w:bCs/>
                <w:sz w:val="24"/>
                <w:szCs w:val="24"/>
              </w:rPr>
            </w:pPr>
            <w:r w:rsidRPr="00A1038B">
              <w:rPr>
                <w:bCs/>
                <w:sz w:val="24"/>
                <w:szCs w:val="24"/>
              </w:rPr>
              <w:t>ПЬЕЗОЭЛЕКТРИЧСКИЙ ХАРВЕСТЕР ДЛЯ ЭНЕРГООБЕСПЕЧЕНИЯ АВТОНОМНЫХ СЕНСОРНЫХ МОДУЛЕЙ</w:t>
            </w:r>
          </w:p>
        </w:tc>
        <w:tc>
          <w:tcPr>
            <w:tcW w:w="1269" w:type="dxa"/>
          </w:tcPr>
          <w:p w:rsidR="00D5541D" w:rsidRPr="00A1038B" w:rsidRDefault="00D5541D" w:rsidP="00A1038B">
            <w:pPr>
              <w:pStyle w:val="ab"/>
              <w:jc w:val="both"/>
              <w:rPr>
                <w:rStyle w:val="aa"/>
                <w:rFonts w:cs="Times New Roman"/>
                <w:b w:val="0"/>
                <w:i w:val="0"/>
                <w:color w:val="auto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Кадырова </w:t>
            </w:r>
            <w:proofErr w:type="spellStart"/>
            <w:r w:rsidRPr="00A1038B">
              <w:rPr>
                <w:sz w:val="24"/>
                <w:szCs w:val="24"/>
              </w:rPr>
              <w:t>Алия</w:t>
            </w:r>
            <w:proofErr w:type="spellEnd"/>
            <w:r w:rsidRPr="00A1038B">
              <w:rPr>
                <w:sz w:val="24"/>
                <w:szCs w:val="24"/>
              </w:rPr>
              <w:t xml:space="preserve"> </w:t>
            </w:r>
            <w:proofErr w:type="spellStart"/>
            <w:r w:rsidRPr="00A1038B">
              <w:rPr>
                <w:sz w:val="24"/>
                <w:szCs w:val="24"/>
              </w:rPr>
              <w:t>Фирдинантовна</w:t>
            </w:r>
            <w:proofErr w:type="spellEnd"/>
            <w:r w:rsidRPr="00A1038B">
              <w:rPr>
                <w:sz w:val="24"/>
                <w:szCs w:val="24"/>
              </w:rPr>
              <w:t>, студент кафедры «Радиоэлектроники и информационно-измерительной техники»</w:t>
            </w:r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 xml:space="preserve">Казанский национальный исследовательский университет им. </w:t>
            </w:r>
            <w:proofErr w:type="spellStart"/>
            <w:r w:rsidRPr="00A1038B">
              <w:rPr>
                <w:sz w:val="24"/>
                <w:szCs w:val="24"/>
              </w:rPr>
              <w:t>А.Н.Туполева</w:t>
            </w:r>
            <w:proofErr w:type="spellEnd"/>
            <w:r w:rsidRPr="00A1038B">
              <w:rPr>
                <w:sz w:val="24"/>
                <w:szCs w:val="24"/>
              </w:rPr>
              <w:t>, г. Казань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АВТОМАТИЗИРОВАННАЯ СИСТЕМА ИЗМЕРЕНИЯ СОДЕРЖАНИЯ УГЛЕКИСЛОГО ГАЗА В АТМОСФЕРЕ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E52776" w:rsidRPr="00A1038B" w:rsidRDefault="00E52776" w:rsidP="00A1038B">
            <w:pPr>
              <w:rPr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Клюшанов</w:t>
            </w:r>
            <w:proofErr w:type="spellEnd"/>
            <w:r w:rsidRPr="00A1038B">
              <w:rPr>
                <w:sz w:val="24"/>
                <w:szCs w:val="24"/>
              </w:rPr>
              <w:t xml:space="preserve"> Алексей Александрович, магистрант кафедры «Информационные технологии»,</w:t>
            </w:r>
          </w:p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Алтайский государственный технический университет им. И.И. Ползунова, г. Барнаул,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СТРУКТУРНО-ПАРАМЕТРИЧЕСКИЙ СИНТЕЗ ЭЛЕКТРИЧЕСКИХ ЭКВИВАЛЕНТНЫХ СХЕМ ЗАМЕЩЕНИЯ ПЕРВИЧНЫХ ПРЕОБРАЗОВАТЕЛЕЙ КОНТАКТНЫХ КОНДУКТОМЕТРОВ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Крылов Михаил Сергеевич, магистрант кафедры «РИИТ»</w:t>
            </w:r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 xml:space="preserve">Казанский национальный исследовательский университет им. </w:t>
            </w:r>
            <w:proofErr w:type="spellStart"/>
            <w:r w:rsidRPr="00A1038B">
              <w:rPr>
                <w:sz w:val="24"/>
                <w:szCs w:val="24"/>
              </w:rPr>
              <w:t>А.Н.Туполева</w:t>
            </w:r>
            <w:proofErr w:type="spellEnd"/>
            <w:r w:rsidRPr="00A1038B">
              <w:rPr>
                <w:sz w:val="24"/>
                <w:szCs w:val="24"/>
              </w:rPr>
              <w:t>, г. Казань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A1038B">
              <w:rPr>
                <w:sz w:val="24"/>
                <w:szCs w:val="24"/>
              </w:rPr>
              <w:t>СИСТЕМА ОПРЕДЕЛЕНИЯ И СОРТИРОВКИ ДЕТАЛИ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Алекперов Ратмир </w:t>
            </w:r>
            <w:proofErr w:type="spellStart"/>
            <w:r w:rsidRPr="00A1038B">
              <w:rPr>
                <w:sz w:val="24"/>
                <w:szCs w:val="24"/>
              </w:rPr>
              <w:t>Рамилевич</w:t>
            </w:r>
            <w:proofErr w:type="spellEnd"/>
            <w:r w:rsidRPr="00A1038B">
              <w:rPr>
                <w:sz w:val="24"/>
                <w:szCs w:val="24"/>
              </w:rPr>
              <w:t>, студент бакалавриата направления «Радиотехника»,</w:t>
            </w:r>
            <w:r w:rsidRPr="00A1038B">
              <w:rPr>
                <w:sz w:val="24"/>
                <w:szCs w:val="24"/>
              </w:rPr>
              <w:t xml:space="preserve"> </w:t>
            </w:r>
            <w:r w:rsidRPr="00A1038B">
              <w:rPr>
                <w:sz w:val="24"/>
                <w:szCs w:val="24"/>
              </w:rPr>
              <w:t xml:space="preserve">Казанский национальный исследовательский университет им. </w:t>
            </w:r>
            <w:proofErr w:type="spellStart"/>
            <w:r w:rsidRPr="00A1038B">
              <w:rPr>
                <w:sz w:val="24"/>
                <w:szCs w:val="24"/>
              </w:rPr>
              <w:t>А.Н.Туполева</w:t>
            </w:r>
            <w:proofErr w:type="spellEnd"/>
            <w:r w:rsidRPr="00A1038B">
              <w:rPr>
                <w:sz w:val="24"/>
                <w:szCs w:val="24"/>
              </w:rPr>
              <w:t>, г. Казань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РАЗРАБОТКА ИНТЕЛЛЕКТУАЛЬНОГО CAN-МОДУЛЯ ДИАГНОСТИКИ СОСТОЯНИЯ АВТОМОБИЛЬНОЙ АККУМУЛЯТОРНОЙ БАТАРЕИ НА ОСНОВЕ КОНТРОЛЯ ТОКА, НАПРЯЖЕНИЯ И ТЕМПЕРАТУРЫ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Горлушко</w:t>
            </w:r>
            <w:proofErr w:type="spellEnd"/>
            <w:r w:rsidRPr="00A1038B">
              <w:rPr>
                <w:sz w:val="24"/>
                <w:szCs w:val="24"/>
              </w:rPr>
              <w:t xml:space="preserve"> Александр Дмитриевич, студент</w:t>
            </w:r>
            <w:r w:rsidRPr="00A1038B">
              <w:rPr>
                <w:sz w:val="24"/>
                <w:szCs w:val="24"/>
              </w:rPr>
              <w:t>,</w:t>
            </w:r>
          </w:p>
          <w:p w:rsidR="00E52776" w:rsidRPr="00A1038B" w:rsidRDefault="00E52776" w:rsidP="00A1038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Национальный исследовательский Томский политехнический университет, Россия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ВЫДЕЛЕНИЕ ПРИЗНАКОВ В ЗАДАЧЕ КЛАССИФИКАЦИИ СТРУКТУРЫ ЭЛЕМЕНТОВ ОБРАЗОВАТЕЛЬНОГО ПРОЦЕССА ТОМСКОГО ПОЛИТЕХНИЧЕСКОГО УНИВЕРСИТЕТА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lastRenderedPageBreak/>
              <w:t>7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Мусин Артём Робертович, студент</w:t>
            </w:r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>ОУ ВО «Южно-Уральский технологический университет», Челябинск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МЕТОДИКА ПОВЫШЕНИЯ ДОСТОВЕРНОСТИ ПЕРЕДАЧИ ДАННЫХ В ЭКОНОМИЧЕСКОЙ ИНФОРМАЦИОННОЙ СИСТЕМЕ МОНИТОРИНГА ВОДОЕМОВ НА БАЗЕ LORAWAN И СОТОВОГО КАНАЛА СВЯЗИ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rPr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A1038B">
              <w:rPr>
                <w:sz w:val="24"/>
                <w:szCs w:val="24"/>
              </w:rPr>
              <w:t>Моисеев Денис Николаевич, студент кафедры «</w:t>
            </w:r>
            <w:r w:rsidRPr="00A1038B">
              <w:rPr>
                <w:sz w:val="24"/>
                <w:szCs w:val="24"/>
              </w:rPr>
              <w:t>Информационные технологии</w:t>
            </w:r>
            <w:r w:rsidRPr="00A1038B">
              <w:rPr>
                <w:sz w:val="24"/>
                <w:szCs w:val="24"/>
              </w:rPr>
              <w:t>»</w:t>
            </w:r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 xml:space="preserve">Алтайский государственный технический университет им. </w:t>
            </w:r>
            <w:proofErr w:type="spellStart"/>
            <w:r w:rsidRPr="00A1038B">
              <w:rPr>
                <w:sz w:val="24"/>
                <w:szCs w:val="24"/>
              </w:rPr>
              <w:t>И.И.Ползунова</w:t>
            </w:r>
            <w:proofErr w:type="spellEnd"/>
            <w:r w:rsidRPr="00A1038B">
              <w:rPr>
                <w:sz w:val="24"/>
                <w:szCs w:val="24"/>
              </w:rPr>
              <w:t>, г. Барнаул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РАЗРАБОТКА ПРОГРАММНОГО ОБЕСПЕЧЕНИЯ ДЛЯ РАСПОЗНАВАНИЯ БЕСПИЛОТНЫХ ЛЕТАТЕЛЬНЫХ АППАРАТОВ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widowControl w:val="0"/>
              <w:tabs>
                <w:tab w:val="left" w:pos="1134"/>
              </w:tabs>
              <w:rPr>
                <w:color w:val="2C2D2E"/>
                <w:sz w:val="24"/>
                <w:szCs w:val="24"/>
              </w:rPr>
            </w:pPr>
            <w:proofErr w:type="spellStart"/>
            <w:r w:rsidRPr="00A1038B">
              <w:rPr>
                <w:color w:val="1A1A1A"/>
                <w:sz w:val="24"/>
                <w:szCs w:val="24"/>
                <w:shd w:val="clear" w:color="auto" w:fill="FFFFFF"/>
              </w:rPr>
              <w:t>Сейсекенов</w:t>
            </w:r>
            <w:proofErr w:type="spellEnd"/>
            <w:r w:rsidRPr="00A1038B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038B">
              <w:rPr>
                <w:color w:val="1A1A1A"/>
                <w:sz w:val="24"/>
                <w:szCs w:val="24"/>
                <w:shd w:val="clear" w:color="auto" w:fill="FFFFFF"/>
              </w:rPr>
              <w:t>Ельдар</w:t>
            </w:r>
            <w:proofErr w:type="spellEnd"/>
            <w:r w:rsidRPr="00A1038B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038B">
              <w:rPr>
                <w:color w:val="1A1A1A"/>
                <w:sz w:val="24"/>
                <w:szCs w:val="24"/>
                <w:shd w:val="clear" w:color="auto" w:fill="FFFFFF"/>
              </w:rPr>
              <w:t>Кайратович</w:t>
            </w:r>
            <w:proofErr w:type="spellEnd"/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bCs/>
                <w:sz w:val="24"/>
                <w:szCs w:val="24"/>
              </w:rPr>
              <w:t>студент кафедры</w:t>
            </w:r>
            <w:r w:rsidRPr="00A1038B">
              <w:rPr>
                <w:sz w:val="24"/>
                <w:szCs w:val="24"/>
              </w:rPr>
              <w:t xml:space="preserve"> </w:t>
            </w: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>«Информационные технологии»</w:t>
            </w: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1038B">
              <w:rPr>
                <w:sz w:val="24"/>
                <w:szCs w:val="24"/>
              </w:rPr>
              <w:t>Алтайский государственный технический университет им. И.И.</w:t>
            </w:r>
            <w:r w:rsidR="00A1038B">
              <w:rPr>
                <w:sz w:val="24"/>
                <w:szCs w:val="24"/>
              </w:rPr>
              <w:t xml:space="preserve"> </w:t>
            </w:r>
            <w:r w:rsidRPr="00A1038B">
              <w:rPr>
                <w:sz w:val="24"/>
                <w:szCs w:val="24"/>
              </w:rPr>
              <w:t>Ползунова, г. Барнаул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bCs/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РАЗРАБОТКА </w:t>
            </w:r>
            <w:r w:rsidRPr="00A1038B">
              <w:rPr>
                <w:color w:val="000000" w:themeColor="text1"/>
                <w:sz w:val="24"/>
                <w:szCs w:val="24"/>
              </w:rPr>
              <w:t>ФУНКЦИОНАЛЬНОЙ СХЕМЫ СИСТЕМЫ КОНТРОЛЯ УРОВНЯ КИСЛОТНОСТИ ВОДЫ В ОРАНЖЕРЕЯХ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A1038B">
              <w:rPr>
                <w:color w:val="2C2D2E"/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:rsidR="00F6452D" w:rsidRPr="00A1038B" w:rsidRDefault="00E52776" w:rsidP="00A1038B">
            <w:pPr>
              <w:rPr>
                <w:color w:val="2C2D2E"/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Храпунова</w:t>
            </w:r>
            <w:proofErr w:type="spellEnd"/>
            <w:r w:rsidRPr="00A1038B">
              <w:rPr>
                <w:sz w:val="24"/>
                <w:szCs w:val="24"/>
              </w:rPr>
              <w:t xml:space="preserve"> Кристина Николаевна, студент кафедры ИТ</w:t>
            </w:r>
            <w:r w:rsidRPr="00A1038B">
              <w:rPr>
                <w:color w:val="2C2D2E"/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>Алтайский государственный технический университет им. И.И. Ползунова, г. Барнаул</w:t>
            </w:r>
          </w:p>
        </w:tc>
        <w:tc>
          <w:tcPr>
            <w:tcW w:w="3828" w:type="dxa"/>
            <w:vAlign w:val="center"/>
          </w:tcPr>
          <w:p w:rsidR="00F6452D" w:rsidRPr="00A1038B" w:rsidRDefault="00E52776" w:rsidP="00A1038B">
            <w:pPr>
              <w:rPr>
                <w:bCs/>
                <w:sz w:val="24"/>
                <w:szCs w:val="24"/>
              </w:rPr>
            </w:pPr>
            <w:r w:rsidRPr="00A1038B">
              <w:rPr>
                <w:bCs/>
                <w:sz w:val="24"/>
                <w:szCs w:val="24"/>
              </w:rPr>
              <w:t xml:space="preserve">ОБЗОР ПРИМЕНЕНИЯ </w:t>
            </w:r>
            <w:r w:rsidRPr="00A1038B">
              <w:rPr>
                <w:bCs/>
                <w:sz w:val="24"/>
                <w:szCs w:val="24"/>
                <w:lang w:val="en-US"/>
              </w:rPr>
              <w:t>WEBSOCKET</w:t>
            </w:r>
            <w:r w:rsidRPr="00A1038B">
              <w:rPr>
                <w:bCs/>
                <w:sz w:val="24"/>
                <w:szCs w:val="24"/>
              </w:rPr>
              <w:t xml:space="preserve">, </w:t>
            </w:r>
            <w:r w:rsidRPr="00A1038B">
              <w:rPr>
                <w:bCs/>
                <w:sz w:val="24"/>
                <w:szCs w:val="24"/>
                <w:lang w:val="en-US"/>
              </w:rPr>
              <w:t>MQTT</w:t>
            </w:r>
            <w:r w:rsidRPr="00A1038B">
              <w:rPr>
                <w:bCs/>
                <w:sz w:val="24"/>
                <w:szCs w:val="24"/>
              </w:rPr>
              <w:t xml:space="preserve"> И </w:t>
            </w:r>
            <w:r w:rsidRPr="00A1038B">
              <w:rPr>
                <w:bCs/>
                <w:sz w:val="24"/>
                <w:szCs w:val="24"/>
                <w:lang w:val="en-US"/>
              </w:rPr>
              <w:t>UDP</w:t>
            </w:r>
            <w:r w:rsidRPr="00A1038B">
              <w:rPr>
                <w:bCs/>
                <w:sz w:val="24"/>
                <w:szCs w:val="24"/>
              </w:rPr>
              <w:t xml:space="preserve"> В СИСТЕМАХ РЕАЛЬНОГО ВРЕМЕНИ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A1038B">
              <w:rPr>
                <w:color w:val="2C2D2E"/>
                <w:sz w:val="24"/>
                <w:szCs w:val="24"/>
              </w:rPr>
              <w:t>11</w:t>
            </w:r>
          </w:p>
        </w:tc>
        <w:tc>
          <w:tcPr>
            <w:tcW w:w="3782" w:type="dxa"/>
          </w:tcPr>
          <w:p w:rsidR="00F6452D" w:rsidRPr="00A1038B" w:rsidRDefault="00B35DBA" w:rsidP="00A1038B">
            <w:pPr>
              <w:rPr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A1038B">
              <w:rPr>
                <w:sz w:val="24"/>
                <w:szCs w:val="24"/>
              </w:rPr>
              <w:t>Матущенко</w:t>
            </w:r>
            <w:proofErr w:type="spellEnd"/>
            <w:r w:rsidRPr="00A1038B">
              <w:rPr>
                <w:sz w:val="24"/>
                <w:szCs w:val="24"/>
              </w:rPr>
              <w:t xml:space="preserve"> Игорь Евгеньевич, магистрант кафедры ИТ</w:t>
            </w:r>
            <w:r w:rsidRPr="00A1038B">
              <w:rPr>
                <w:color w:val="2C2D2E"/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>Алтайский государственный технический университет им. И.И. Ползунова, г. Барнаул</w:t>
            </w:r>
          </w:p>
        </w:tc>
        <w:tc>
          <w:tcPr>
            <w:tcW w:w="3828" w:type="dxa"/>
            <w:vAlign w:val="center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РАЗРАБОТКА АДАПТИВНОЙ СИСТЕМЫ УПРАВЛЕНИЯ БПЛА НА ОСНОВЕ НЕЙРОСЕТИ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12</w:t>
            </w:r>
          </w:p>
        </w:tc>
        <w:tc>
          <w:tcPr>
            <w:tcW w:w="3782" w:type="dxa"/>
          </w:tcPr>
          <w:p w:rsidR="00F6452D" w:rsidRPr="00A1038B" w:rsidRDefault="00B35DBA" w:rsidP="00A1038B">
            <w:pPr>
              <w:contextualSpacing/>
              <w:rPr>
                <w:color w:val="2C2D2E"/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Алимбетов</w:t>
            </w:r>
            <w:proofErr w:type="spellEnd"/>
            <w:r w:rsidRPr="00A1038B">
              <w:rPr>
                <w:sz w:val="24"/>
                <w:szCs w:val="24"/>
              </w:rPr>
              <w:t xml:space="preserve"> </w:t>
            </w:r>
            <w:proofErr w:type="spellStart"/>
            <w:r w:rsidRPr="00A1038B">
              <w:rPr>
                <w:sz w:val="24"/>
                <w:szCs w:val="24"/>
              </w:rPr>
              <w:t>Арман</w:t>
            </w:r>
            <w:proofErr w:type="spellEnd"/>
            <w:r w:rsidRPr="00A1038B">
              <w:rPr>
                <w:sz w:val="24"/>
                <w:szCs w:val="24"/>
              </w:rPr>
              <w:t>, студент кафедры «ТОЭ»</w:t>
            </w:r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>Казанский государственный энергетический университет, г. Казань</w:t>
            </w:r>
          </w:p>
        </w:tc>
        <w:tc>
          <w:tcPr>
            <w:tcW w:w="3828" w:type="dxa"/>
            <w:vAlign w:val="center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Разработка </w:t>
            </w:r>
            <w:r w:rsidRPr="00A1038B">
              <w:rPr>
                <w:sz w:val="24"/>
                <w:szCs w:val="24"/>
                <w:lang w:val="en-US"/>
              </w:rPr>
              <w:t>SCADA</w:t>
            </w:r>
            <w:r w:rsidRPr="00A1038B">
              <w:rPr>
                <w:sz w:val="24"/>
                <w:szCs w:val="24"/>
              </w:rPr>
              <w:t>-системы для управления экспериментальными энергетическими стендами с использованием облачной платформы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A1038B">
              <w:rPr>
                <w:color w:val="2C2D2E"/>
                <w:sz w:val="24"/>
                <w:szCs w:val="24"/>
              </w:rPr>
              <w:t>13</w:t>
            </w:r>
          </w:p>
        </w:tc>
        <w:tc>
          <w:tcPr>
            <w:tcW w:w="3782" w:type="dxa"/>
          </w:tcPr>
          <w:p w:rsidR="00F6452D" w:rsidRPr="00A1038B" w:rsidRDefault="00B35DBA" w:rsidP="00A1038B">
            <w:pPr>
              <w:contextualSpacing/>
              <w:rPr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Валиулин</w:t>
            </w:r>
            <w:proofErr w:type="spellEnd"/>
            <w:r w:rsidRPr="00A1038B">
              <w:rPr>
                <w:sz w:val="24"/>
                <w:szCs w:val="24"/>
              </w:rPr>
              <w:t xml:space="preserve"> Тимур Рустамович, студент кафедры «</w:t>
            </w:r>
            <w:proofErr w:type="spellStart"/>
            <w:r w:rsidRPr="00A1038B">
              <w:rPr>
                <w:sz w:val="24"/>
                <w:szCs w:val="24"/>
              </w:rPr>
              <w:t>АТПиП</w:t>
            </w:r>
            <w:proofErr w:type="spellEnd"/>
            <w:r w:rsidRPr="00A1038B">
              <w:rPr>
                <w:sz w:val="24"/>
                <w:szCs w:val="24"/>
              </w:rPr>
              <w:t>»</w:t>
            </w:r>
            <w:r w:rsidRPr="00A1038B">
              <w:rPr>
                <w:sz w:val="24"/>
                <w:szCs w:val="24"/>
              </w:rPr>
              <w:t xml:space="preserve">, </w:t>
            </w:r>
            <w:r w:rsidRPr="00A1038B">
              <w:rPr>
                <w:sz w:val="24"/>
                <w:szCs w:val="24"/>
              </w:rPr>
              <w:t>Казанский государственный энергетический университет, г. Казань</w:t>
            </w:r>
          </w:p>
        </w:tc>
        <w:tc>
          <w:tcPr>
            <w:tcW w:w="3828" w:type="dxa"/>
            <w:vAlign w:val="center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 xml:space="preserve">Промышленный </w:t>
            </w:r>
            <w:proofErr w:type="spellStart"/>
            <w:r w:rsidRPr="00A1038B">
              <w:rPr>
                <w:sz w:val="24"/>
                <w:szCs w:val="24"/>
              </w:rPr>
              <w:t>Ethernet</w:t>
            </w:r>
            <w:proofErr w:type="spellEnd"/>
            <w:r w:rsidRPr="00A1038B">
              <w:rPr>
                <w:sz w:val="24"/>
                <w:szCs w:val="24"/>
              </w:rPr>
              <w:t xml:space="preserve"> в АСУТП: архитектура, протоколы реального времени и перспективы перехода к TSN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rPr>
          <w:trHeight w:val="1635"/>
        </w:trPr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14</w:t>
            </w:r>
          </w:p>
        </w:tc>
        <w:tc>
          <w:tcPr>
            <w:tcW w:w="3782" w:type="dxa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Агарин</w:t>
            </w:r>
            <w:proofErr w:type="spellEnd"/>
            <w:r w:rsidRPr="00A1038B">
              <w:rPr>
                <w:sz w:val="24"/>
                <w:szCs w:val="24"/>
              </w:rPr>
              <w:t xml:space="preserve"> Артем Иванович, </w:t>
            </w:r>
            <w:r w:rsidRPr="00A1038B">
              <w:rPr>
                <w:bCs/>
                <w:sz w:val="24"/>
                <w:szCs w:val="24"/>
              </w:rPr>
              <w:t>студент кафедры</w:t>
            </w:r>
            <w:r w:rsidRPr="00A1038B">
              <w:rPr>
                <w:sz w:val="24"/>
                <w:szCs w:val="24"/>
              </w:rPr>
              <w:t xml:space="preserve"> </w:t>
            </w: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>«Информационные технологии»</w:t>
            </w: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1038B">
              <w:rPr>
                <w:sz w:val="24"/>
                <w:szCs w:val="24"/>
              </w:rPr>
              <w:t>Алтайский государственный технический университет им. И.И. Ползунова, г. Барнаул</w:t>
            </w:r>
          </w:p>
        </w:tc>
        <w:tc>
          <w:tcPr>
            <w:tcW w:w="3828" w:type="dxa"/>
            <w:vAlign w:val="center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bookmarkStart w:id="1" w:name="_Hlk167482755"/>
            <w:bookmarkEnd w:id="1"/>
            <w:r w:rsidRPr="00A1038B">
              <w:rPr>
                <w:sz w:val="24"/>
                <w:szCs w:val="24"/>
              </w:rPr>
              <w:t xml:space="preserve">РАЗРАБОТКА </w:t>
            </w:r>
            <w:r w:rsidRPr="00A1038B">
              <w:rPr>
                <w:color w:val="000000" w:themeColor="text1"/>
                <w:sz w:val="24"/>
                <w:szCs w:val="24"/>
              </w:rPr>
              <w:t>АЛГОРИТМА РАБОТЫ СИСТЕМЫ АВТОМАТИЗИРОВАННОГО КОНТРОЛЯ СОРТИРОВКИ ЛЕКАРСТВЕННЫХ ТРАВ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15</w:t>
            </w:r>
          </w:p>
        </w:tc>
        <w:tc>
          <w:tcPr>
            <w:tcW w:w="3782" w:type="dxa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Шушунов Егор Евгеньевич, Балуев Александр Сергеевич, студент</w:t>
            </w:r>
            <w:r w:rsidRPr="00A1038B">
              <w:rPr>
                <w:sz w:val="24"/>
                <w:szCs w:val="24"/>
              </w:rPr>
              <w:t>ы</w:t>
            </w:r>
            <w:r w:rsidRPr="00A1038B">
              <w:rPr>
                <w:sz w:val="24"/>
                <w:szCs w:val="24"/>
              </w:rPr>
              <w:t xml:space="preserve"> кафедры «Информационные технологии»</w:t>
            </w:r>
          </w:p>
        </w:tc>
        <w:tc>
          <w:tcPr>
            <w:tcW w:w="3828" w:type="dxa"/>
            <w:vAlign w:val="center"/>
          </w:tcPr>
          <w:p w:rsidR="00F6452D" w:rsidRPr="00A1038B" w:rsidRDefault="00B35DBA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РАЗРАБОТКА ФУНКЦИОНАЛЬНОЙ СХЕМЫ СИСТЕМЫ КОНТРОЛЯ СОРТИРОВКИ СЫРОВ ПИЩЕВОГО ПРОИЗВОДСТВА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0E2E8E" w:rsidRPr="00A1038B" w:rsidRDefault="000E2E8E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2" w:type="dxa"/>
          </w:tcPr>
          <w:p w:rsidR="000E2E8E" w:rsidRPr="00A1038B" w:rsidRDefault="00B35DBA" w:rsidP="00A1038B">
            <w:pPr>
              <w:shd w:val="clear" w:color="auto" w:fill="FFFFFF"/>
              <w:rPr>
                <w:sz w:val="24"/>
                <w:szCs w:val="24"/>
              </w:rPr>
            </w:pP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 xml:space="preserve">Есин Дмитрий Алексеевич, бакалавр кафедры </w:t>
            </w:r>
            <w:r w:rsidRPr="00A1038B">
              <w:rPr>
                <w:sz w:val="24"/>
                <w:szCs w:val="24"/>
                <w:shd w:val="clear" w:color="auto" w:fill="FFFFFF"/>
              </w:rPr>
              <w:t>«Информационные технологии»</w:t>
            </w:r>
          </w:p>
        </w:tc>
        <w:tc>
          <w:tcPr>
            <w:tcW w:w="3828" w:type="dxa"/>
            <w:vAlign w:val="center"/>
          </w:tcPr>
          <w:p w:rsidR="000E2E8E" w:rsidRPr="00A1038B" w:rsidRDefault="00B35DBA" w:rsidP="00A103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>РАЗРАБОТКА ПОДВОДНОГО ИССЛЕДОВАТЕЛЬСКОГО АППАРАТА С ДИСТАНЦИОННЫМ УПРАВЛЕНИЕМ</w:t>
            </w:r>
          </w:p>
        </w:tc>
        <w:tc>
          <w:tcPr>
            <w:tcW w:w="1269" w:type="dxa"/>
          </w:tcPr>
          <w:p w:rsidR="000E2E8E" w:rsidRPr="00A1038B" w:rsidRDefault="000E2E8E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35DBA" w:rsidRPr="00A1038B" w:rsidTr="00A1038B">
        <w:tc>
          <w:tcPr>
            <w:tcW w:w="466" w:type="dxa"/>
            <w:vAlign w:val="center"/>
          </w:tcPr>
          <w:p w:rsidR="00B35DBA" w:rsidRPr="00A1038B" w:rsidRDefault="00B35DBA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17</w:t>
            </w:r>
          </w:p>
        </w:tc>
        <w:tc>
          <w:tcPr>
            <w:tcW w:w="3782" w:type="dxa"/>
          </w:tcPr>
          <w:p w:rsidR="00B35DBA" w:rsidRPr="00A1038B" w:rsidRDefault="00B35DBA" w:rsidP="00A1038B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038B">
              <w:rPr>
                <w:sz w:val="24"/>
                <w:szCs w:val="24"/>
              </w:rPr>
              <w:t xml:space="preserve">Кротов Даниил Александрович, студент кафедры </w:t>
            </w:r>
            <w:r w:rsidRPr="00A1038B">
              <w:rPr>
                <w:sz w:val="24"/>
                <w:szCs w:val="24"/>
              </w:rPr>
              <w:t>ИТ</w:t>
            </w:r>
          </w:p>
        </w:tc>
        <w:tc>
          <w:tcPr>
            <w:tcW w:w="3828" w:type="dxa"/>
            <w:vAlign w:val="center"/>
          </w:tcPr>
          <w:p w:rsidR="00B35DBA" w:rsidRPr="00A1038B" w:rsidRDefault="00B35DBA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РАЗРАБОТКА СИСТЕМЫ АВТОМАТИЧЕСКОГО РАСПОЗНАВАНИЯ БАКТЕРИАЛЬНЫХ КУЛЬТУР ПО ИЗОБРАЖЕНИЯМ ЧАШЕК ПЕТРИ</w:t>
            </w:r>
          </w:p>
        </w:tc>
        <w:tc>
          <w:tcPr>
            <w:tcW w:w="1269" w:type="dxa"/>
          </w:tcPr>
          <w:p w:rsidR="00B35DBA" w:rsidRPr="00A1038B" w:rsidRDefault="00B35DBA" w:rsidP="00A1038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6452D" w:rsidRPr="00A1038B" w:rsidTr="00A1038B">
        <w:tc>
          <w:tcPr>
            <w:tcW w:w="8076" w:type="dxa"/>
            <w:gridSpan w:val="3"/>
            <w:vAlign w:val="center"/>
          </w:tcPr>
          <w:p w:rsidR="00F6452D" w:rsidRPr="00A1038B" w:rsidRDefault="00F6452D" w:rsidP="00A1038B">
            <w:pPr>
              <w:pStyle w:val="2"/>
              <w:autoSpaceDE w:val="0"/>
              <w:jc w:val="left"/>
              <w:outlineLvl w:val="1"/>
              <w:rPr>
                <w:i w:val="0"/>
                <w:sz w:val="24"/>
                <w:szCs w:val="24"/>
              </w:rPr>
            </w:pPr>
            <w:r w:rsidRPr="00A1038B">
              <w:rPr>
                <w:i w:val="0"/>
                <w:sz w:val="24"/>
                <w:szCs w:val="24"/>
              </w:rPr>
              <w:t xml:space="preserve">Конкурс </w:t>
            </w:r>
            <w:r w:rsidRPr="00A1038B">
              <w:rPr>
                <w:bCs/>
                <w:sz w:val="24"/>
                <w:szCs w:val="24"/>
              </w:rPr>
              <w:t>«</w:t>
            </w:r>
            <w:proofErr w:type="spellStart"/>
            <w:r w:rsidRPr="00A1038B">
              <w:rPr>
                <w:bCs/>
                <w:sz w:val="24"/>
                <w:szCs w:val="24"/>
              </w:rPr>
              <w:t>DigitAll</w:t>
            </w:r>
            <w:proofErr w:type="spellEnd"/>
            <w:r w:rsidRPr="00A1038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pStyle w:val="2"/>
              <w:autoSpaceDE w:val="0"/>
              <w:outlineLvl w:val="1"/>
              <w:rPr>
                <w:i w:val="0"/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A1038B" w:rsidRPr="00A1038B" w:rsidRDefault="00A1038B" w:rsidP="00A1038B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A1038B">
              <w:rPr>
                <w:sz w:val="24"/>
                <w:szCs w:val="24"/>
              </w:rPr>
              <w:t>Горлушко</w:t>
            </w:r>
            <w:proofErr w:type="spellEnd"/>
            <w:r w:rsidRPr="00A1038B">
              <w:rPr>
                <w:sz w:val="24"/>
                <w:szCs w:val="24"/>
              </w:rPr>
              <w:t xml:space="preserve"> Александр Дмитриевич, студент,</w:t>
            </w:r>
          </w:p>
          <w:p w:rsidR="00F6452D" w:rsidRPr="00A1038B" w:rsidRDefault="00A1038B" w:rsidP="00A1038B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A1038B">
              <w:rPr>
                <w:sz w:val="24"/>
                <w:szCs w:val="24"/>
              </w:rPr>
              <w:t>Национальный исследовательский Томский политехнический университет, Россия</w:t>
            </w:r>
          </w:p>
        </w:tc>
        <w:tc>
          <w:tcPr>
            <w:tcW w:w="3828" w:type="dxa"/>
            <w:vAlign w:val="center"/>
          </w:tcPr>
          <w:p w:rsidR="00F6452D" w:rsidRPr="00A1038B" w:rsidRDefault="00A1038B" w:rsidP="00A1038B">
            <w:pPr>
              <w:rPr>
                <w:sz w:val="24"/>
                <w:szCs w:val="24"/>
              </w:rPr>
            </w:pPr>
            <w:r w:rsidRPr="00A1038B">
              <w:rPr>
                <w:sz w:val="24"/>
                <w:szCs w:val="24"/>
              </w:rPr>
              <w:t>КЛАССИФИКАЦИИ СТРУКТУРЫ ЭЛЕМЕНТОВ ОБРАЗОВАТЕЛЬНОГО ПРОЦЕССА ТОМСКОГО ПОЛИТЕХНИЧЕСКОГО УНИВЕРСИТЕТА</w:t>
            </w:r>
          </w:p>
        </w:tc>
        <w:tc>
          <w:tcPr>
            <w:tcW w:w="1269" w:type="dxa"/>
          </w:tcPr>
          <w:p w:rsidR="00F6452D" w:rsidRPr="00A1038B" w:rsidRDefault="00F6452D" w:rsidP="00A1038B">
            <w:pPr>
              <w:contextualSpacing/>
              <w:rPr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A1038B" w:rsidRPr="00A1038B" w:rsidRDefault="00A1038B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A1038B" w:rsidRPr="00A1038B" w:rsidRDefault="00A1038B" w:rsidP="00A1038B">
            <w:pPr>
              <w:shd w:val="clear" w:color="auto" w:fill="FFFFFF"/>
              <w:rPr>
                <w:sz w:val="24"/>
                <w:szCs w:val="24"/>
              </w:rPr>
            </w:pP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 xml:space="preserve">Есин Дмитрий Алексеевич, бакалавр кафедры </w:t>
            </w:r>
            <w:r w:rsidRPr="00A1038B">
              <w:rPr>
                <w:sz w:val="24"/>
                <w:szCs w:val="24"/>
                <w:shd w:val="clear" w:color="auto" w:fill="FFFFFF"/>
              </w:rPr>
              <w:t>«Информационные технологии»</w:t>
            </w:r>
          </w:p>
        </w:tc>
        <w:tc>
          <w:tcPr>
            <w:tcW w:w="3828" w:type="dxa"/>
            <w:vAlign w:val="center"/>
          </w:tcPr>
          <w:p w:rsidR="00A1038B" w:rsidRPr="00A1038B" w:rsidRDefault="00A1038B" w:rsidP="00A1038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038B">
              <w:rPr>
                <w:color w:val="000000"/>
                <w:sz w:val="24"/>
                <w:szCs w:val="24"/>
                <w:shd w:val="clear" w:color="auto" w:fill="FFFFFF"/>
              </w:rPr>
              <w:t>РАЗРАБОТКА ПОДВОДНОГО ИССЛЕДОВАТЕЛЬСКОГО АППАРАТА С ДИСТАНЦИОННЫМ УПРАВЛЕНИЕМ</w:t>
            </w:r>
          </w:p>
        </w:tc>
        <w:tc>
          <w:tcPr>
            <w:tcW w:w="1269" w:type="dxa"/>
          </w:tcPr>
          <w:p w:rsidR="00A1038B" w:rsidRPr="00A1038B" w:rsidRDefault="00A1038B" w:rsidP="00A1038B">
            <w:pPr>
              <w:rPr>
                <w:sz w:val="24"/>
                <w:szCs w:val="24"/>
              </w:rPr>
            </w:pPr>
          </w:p>
        </w:tc>
      </w:tr>
      <w:tr w:rsidR="00A1038B" w:rsidRPr="00A1038B" w:rsidTr="00A1038B">
        <w:tc>
          <w:tcPr>
            <w:tcW w:w="466" w:type="dxa"/>
            <w:vAlign w:val="center"/>
          </w:tcPr>
          <w:p w:rsidR="00F6452D" w:rsidRPr="00A1038B" w:rsidRDefault="00F6452D" w:rsidP="00A1038B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A1038B">
              <w:rPr>
                <w:color w:val="2C2D2E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F6452D" w:rsidRPr="00A1038B" w:rsidRDefault="00A1038B" w:rsidP="00A1038B">
            <w:pPr>
              <w:shd w:val="clear" w:color="auto" w:fill="FFFFFF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A1038B">
              <w:rPr>
                <w:sz w:val="24"/>
                <w:szCs w:val="24"/>
              </w:rPr>
              <w:t>Мусин Артём Робертович, студент, ОУ ВО «Южно-Уральский технологический университет», Челябинск</w:t>
            </w:r>
          </w:p>
        </w:tc>
        <w:tc>
          <w:tcPr>
            <w:tcW w:w="3828" w:type="dxa"/>
            <w:vAlign w:val="center"/>
          </w:tcPr>
          <w:p w:rsidR="00F6452D" w:rsidRPr="00A1038B" w:rsidRDefault="00A1038B" w:rsidP="00A1038B">
            <w:pPr>
              <w:rPr>
                <w:sz w:val="24"/>
                <w:szCs w:val="24"/>
              </w:rPr>
            </w:pPr>
            <w:r>
              <w:t xml:space="preserve">Методика повышения достоверности передачи данных в экономической информационной системе мониторинга водоёмов на базе </w:t>
            </w:r>
            <w:proofErr w:type="spellStart"/>
            <w:r>
              <w:rPr>
                <w:lang w:val="en-US"/>
              </w:rPr>
              <w:t>lorawan</w:t>
            </w:r>
            <w:proofErr w:type="spellEnd"/>
            <w:r w:rsidRPr="00B4553C">
              <w:t xml:space="preserve"> </w:t>
            </w:r>
            <w:r>
              <w:t>и сотового канала связь</w:t>
            </w:r>
            <w:bookmarkStart w:id="2" w:name="_GoBack"/>
            <w:bookmarkEnd w:id="2"/>
          </w:p>
        </w:tc>
        <w:tc>
          <w:tcPr>
            <w:tcW w:w="1269" w:type="dxa"/>
          </w:tcPr>
          <w:p w:rsidR="00F6452D" w:rsidRPr="00A1038B" w:rsidRDefault="00F6452D" w:rsidP="00A1038B">
            <w:pPr>
              <w:rPr>
                <w:sz w:val="24"/>
                <w:szCs w:val="24"/>
              </w:rPr>
            </w:pPr>
          </w:p>
        </w:tc>
      </w:tr>
    </w:tbl>
    <w:p w:rsidR="007D2F44" w:rsidRPr="00AA7161" w:rsidRDefault="007D2F44" w:rsidP="007F3385">
      <w:pPr>
        <w:rPr>
          <w:sz w:val="24"/>
          <w:szCs w:val="24"/>
        </w:rPr>
      </w:pPr>
    </w:p>
    <w:sectPr w:rsidR="007D2F44" w:rsidRPr="00AA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85"/>
    <w:rsid w:val="00092247"/>
    <w:rsid w:val="000E2E8E"/>
    <w:rsid w:val="00162FA7"/>
    <w:rsid w:val="0017198D"/>
    <w:rsid w:val="002B005D"/>
    <w:rsid w:val="0031517E"/>
    <w:rsid w:val="00326F4B"/>
    <w:rsid w:val="00515948"/>
    <w:rsid w:val="005F5869"/>
    <w:rsid w:val="00677743"/>
    <w:rsid w:val="00693438"/>
    <w:rsid w:val="0074388E"/>
    <w:rsid w:val="007A4AC0"/>
    <w:rsid w:val="007B4FB2"/>
    <w:rsid w:val="007D2F44"/>
    <w:rsid w:val="007F3385"/>
    <w:rsid w:val="00861038"/>
    <w:rsid w:val="00A1038B"/>
    <w:rsid w:val="00AA7161"/>
    <w:rsid w:val="00B35DBA"/>
    <w:rsid w:val="00C82954"/>
    <w:rsid w:val="00CD593F"/>
    <w:rsid w:val="00D34B7E"/>
    <w:rsid w:val="00D5541D"/>
    <w:rsid w:val="00E52776"/>
    <w:rsid w:val="00EB371A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2C65"/>
  <w15:chartTrackingRefBased/>
  <w15:docId w15:val="{BEC7F65A-303B-4B0B-8135-797B876E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7F3385"/>
    <w:pPr>
      <w:tabs>
        <w:tab w:val="right" w:leader="dot" w:pos="9923"/>
      </w:tabs>
      <w:jc w:val="center"/>
      <w:outlineLvl w:val="1"/>
    </w:pPr>
    <w:rPr>
      <w:rFonts w:eastAsia="SimSun"/>
      <w:i/>
      <w:iCs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Интернет)"/>
    <w:basedOn w:val="a"/>
    <w:uiPriority w:val="99"/>
    <w:unhideWhenUsed/>
    <w:rsid w:val="007F338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20"/>
    <w:qFormat/>
    <w:rsid w:val="007F3385"/>
    <w:rPr>
      <w:i/>
      <w:iCs/>
    </w:rPr>
  </w:style>
  <w:style w:type="paragraph" w:styleId="a6">
    <w:name w:val="Title"/>
    <w:basedOn w:val="a"/>
    <w:next w:val="a"/>
    <w:link w:val="a7"/>
    <w:rsid w:val="007F3385"/>
    <w:pPr>
      <w:keepNext/>
      <w:spacing w:before="240" w:after="120" w:line="276" w:lineRule="auto"/>
    </w:pPr>
    <w:rPr>
      <w:rFonts w:ascii="Liberation Sans" w:eastAsia="Liberation Sans" w:hAnsi="Liberation Sans" w:cs="Liberation Sans"/>
    </w:rPr>
  </w:style>
  <w:style w:type="character" w:customStyle="1" w:styleId="a7">
    <w:name w:val="Заголовок Знак"/>
    <w:basedOn w:val="a0"/>
    <w:link w:val="a6"/>
    <w:rsid w:val="007F3385"/>
    <w:rPr>
      <w:rFonts w:ascii="Liberation Sans" w:eastAsia="Liberation Sans" w:hAnsi="Liberation Sans" w:cs="Liberation Sans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F3385"/>
    <w:rPr>
      <w:rFonts w:ascii="Times New Roman" w:eastAsia="SimSun" w:hAnsi="Times New Roman" w:cs="Times New Roman"/>
      <w:i/>
      <w:iCs/>
      <w:sz w:val="18"/>
      <w:szCs w:val="18"/>
      <w:lang w:eastAsia="zh-CN"/>
    </w:rPr>
  </w:style>
  <w:style w:type="character" w:styleId="a8">
    <w:name w:val="Strong"/>
    <w:basedOn w:val="a0"/>
    <w:uiPriority w:val="22"/>
    <w:qFormat/>
    <w:rsid w:val="0017198D"/>
    <w:rPr>
      <w:b/>
      <w:bCs/>
    </w:rPr>
  </w:style>
  <w:style w:type="character" w:styleId="a9">
    <w:name w:val="Hyperlink"/>
    <w:basedOn w:val="a0"/>
    <w:uiPriority w:val="99"/>
    <w:unhideWhenUsed/>
    <w:rsid w:val="00D34B7E"/>
    <w:rPr>
      <w:color w:val="0000FF"/>
      <w:u w:val="single"/>
    </w:rPr>
  </w:style>
  <w:style w:type="character" w:styleId="aa">
    <w:name w:val="Intense Emphasis"/>
    <w:basedOn w:val="a0"/>
    <w:uiPriority w:val="21"/>
    <w:rsid w:val="00326F4B"/>
    <w:rPr>
      <w:b/>
      <w:bCs/>
      <w:i/>
      <w:iCs/>
      <w:color w:val="4472C4" w:themeColor="accent1"/>
    </w:rPr>
  </w:style>
  <w:style w:type="paragraph" w:customStyle="1" w:styleId="ab">
    <w:name w:val="Заглавие"/>
    <w:basedOn w:val="a"/>
    <w:qFormat/>
    <w:rsid w:val="00326F4B"/>
    <w:pPr>
      <w:jc w:val="center"/>
    </w:pPr>
    <w:rPr>
      <w:rFonts w:eastAsiaTheme="minorHAnsi" w:cstheme="minorBidi"/>
      <w:sz w:val="24"/>
      <w:szCs w:val="22"/>
      <w:lang w:eastAsia="en-US"/>
    </w:rPr>
  </w:style>
  <w:style w:type="paragraph" w:customStyle="1" w:styleId="abstact">
    <w:name w:val="abstact"/>
    <w:basedOn w:val="a"/>
    <w:link w:val="abstact0"/>
    <w:qFormat/>
    <w:rsid w:val="00EB371A"/>
    <w:pPr>
      <w:spacing w:after="120"/>
      <w:ind w:firstLine="284"/>
      <w:jc w:val="both"/>
    </w:pPr>
    <w:rPr>
      <w:rFonts w:eastAsia="Calibri"/>
      <w:sz w:val="18"/>
      <w:szCs w:val="22"/>
      <w:lang w:eastAsia="en-US"/>
    </w:rPr>
  </w:style>
  <w:style w:type="character" w:customStyle="1" w:styleId="abstact0">
    <w:name w:val="abstact Знак"/>
    <w:link w:val="abstact"/>
    <w:rsid w:val="00EB371A"/>
    <w:rPr>
      <w:rFonts w:ascii="Times New Roman" w:eastAsia="Calibri" w:hAnsi="Times New Roman" w:cs="Times New Roman"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F645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45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nf.altstu.ru/c/0242415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cp:lastPrinted>2025-06-03T03:22:00Z</cp:lastPrinted>
  <dcterms:created xsi:type="dcterms:W3CDTF">2026-06-01T08:40:00Z</dcterms:created>
  <dcterms:modified xsi:type="dcterms:W3CDTF">2026-06-01T10:02:00Z</dcterms:modified>
</cp:coreProperties>
</file>