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3272"/>
        <w:gridCol w:w="2687"/>
      </w:tblGrid>
      <w:tr w:rsidR="00335E06" w14:paraId="088EBF26" w14:textId="77777777" w:rsidTr="00473017">
        <w:tc>
          <w:tcPr>
            <w:tcW w:w="3455" w:type="dxa"/>
          </w:tcPr>
          <w:p w14:paraId="6D6A7136" w14:textId="65D50962" w:rsidR="00DB640C" w:rsidRDefault="00D22DD9">
            <w:pPr>
              <w:pStyle w:val="afd"/>
              <w:spacing w:before="0" w:after="120"/>
              <w:jc w:val="center"/>
              <w:rPr>
                <w:rFonts w:ascii="roboto;arial" w:hAnsi="roboto;arial" w:cs="roboto;arial"/>
                <w:b/>
                <w:bCs/>
              </w:rPr>
            </w:pPr>
            <w:r>
              <w:rPr>
                <w:rFonts w:ascii="roboto;arial" w:hAnsi="roboto;arial" w:cs="roboto;arial"/>
                <w:noProof/>
                <w:lang w:eastAsia="ru-RU"/>
              </w:rPr>
              <w:drawing>
                <wp:inline distT="0" distB="0" distL="0" distR="0" wp14:anchorId="38D5D855" wp14:editId="7ED905A6">
                  <wp:extent cx="2664705" cy="1080000"/>
                  <wp:effectExtent l="0" t="0" r="2540" b="635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pic:cNvPicPr>
                        </pic:nvPicPr>
                        <pic:blipFill>
                          <a:blip r:embed="rId8"/>
                          <a:srcRect l="-7" t="-17" r="-7" b="-16"/>
                          <a:stretch/>
                        </pic:blipFill>
                        <pic:spPr bwMode="auto">
                          <a:xfrm>
                            <a:off x="0" y="0"/>
                            <a:ext cx="2664705" cy="1080000"/>
                          </a:xfrm>
                          <a:prstGeom prst="rect">
                            <a:avLst/>
                          </a:prstGeom>
                        </pic:spPr>
                      </pic:pic>
                    </a:graphicData>
                  </a:graphic>
                </wp:inline>
              </w:drawing>
            </w:r>
          </w:p>
        </w:tc>
        <w:tc>
          <w:tcPr>
            <w:tcW w:w="3455" w:type="dxa"/>
          </w:tcPr>
          <w:p w14:paraId="27860700" w14:textId="7F4CD578" w:rsidR="00DB640C" w:rsidRDefault="00D22DD9">
            <w:pPr>
              <w:pStyle w:val="afd"/>
              <w:spacing w:before="0" w:after="120"/>
              <w:jc w:val="center"/>
              <w:rPr>
                <w:rFonts w:ascii="roboto;arial" w:hAnsi="roboto;arial" w:cs="roboto;arial"/>
                <w:b/>
                <w:bCs/>
              </w:rPr>
            </w:pPr>
            <w:r>
              <w:rPr>
                <w:rFonts w:ascii="roboto;arial" w:hAnsi="roboto;arial" w:cs="roboto;arial"/>
                <w:b/>
                <w:bCs/>
                <w:noProof/>
                <w:lang w:eastAsia="ru-RU"/>
              </w:rPr>
              <w:drawing>
                <wp:inline distT="0" distB="0" distL="0" distR="0" wp14:anchorId="4BF3BDF8" wp14:editId="41A65514">
                  <wp:extent cx="1568408" cy="1080000"/>
                  <wp:effectExtent l="0" t="0" r="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8408" cy="1080000"/>
                          </a:xfrm>
                          <a:prstGeom prst="rect">
                            <a:avLst/>
                          </a:prstGeom>
                          <a:noFill/>
                          <a:ln>
                            <a:noFill/>
                          </a:ln>
                        </pic:spPr>
                      </pic:pic>
                    </a:graphicData>
                  </a:graphic>
                </wp:inline>
              </w:drawing>
            </w:r>
          </w:p>
        </w:tc>
        <w:tc>
          <w:tcPr>
            <w:tcW w:w="3455" w:type="dxa"/>
          </w:tcPr>
          <w:p w14:paraId="5BC75182" w14:textId="4A0E0390" w:rsidR="00DB640C" w:rsidRDefault="00DB640C">
            <w:pPr>
              <w:pStyle w:val="afd"/>
              <w:spacing w:before="0" w:after="120"/>
              <w:jc w:val="center"/>
              <w:rPr>
                <w:rFonts w:ascii="roboto;arial" w:hAnsi="roboto;arial" w:cs="roboto;arial"/>
                <w:b/>
                <w:bCs/>
              </w:rPr>
            </w:pPr>
          </w:p>
        </w:tc>
      </w:tr>
    </w:tbl>
    <w:p w14:paraId="4DC07956" w14:textId="133A5CF5" w:rsidR="00195D81" w:rsidRDefault="00195D81">
      <w:pPr>
        <w:pStyle w:val="afd"/>
        <w:spacing w:before="0" w:after="120"/>
        <w:ind w:firstLine="561"/>
        <w:jc w:val="center"/>
        <w:rPr>
          <w:rFonts w:ascii="roboto;arial" w:hAnsi="roboto;arial" w:cs="roboto;arial"/>
          <w:b/>
          <w:bCs/>
        </w:rPr>
      </w:pPr>
    </w:p>
    <w:p w14:paraId="6BFBB693" w14:textId="54EFF583" w:rsidR="00195D81" w:rsidRDefault="00195D81">
      <w:pPr>
        <w:pStyle w:val="afd"/>
        <w:spacing w:before="0" w:after="120"/>
        <w:ind w:left="-709" w:firstLine="709"/>
        <w:rPr>
          <w:rFonts w:ascii="roboto;arial" w:hAnsi="roboto;arial" w:cs="roboto;arial"/>
          <w:b/>
          <w:bCs/>
        </w:rPr>
      </w:pPr>
    </w:p>
    <w:p w14:paraId="3298198B" w14:textId="77777777" w:rsidR="00195D81" w:rsidRDefault="00195D81">
      <w:pPr>
        <w:pStyle w:val="afd"/>
        <w:spacing w:before="0" w:after="120"/>
        <w:ind w:firstLine="561"/>
        <w:jc w:val="center"/>
        <w:rPr>
          <w:rFonts w:ascii="roboto;arial" w:hAnsi="roboto;arial" w:cs="roboto;arial"/>
          <w:b/>
          <w:bCs/>
        </w:rPr>
      </w:pPr>
    </w:p>
    <w:p w14:paraId="1018B1F4" w14:textId="475C6F61" w:rsidR="00195D81" w:rsidRDefault="00195D81">
      <w:pPr>
        <w:pStyle w:val="afd"/>
        <w:spacing w:before="0" w:after="120"/>
        <w:ind w:firstLine="561"/>
        <w:jc w:val="center"/>
        <w:rPr>
          <w:rFonts w:ascii="roboto;arial" w:hAnsi="roboto;arial" w:cs="roboto;arial"/>
          <w:b/>
          <w:bCs/>
        </w:rPr>
      </w:pPr>
    </w:p>
    <w:p w14:paraId="1E6FA9EC" w14:textId="0126441D" w:rsidR="00195D81" w:rsidRDefault="00195D81">
      <w:pPr>
        <w:pStyle w:val="afd"/>
        <w:spacing w:before="0" w:after="120"/>
        <w:ind w:firstLine="561"/>
        <w:jc w:val="center"/>
        <w:rPr>
          <w:rFonts w:ascii="roboto;arial" w:hAnsi="roboto;arial" w:cs="roboto;arial"/>
          <w:b/>
          <w:bCs/>
        </w:rPr>
      </w:pPr>
    </w:p>
    <w:p w14:paraId="3CD672C4" w14:textId="044B28CC" w:rsidR="00195D81" w:rsidRDefault="00195D81">
      <w:pPr>
        <w:pStyle w:val="afd"/>
        <w:spacing w:before="0" w:after="120"/>
        <w:ind w:firstLine="561"/>
        <w:jc w:val="center"/>
        <w:rPr>
          <w:rFonts w:ascii="roboto;arial" w:hAnsi="roboto;arial" w:cs="roboto;arial"/>
          <w:b/>
          <w:bCs/>
        </w:rPr>
      </w:pPr>
    </w:p>
    <w:p w14:paraId="09FD8D3E" w14:textId="77777777" w:rsidR="00195D81" w:rsidRDefault="00195D81">
      <w:pPr>
        <w:pStyle w:val="afd"/>
        <w:spacing w:before="0" w:after="120"/>
        <w:ind w:firstLine="561"/>
        <w:jc w:val="center"/>
        <w:rPr>
          <w:rFonts w:ascii="roboto;arial" w:hAnsi="roboto;arial" w:cs="roboto;arial"/>
          <w:b/>
          <w:bCs/>
        </w:rPr>
      </w:pPr>
    </w:p>
    <w:p w14:paraId="5F20344D" w14:textId="77777777" w:rsidR="00195D81" w:rsidRDefault="00195D81">
      <w:pPr>
        <w:pStyle w:val="afd"/>
        <w:spacing w:before="0" w:after="120"/>
        <w:ind w:firstLine="561"/>
        <w:jc w:val="center"/>
        <w:rPr>
          <w:rFonts w:ascii="roboto;arial" w:hAnsi="roboto;arial" w:cs="roboto;arial"/>
          <w:b/>
          <w:bCs/>
        </w:rPr>
      </w:pPr>
    </w:p>
    <w:p w14:paraId="71835153" w14:textId="77777777" w:rsidR="00195D81" w:rsidRDefault="00195D81">
      <w:pPr>
        <w:pStyle w:val="afd"/>
        <w:spacing w:before="0" w:after="120"/>
        <w:jc w:val="center"/>
        <w:rPr>
          <w:rFonts w:ascii="roboto;arial" w:hAnsi="roboto;arial" w:cs="roboto;arial"/>
          <w:b/>
          <w:bCs/>
        </w:rPr>
      </w:pPr>
    </w:p>
    <w:p w14:paraId="55D3D7CF" w14:textId="77777777" w:rsidR="00195D81" w:rsidRDefault="00AF5E78">
      <w:pPr>
        <w:pStyle w:val="afd"/>
        <w:spacing w:before="0" w:after="120"/>
        <w:rPr>
          <w:rFonts w:ascii="roboto;arial" w:hAnsi="roboto;arial" w:cs="roboto;arial"/>
          <w:b/>
          <w:bCs/>
        </w:rPr>
      </w:pPr>
      <w:r>
        <w:rPr>
          <w:rFonts w:ascii="roboto;arial" w:hAnsi="roboto;arial" w:cs="roboto;arial"/>
          <w:b/>
          <w:bCs/>
        </w:rPr>
        <w:t>ИНФОРМАЦИОННОЕ ПИСЬМО</w:t>
      </w:r>
    </w:p>
    <w:p w14:paraId="3B0B0760" w14:textId="61513669" w:rsidR="00195D81" w:rsidRDefault="00AF5E78">
      <w:pPr>
        <w:pStyle w:val="afd"/>
        <w:spacing w:before="0" w:after="120"/>
      </w:pPr>
      <w:r>
        <w:rPr>
          <w:rFonts w:ascii="roboto;arial" w:hAnsi="roboto;arial" w:cs="roboto;arial"/>
          <w:lang w:val="en-US"/>
        </w:rPr>
        <w:t>XI</w:t>
      </w:r>
      <w:r w:rsidR="004D0140">
        <w:rPr>
          <w:rFonts w:ascii="roboto;arial" w:hAnsi="roboto;arial" w:cs="roboto;arial"/>
          <w:lang w:val="en-US"/>
        </w:rPr>
        <w:t>I</w:t>
      </w:r>
      <w:r w:rsidR="00007A9D">
        <w:rPr>
          <w:rFonts w:ascii="roboto;arial" w:hAnsi="roboto;arial" w:cs="roboto;arial"/>
          <w:lang w:val="en-US"/>
        </w:rPr>
        <w:t>I</w:t>
      </w:r>
      <w:r>
        <w:rPr>
          <w:rFonts w:ascii="roboto;arial" w:hAnsi="roboto;arial" w:cs="roboto;arial"/>
        </w:rPr>
        <w:t xml:space="preserve"> Международной научно-практической конференции </w:t>
      </w:r>
    </w:p>
    <w:p w14:paraId="3126CC49" w14:textId="77777777" w:rsidR="00195D81" w:rsidRDefault="00AF5E78">
      <w:pPr>
        <w:pStyle w:val="afd"/>
        <w:spacing w:before="0" w:after="120"/>
        <w:rPr>
          <w:rFonts w:ascii="roboto;arial" w:hAnsi="roboto;arial" w:cs="roboto;arial"/>
          <w:b/>
          <w:bCs/>
          <w:iCs/>
        </w:rPr>
      </w:pPr>
      <w:r>
        <w:rPr>
          <w:rFonts w:ascii="roboto;arial" w:hAnsi="roboto;arial" w:cs="roboto;arial"/>
          <w:b/>
          <w:bCs/>
          <w:iCs/>
        </w:rPr>
        <w:t>«</w:t>
      </w:r>
      <w:r>
        <w:rPr>
          <w:rFonts w:ascii="roboto;arial" w:hAnsi="roboto;arial" w:cs="roboto;arial"/>
          <w:b/>
        </w:rPr>
        <w:t>ИННОВАЦИОННОЕ РАЗВИТИЕ ЭКОНОМИКИ: ТЕНДЕНЦИИ И ПЕРСПЕКТИВЫ</w:t>
      </w:r>
      <w:r>
        <w:rPr>
          <w:rFonts w:ascii="roboto;arial" w:hAnsi="roboto;arial" w:cs="roboto;arial"/>
          <w:b/>
          <w:bCs/>
          <w:iCs/>
        </w:rPr>
        <w:t>»</w:t>
      </w:r>
    </w:p>
    <w:p w14:paraId="3877E144" w14:textId="77777777" w:rsidR="00195D81" w:rsidRDefault="00195D81">
      <w:pPr>
        <w:pStyle w:val="afd"/>
        <w:spacing w:before="0" w:after="120"/>
        <w:rPr>
          <w:rFonts w:ascii="roboto;arial" w:hAnsi="roboto;arial" w:cs="roboto;arial"/>
          <w:b/>
          <w:bCs/>
          <w:iCs/>
        </w:rPr>
      </w:pPr>
    </w:p>
    <w:p w14:paraId="6A09B1E3" w14:textId="77777777" w:rsidR="00195D81" w:rsidRDefault="00195D81">
      <w:pPr>
        <w:pStyle w:val="afd"/>
        <w:spacing w:before="0" w:after="120"/>
        <w:rPr>
          <w:rFonts w:ascii="roboto;arial" w:hAnsi="roboto;arial" w:cs="roboto;arial"/>
          <w:b/>
          <w:bCs/>
          <w:iCs/>
        </w:rPr>
      </w:pPr>
    </w:p>
    <w:p w14:paraId="10FA368C" w14:textId="77777777" w:rsidR="00195D81" w:rsidRDefault="00195D81">
      <w:pPr>
        <w:pStyle w:val="afd"/>
        <w:spacing w:before="0" w:after="120"/>
        <w:rPr>
          <w:rFonts w:ascii="roboto;arial" w:hAnsi="roboto;arial" w:cs="roboto;arial"/>
          <w:b/>
          <w:bCs/>
          <w:iCs/>
        </w:rPr>
      </w:pPr>
    </w:p>
    <w:p w14:paraId="6A0B4D9B" w14:textId="77777777" w:rsidR="00195D81" w:rsidRDefault="00195D81">
      <w:pPr>
        <w:pStyle w:val="afd"/>
        <w:spacing w:before="0" w:after="120"/>
        <w:rPr>
          <w:rFonts w:ascii="roboto;arial" w:hAnsi="roboto;arial" w:cs="roboto;arial"/>
          <w:b/>
          <w:bCs/>
          <w:iCs/>
        </w:rPr>
      </w:pPr>
    </w:p>
    <w:p w14:paraId="4EAD2EB7" w14:textId="28BC2A6F" w:rsidR="00195D81" w:rsidRDefault="00007A9D">
      <w:pPr>
        <w:pStyle w:val="afd"/>
        <w:spacing w:before="0" w:after="120"/>
      </w:pPr>
      <w:r>
        <w:rPr>
          <w:rFonts w:ascii="roboto;arial" w:hAnsi="roboto;arial" w:cs="roboto;arial"/>
          <w:b/>
          <w:bCs/>
          <w:iCs/>
        </w:rPr>
        <w:t>23</w:t>
      </w:r>
      <w:r w:rsidRPr="00007A9D">
        <w:rPr>
          <w:rFonts w:ascii="roboto;arial" w:hAnsi="roboto;arial" w:cs="roboto;arial"/>
          <w:b/>
          <w:bCs/>
          <w:iCs/>
        </w:rPr>
        <w:t>-</w:t>
      </w:r>
      <w:r>
        <w:rPr>
          <w:rFonts w:ascii="roboto;arial" w:hAnsi="roboto;arial" w:cs="roboto;arial"/>
          <w:b/>
          <w:bCs/>
          <w:iCs/>
        </w:rPr>
        <w:t>2</w:t>
      </w:r>
      <w:r w:rsidRPr="00007A9D">
        <w:rPr>
          <w:rFonts w:ascii="roboto;arial" w:hAnsi="roboto;arial" w:cs="roboto;arial"/>
          <w:b/>
          <w:bCs/>
          <w:iCs/>
        </w:rPr>
        <w:t>4</w:t>
      </w:r>
      <w:r w:rsidR="00AF5E78">
        <w:rPr>
          <w:rFonts w:ascii="roboto;arial" w:hAnsi="roboto;arial" w:cs="roboto;arial"/>
          <w:b/>
          <w:bCs/>
          <w:iCs/>
        </w:rPr>
        <w:t xml:space="preserve"> </w:t>
      </w:r>
      <w:r>
        <w:rPr>
          <w:rFonts w:ascii="roboto;arial" w:hAnsi="roboto;arial" w:cs="roboto;arial"/>
          <w:b/>
          <w:bCs/>
          <w:iCs/>
        </w:rPr>
        <w:t>апреля</w:t>
      </w:r>
      <w:r w:rsidR="00AF5E78">
        <w:rPr>
          <w:rFonts w:ascii="roboto;arial" w:hAnsi="roboto;arial" w:cs="roboto;arial"/>
          <w:b/>
          <w:bCs/>
          <w:iCs/>
        </w:rPr>
        <w:t xml:space="preserve"> 202</w:t>
      </w:r>
      <w:r>
        <w:rPr>
          <w:rFonts w:ascii="roboto;arial" w:hAnsi="roboto;arial" w:cs="roboto;arial"/>
          <w:b/>
          <w:bCs/>
          <w:iCs/>
        </w:rPr>
        <w:t>6</w:t>
      </w:r>
      <w:r w:rsidR="00AF5E78">
        <w:rPr>
          <w:rFonts w:ascii="roboto;arial" w:hAnsi="roboto;arial" w:cs="roboto;arial"/>
          <w:b/>
          <w:bCs/>
          <w:iCs/>
        </w:rPr>
        <w:t xml:space="preserve"> г., г. Пермь, Россия</w:t>
      </w:r>
    </w:p>
    <w:p w14:paraId="64E60289" w14:textId="77777777" w:rsidR="00195D81" w:rsidRDefault="00195D81">
      <w:pPr>
        <w:pStyle w:val="afd"/>
        <w:spacing w:before="0" w:after="120"/>
        <w:jc w:val="center"/>
        <w:rPr>
          <w:rFonts w:ascii="roboto;arial" w:hAnsi="roboto;arial" w:cs="roboto;arial"/>
          <w:b/>
          <w:bCs/>
          <w:iCs/>
        </w:rPr>
      </w:pPr>
    </w:p>
    <w:p w14:paraId="66FC3CBA" w14:textId="77777777" w:rsidR="00195D81" w:rsidRDefault="00195D81">
      <w:pPr>
        <w:pStyle w:val="afd"/>
        <w:spacing w:before="0" w:after="0"/>
        <w:jc w:val="center"/>
        <w:rPr>
          <w:rFonts w:ascii="roboto;arial" w:hAnsi="roboto;arial" w:cs="roboto;arial"/>
          <w:b/>
          <w:bCs/>
          <w:iCs/>
        </w:rPr>
      </w:pPr>
    </w:p>
    <w:p w14:paraId="75B2882E" w14:textId="77777777" w:rsidR="00195D81" w:rsidRDefault="00195D81">
      <w:pPr>
        <w:pStyle w:val="afd"/>
        <w:spacing w:before="0" w:after="0"/>
        <w:jc w:val="center"/>
        <w:rPr>
          <w:rFonts w:ascii="roboto;arial" w:hAnsi="roboto;arial" w:cs="roboto;arial"/>
          <w:b/>
          <w:bCs/>
        </w:rPr>
      </w:pPr>
    </w:p>
    <w:p w14:paraId="5D1F3A08" w14:textId="77777777" w:rsidR="00195D81" w:rsidRDefault="00195D81">
      <w:pPr>
        <w:pStyle w:val="afd"/>
        <w:spacing w:before="0" w:after="0"/>
        <w:jc w:val="center"/>
        <w:rPr>
          <w:rFonts w:ascii="roboto;arial" w:hAnsi="roboto;arial" w:cs="roboto;arial"/>
          <w:b/>
          <w:bCs/>
        </w:rPr>
      </w:pPr>
    </w:p>
    <w:p w14:paraId="12021F59" w14:textId="77777777" w:rsidR="00195D81" w:rsidRDefault="00195D81">
      <w:pPr>
        <w:pStyle w:val="afd"/>
        <w:spacing w:before="0" w:after="0"/>
        <w:jc w:val="center"/>
        <w:rPr>
          <w:rFonts w:ascii="roboto;arial" w:hAnsi="roboto;arial" w:cs="roboto;arial"/>
          <w:b/>
          <w:bCs/>
        </w:rPr>
      </w:pPr>
    </w:p>
    <w:p w14:paraId="76795605" w14:textId="77777777" w:rsidR="00195D81" w:rsidRDefault="00195D81">
      <w:pPr>
        <w:pStyle w:val="afd"/>
        <w:spacing w:before="0" w:after="0"/>
        <w:jc w:val="center"/>
        <w:rPr>
          <w:rFonts w:ascii="roboto;arial" w:hAnsi="roboto;arial" w:cs="roboto;arial"/>
          <w:b/>
          <w:bCs/>
        </w:rPr>
      </w:pPr>
    </w:p>
    <w:p w14:paraId="27E602F7" w14:textId="77777777" w:rsidR="00195D81" w:rsidRDefault="00195D81">
      <w:pPr>
        <w:pStyle w:val="afd"/>
        <w:spacing w:before="0" w:after="0"/>
        <w:jc w:val="center"/>
        <w:rPr>
          <w:rFonts w:ascii="roboto;arial" w:hAnsi="roboto;arial" w:cs="roboto;arial"/>
          <w:b/>
          <w:bCs/>
        </w:rPr>
      </w:pPr>
    </w:p>
    <w:p w14:paraId="3E0C8F07" w14:textId="77777777" w:rsidR="00195D81" w:rsidRDefault="00195D81">
      <w:pPr>
        <w:pStyle w:val="afd"/>
        <w:spacing w:before="0" w:after="0"/>
        <w:jc w:val="center"/>
        <w:rPr>
          <w:rFonts w:ascii="roboto;arial" w:hAnsi="roboto;arial" w:cs="roboto;arial"/>
          <w:b/>
          <w:bCs/>
        </w:rPr>
      </w:pPr>
    </w:p>
    <w:p w14:paraId="02D7DC75" w14:textId="77777777" w:rsidR="00195D81" w:rsidRDefault="00195D81">
      <w:pPr>
        <w:pStyle w:val="afd"/>
        <w:spacing w:before="0" w:after="0"/>
        <w:jc w:val="center"/>
        <w:rPr>
          <w:rFonts w:ascii="roboto;arial" w:hAnsi="roboto;arial" w:cs="roboto;arial"/>
          <w:b/>
          <w:bCs/>
        </w:rPr>
      </w:pPr>
    </w:p>
    <w:p w14:paraId="2E3130F9" w14:textId="77777777" w:rsidR="00195D81" w:rsidRDefault="00195D81">
      <w:pPr>
        <w:pStyle w:val="afd"/>
        <w:spacing w:before="0" w:after="0"/>
        <w:jc w:val="center"/>
        <w:rPr>
          <w:rFonts w:ascii="roboto;arial" w:hAnsi="roboto;arial" w:cs="roboto;arial"/>
          <w:b/>
          <w:bCs/>
        </w:rPr>
      </w:pPr>
    </w:p>
    <w:p w14:paraId="30308A57" w14:textId="77777777" w:rsidR="00195D81" w:rsidRDefault="00195D81">
      <w:pPr>
        <w:pStyle w:val="afd"/>
        <w:spacing w:before="0" w:after="0"/>
        <w:jc w:val="center"/>
        <w:rPr>
          <w:rFonts w:ascii="roboto;arial" w:hAnsi="roboto;arial" w:cs="roboto;arial"/>
          <w:b/>
          <w:bCs/>
        </w:rPr>
      </w:pPr>
    </w:p>
    <w:p w14:paraId="5137F9D4" w14:textId="77777777" w:rsidR="00195D81" w:rsidRDefault="00195D81">
      <w:pPr>
        <w:pStyle w:val="afd"/>
        <w:spacing w:before="0" w:after="0"/>
        <w:jc w:val="center"/>
        <w:rPr>
          <w:rFonts w:ascii="roboto;arial" w:hAnsi="roboto;arial" w:cs="roboto;arial"/>
          <w:b/>
          <w:bCs/>
        </w:rPr>
      </w:pPr>
    </w:p>
    <w:p w14:paraId="0D24F865" w14:textId="4E6A6ECD" w:rsidR="00195D81" w:rsidRDefault="00AF5E78">
      <w:pPr>
        <w:pStyle w:val="afd"/>
        <w:spacing w:before="0" w:after="0"/>
        <w:rPr>
          <w:rFonts w:ascii="roboto;arial" w:hAnsi="roboto;arial" w:cs="roboto;arial"/>
        </w:rPr>
      </w:pPr>
      <w:r>
        <w:br w:type="page" w:clear="all"/>
      </w:r>
    </w:p>
    <w:p w14:paraId="5E59E8B2" w14:textId="77777777" w:rsidR="00195D81" w:rsidRDefault="00AF5E78">
      <w:pPr>
        <w:pStyle w:val="afd"/>
        <w:spacing w:before="0" w:after="120"/>
        <w:ind w:hanging="142"/>
        <w:rPr>
          <w:lang w:val="en-US" w:eastAsia="en-US"/>
        </w:rPr>
      </w:pPr>
      <w:r>
        <w:rPr>
          <w:noProof/>
          <w:lang w:eastAsia="ru-RU"/>
        </w:rPr>
        <w:lastRenderedPageBreak/>
        <mc:AlternateContent>
          <mc:Choice Requires="wpg">
            <w:drawing>
              <wp:inline distT="0" distB="0" distL="0" distR="0" wp14:anchorId="244C9481" wp14:editId="28E9E584">
                <wp:extent cx="1440180" cy="365760"/>
                <wp:effectExtent l="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4"/>
                        <pic:cNvPicPr>
                          <a:picLocks noChangeAspect="1"/>
                        </pic:cNvPicPr>
                      </pic:nvPicPr>
                      <pic:blipFill>
                        <a:blip r:embed="rId10"/>
                        <a:srcRect l="-25" t="-97" r="-25" b="-96"/>
                        <a:stretch/>
                      </pic:blipFill>
                      <pic:spPr bwMode="auto">
                        <a:xfrm>
                          <a:off x="0" y="0"/>
                          <a:ext cx="1440180" cy="36576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13.4pt;height:28.8pt;mso-wrap-distance-left:0.0pt;mso-wrap-distance-top:0.0pt;mso-wrap-distance-right:0.0pt;mso-wrap-distance-bottom:0.0pt;" stroked="false">
                <v:path textboxrect="0,0,0,0"/>
                <v:imagedata r:id="rId12" o:title=""/>
              </v:shape>
            </w:pict>
          </mc:Fallback>
        </mc:AlternateContent>
      </w:r>
    </w:p>
    <w:p w14:paraId="3A40E2BC" w14:textId="77777777" w:rsidR="00195D81" w:rsidRDefault="00195D81" w:rsidP="005E53D2">
      <w:pPr>
        <w:pStyle w:val="afd"/>
        <w:spacing w:before="0" w:after="0"/>
        <w:ind w:hanging="142"/>
        <w:rPr>
          <w:b/>
          <w:bCs/>
          <w:sz w:val="22"/>
          <w:lang w:val="en-US" w:eastAsia="en-US"/>
        </w:rPr>
      </w:pPr>
    </w:p>
    <w:p w14:paraId="6647199D" w14:textId="77777777" w:rsidR="00195D81" w:rsidRPr="00B657AB" w:rsidRDefault="00AF5E78" w:rsidP="005E53D2">
      <w:pPr>
        <w:pStyle w:val="afd"/>
        <w:spacing w:before="0" w:after="0"/>
        <w:rPr>
          <w:rFonts w:ascii="Roboto" w:hAnsi="Roboto" w:cs="roboto;arial"/>
          <w:b/>
          <w:bCs/>
          <w:sz w:val="22"/>
          <w:szCs w:val="22"/>
        </w:rPr>
      </w:pPr>
      <w:r w:rsidRPr="00B657AB">
        <w:rPr>
          <w:rFonts w:ascii="Roboto" w:hAnsi="Roboto" w:cs="roboto;arial"/>
          <w:b/>
          <w:bCs/>
          <w:sz w:val="22"/>
          <w:szCs w:val="22"/>
        </w:rPr>
        <w:t>ОРГАНИЗАЦИОННЫЙ КОМИТЕТ</w:t>
      </w:r>
    </w:p>
    <w:tbl>
      <w:tblPr>
        <w:tblW w:w="10601" w:type="dxa"/>
        <w:tblInd w:w="-118" w:type="dxa"/>
        <w:tblLayout w:type="fixed"/>
        <w:tblLook w:val="04A0" w:firstRow="1" w:lastRow="0" w:firstColumn="1" w:lastColumn="0" w:noHBand="0" w:noVBand="1"/>
      </w:tblPr>
      <w:tblGrid>
        <w:gridCol w:w="2381"/>
        <w:gridCol w:w="8220"/>
      </w:tblGrid>
      <w:tr w:rsidR="004032F0" w:rsidRPr="00B657AB" w14:paraId="620E88A9" w14:textId="77777777" w:rsidTr="00AD568A">
        <w:trPr>
          <w:trHeight w:val="720"/>
        </w:trPr>
        <w:tc>
          <w:tcPr>
            <w:tcW w:w="2381" w:type="dxa"/>
            <w:tcBorders>
              <w:top w:val="single" w:sz="4" w:space="0" w:color="000000"/>
              <w:left w:val="single" w:sz="4" w:space="0" w:color="000000"/>
              <w:bottom w:val="single" w:sz="4" w:space="0" w:color="000000"/>
              <w:right w:val="single" w:sz="4" w:space="0" w:color="000000"/>
            </w:tcBorders>
          </w:tcPr>
          <w:p w14:paraId="71530A0D" w14:textId="3FF008CE" w:rsidR="004032F0" w:rsidRPr="00925D7D" w:rsidRDefault="004032F0" w:rsidP="00AD568A">
            <w:pPr>
              <w:pStyle w:val="afd"/>
              <w:spacing w:before="0" w:after="0" w:line="264" w:lineRule="auto"/>
              <w:rPr>
                <w:rFonts w:ascii="Roboto" w:hAnsi="Roboto" w:cs="roboto;arial"/>
                <w:b/>
                <w:bCs/>
                <w:sz w:val="21"/>
                <w:szCs w:val="21"/>
              </w:rPr>
            </w:pPr>
            <w:r w:rsidRPr="00925D7D">
              <w:rPr>
                <w:rFonts w:ascii="Roboto" w:hAnsi="Roboto" w:cs="roboto;arial"/>
                <w:b/>
                <w:bCs/>
                <w:sz w:val="21"/>
                <w:szCs w:val="21"/>
              </w:rPr>
              <w:t>Елохова Ирина Владимировна</w:t>
            </w:r>
          </w:p>
        </w:tc>
        <w:tc>
          <w:tcPr>
            <w:tcW w:w="8220" w:type="dxa"/>
            <w:tcBorders>
              <w:top w:val="single" w:sz="4" w:space="0" w:color="000000"/>
              <w:left w:val="single" w:sz="4" w:space="0" w:color="000000"/>
              <w:bottom w:val="single" w:sz="4" w:space="0" w:color="000000"/>
              <w:right w:val="single" w:sz="4" w:space="0" w:color="000000"/>
            </w:tcBorders>
          </w:tcPr>
          <w:p w14:paraId="19B579CE" w14:textId="34DD3255" w:rsidR="004032F0" w:rsidRPr="004C6F08" w:rsidRDefault="004032F0" w:rsidP="00AD568A">
            <w:pPr>
              <w:spacing w:line="264" w:lineRule="auto"/>
              <w:rPr>
                <w:rFonts w:ascii="Roboto" w:hAnsi="Roboto" w:cs="roboto;arial"/>
                <w:sz w:val="21"/>
                <w:szCs w:val="21"/>
              </w:rPr>
            </w:pPr>
            <w:r w:rsidRPr="002A6B14">
              <w:rPr>
                <w:rFonts w:ascii="Roboto" w:hAnsi="Roboto" w:cs="roboto;arial"/>
                <w:sz w:val="21"/>
                <w:szCs w:val="21"/>
              </w:rPr>
              <w:t xml:space="preserve">Доктор экономических наук, </w:t>
            </w:r>
            <w:r w:rsidR="006B136F">
              <w:rPr>
                <w:rFonts w:ascii="Roboto" w:hAnsi="Roboto" w:cs="roboto;arial"/>
                <w:sz w:val="21"/>
                <w:szCs w:val="21"/>
              </w:rPr>
              <w:t xml:space="preserve">профессор, </w:t>
            </w:r>
            <w:r w:rsidRPr="002A6B14">
              <w:rPr>
                <w:rFonts w:ascii="Roboto" w:hAnsi="Roboto" w:cs="roboto;arial"/>
                <w:sz w:val="21"/>
                <w:szCs w:val="21"/>
              </w:rPr>
              <w:t>заведующая кафедр</w:t>
            </w:r>
            <w:r w:rsidR="009E40AB">
              <w:rPr>
                <w:rFonts w:ascii="Roboto" w:hAnsi="Roboto" w:cs="roboto;arial"/>
                <w:sz w:val="21"/>
                <w:szCs w:val="21"/>
              </w:rPr>
              <w:t>ой</w:t>
            </w:r>
            <w:r w:rsidRPr="002A6B14">
              <w:rPr>
                <w:rFonts w:ascii="Roboto" w:hAnsi="Roboto" w:cs="roboto;arial"/>
                <w:sz w:val="21"/>
                <w:szCs w:val="21"/>
              </w:rPr>
              <w:t xml:space="preserve"> «Экономика и финансы» Пермского национального исследовательского политехнического университета (г. Пермь)</w:t>
            </w:r>
          </w:p>
        </w:tc>
      </w:tr>
      <w:tr w:rsidR="004032F0" w:rsidRPr="00B657AB" w14:paraId="6895F2A4" w14:textId="77777777" w:rsidTr="00AD568A">
        <w:tc>
          <w:tcPr>
            <w:tcW w:w="2381" w:type="dxa"/>
            <w:tcBorders>
              <w:top w:val="single" w:sz="4" w:space="0" w:color="000000"/>
              <w:left w:val="single" w:sz="4" w:space="0" w:color="000000"/>
              <w:bottom w:val="single" w:sz="4" w:space="0" w:color="000000"/>
              <w:right w:val="single" w:sz="4" w:space="0" w:color="000000"/>
            </w:tcBorders>
          </w:tcPr>
          <w:p w14:paraId="50AE9BA3" w14:textId="4019A339" w:rsidR="004032F0" w:rsidRPr="00925D7D" w:rsidRDefault="004032F0" w:rsidP="00AD568A">
            <w:pPr>
              <w:pStyle w:val="afd"/>
              <w:spacing w:before="0" w:after="0" w:line="264" w:lineRule="auto"/>
              <w:rPr>
                <w:rFonts w:ascii="Roboto" w:hAnsi="Roboto" w:cs="roboto;arial"/>
                <w:b/>
                <w:bCs/>
                <w:sz w:val="21"/>
                <w:szCs w:val="21"/>
              </w:rPr>
            </w:pPr>
            <w:r w:rsidRPr="00925D7D">
              <w:rPr>
                <w:rFonts w:ascii="Roboto" w:hAnsi="Roboto" w:cs="roboto;arial"/>
                <w:b/>
                <w:bCs/>
                <w:sz w:val="21"/>
                <w:szCs w:val="21"/>
              </w:rPr>
              <w:t>Ахметова Марина Игоревна</w:t>
            </w:r>
          </w:p>
        </w:tc>
        <w:tc>
          <w:tcPr>
            <w:tcW w:w="8220" w:type="dxa"/>
            <w:tcBorders>
              <w:top w:val="single" w:sz="4" w:space="0" w:color="000000"/>
              <w:left w:val="single" w:sz="4" w:space="0" w:color="000000"/>
              <w:bottom w:val="single" w:sz="4" w:space="0" w:color="000000"/>
              <w:right w:val="single" w:sz="4" w:space="0" w:color="000000"/>
            </w:tcBorders>
          </w:tcPr>
          <w:p w14:paraId="5595A2DE" w14:textId="19FAD274" w:rsidR="004032F0" w:rsidRPr="004C6F08" w:rsidRDefault="004032F0" w:rsidP="00AD568A">
            <w:pPr>
              <w:spacing w:line="264" w:lineRule="auto"/>
              <w:rPr>
                <w:rFonts w:ascii="Roboto" w:hAnsi="Roboto" w:cs="roboto;arial"/>
                <w:sz w:val="21"/>
                <w:szCs w:val="21"/>
              </w:rPr>
            </w:pPr>
            <w:r w:rsidRPr="002A6B14">
              <w:rPr>
                <w:rFonts w:ascii="Roboto" w:hAnsi="Roboto" w:cs="roboto;arial"/>
                <w:sz w:val="21"/>
                <w:szCs w:val="21"/>
              </w:rPr>
              <w:t xml:space="preserve">Кандидат экономических наук, </w:t>
            </w:r>
            <w:r w:rsidR="006B136F">
              <w:rPr>
                <w:rFonts w:ascii="Roboto" w:hAnsi="Roboto" w:cs="roboto;arial"/>
                <w:sz w:val="21"/>
                <w:szCs w:val="21"/>
              </w:rPr>
              <w:t xml:space="preserve">доцент, </w:t>
            </w:r>
            <w:r w:rsidRPr="002A6B14">
              <w:rPr>
                <w:rFonts w:ascii="Roboto" w:hAnsi="Roboto" w:cs="roboto;arial"/>
                <w:sz w:val="21"/>
                <w:szCs w:val="21"/>
              </w:rPr>
              <w:t>заместитель заведующего кафедр</w:t>
            </w:r>
            <w:r w:rsidR="009E40AB">
              <w:rPr>
                <w:rFonts w:ascii="Roboto" w:hAnsi="Roboto" w:cs="roboto;arial"/>
                <w:sz w:val="21"/>
                <w:szCs w:val="21"/>
              </w:rPr>
              <w:t>ой</w:t>
            </w:r>
            <w:r w:rsidRPr="002A6B14">
              <w:rPr>
                <w:rFonts w:ascii="Roboto" w:hAnsi="Roboto" w:cs="roboto;arial"/>
                <w:sz w:val="21"/>
                <w:szCs w:val="21"/>
              </w:rPr>
              <w:t xml:space="preserve"> «Экономика и финансы» Пермского национального исследовательского политехнического университета (г. Пермь)</w:t>
            </w:r>
          </w:p>
        </w:tc>
      </w:tr>
      <w:tr w:rsidR="004032F0" w:rsidRPr="00B657AB" w14:paraId="0869035A" w14:textId="77777777" w:rsidTr="00AD568A">
        <w:tc>
          <w:tcPr>
            <w:tcW w:w="2381" w:type="dxa"/>
            <w:tcBorders>
              <w:top w:val="single" w:sz="4" w:space="0" w:color="000000"/>
              <w:left w:val="single" w:sz="4" w:space="0" w:color="000000"/>
              <w:bottom w:val="single" w:sz="4" w:space="0" w:color="000000"/>
              <w:right w:val="single" w:sz="4" w:space="0" w:color="000000"/>
            </w:tcBorders>
          </w:tcPr>
          <w:p w14:paraId="2602CE47" w14:textId="3F2CC84D" w:rsidR="004032F0" w:rsidRPr="00925D7D" w:rsidRDefault="004032F0" w:rsidP="00AD568A">
            <w:pPr>
              <w:pStyle w:val="afd"/>
              <w:spacing w:before="0" w:after="0" w:line="264" w:lineRule="auto"/>
              <w:rPr>
                <w:rFonts w:ascii="Roboto" w:hAnsi="Roboto" w:cs="roboto;arial"/>
                <w:b/>
                <w:bCs/>
                <w:sz w:val="21"/>
                <w:szCs w:val="21"/>
              </w:rPr>
            </w:pPr>
            <w:r w:rsidRPr="00925D7D">
              <w:rPr>
                <w:rFonts w:ascii="Roboto" w:hAnsi="Roboto" w:cs="roboto;arial"/>
                <w:b/>
                <w:bCs/>
                <w:sz w:val="21"/>
                <w:szCs w:val="21"/>
              </w:rPr>
              <w:t>Буторина Оксана Вячеславовна</w:t>
            </w:r>
          </w:p>
        </w:tc>
        <w:tc>
          <w:tcPr>
            <w:tcW w:w="8220" w:type="dxa"/>
            <w:tcBorders>
              <w:top w:val="single" w:sz="4" w:space="0" w:color="000000"/>
              <w:left w:val="single" w:sz="4" w:space="0" w:color="000000"/>
              <w:bottom w:val="single" w:sz="4" w:space="0" w:color="000000"/>
              <w:right w:val="single" w:sz="4" w:space="0" w:color="000000"/>
            </w:tcBorders>
          </w:tcPr>
          <w:p w14:paraId="54B03EE0" w14:textId="5A478DB2" w:rsidR="004032F0" w:rsidRPr="004C6F08" w:rsidRDefault="004032F0" w:rsidP="00AD568A">
            <w:pPr>
              <w:spacing w:line="264" w:lineRule="auto"/>
              <w:rPr>
                <w:rFonts w:ascii="Roboto" w:hAnsi="Roboto" w:cs="roboto;arial"/>
                <w:sz w:val="21"/>
                <w:szCs w:val="21"/>
              </w:rPr>
            </w:pPr>
            <w:r w:rsidRPr="004C6F08">
              <w:rPr>
                <w:rFonts w:ascii="Roboto" w:hAnsi="Roboto" w:cs="roboto;arial"/>
                <w:sz w:val="21"/>
                <w:szCs w:val="21"/>
              </w:rPr>
              <w:t>Кандидат экономических наук, доцент кафедры «Экономика и финансы»</w:t>
            </w:r>
            <w:r w:rsidR="00CC4670">
              <w:rPr>
                <w:rFonts w:ascii="Roboto" w:hAnsi="Roboto" w:cs="roboto;arial"/>
                <w:sz w:val="21"/>
                <w:szCs w:val="21"/>
              </w:rPr>
              <w:t xml:space="preserve">, ученый секретарь диссертационного совета </w:t>
            </w:r>
            <w:r w:rsidR="004A2FF8" w:rsidRPr="004A2FF8">
              <w:rPr>
                <w:rFonts w:ascii="Roboto" w:hAnsi="Roboto" w:cs="roboto;arial"/>
                <w:sz w:val="21"/>
                <w:szCs w:val="21"/>
              </w:rPr>
              <w:t>Д ПНИПУ.08.17</w:t>
            </w:r>
            <w:r w:rsidR="004A2FF8">
              <w:rPr>
                <w:rFonts w:ascii="Roboto" w:hAnsi="Roboto" w:cs="roboto;arial"/>
                <w:sz w:val="21"/>
                <w:szCs w:val="21"/>
              </w:rPr>
              <w:t xml:space="preserve"> </w:t>
            </w:r>
            <w:r w:rsidRPr="004C6F08">
              <w:rPr>
                <w:rFonts w:ascii="Roboto" w:hAnsi="Roboto" w:cs="roboto;arial"/>
                <w:sz w:val="21"/>
                <w:szCs w:val="21"/>
              </w:rPr>
              <w:t>Пермского национального исследовательского политехнического университета (г. Пермь)</w:t>
            </w:r>
          </w:p>
        </w:tc>
      </w:tr>
      <w:tr w:rsidR="004032F0" w:rsidRPr="00B657AB" w14:paraId="01F087BD" w14:textId="77777777" w:rsidTr="00AD568A">
        <w:tc>
          <w:tcPr>
            <w:tcW w:w="2381" w:type="dxa"/>
            <w:tcBorders>
              <w:top w:val="single" w:sz="4" w:space="0" w:color="000000"/>
              <w:left w:val="single" w:sz="4" w:space="0" w:color="000000"/>
              <w:bottom w:val="single" w:sz="4" w:space="0" w:color="000000"/>
              <w:right w:val="single" w:sz="4" w:space="0" w:color="000000"/>
            </w:tcBorders>
          </w:tcPr>
          <w:p w14:paraId="309AE65B" w14:textId="4A6C7791" w:rsidR="004032F0" w:rsidRPr="00925D7D" w:rsidRDefault="004032F0" w:rsidP="00AD568A">
            <w:pPr>
              <w:pStyle w:val="afd"/>
              <w:spacing w:before="0" w:after="0" w:line="264" w:lineRule="auto"/>
              <w:rPr>
                <w:rFonts w:ascii="Roboto" w:hAnsi="Roboto" w:cs="roboto;arial"/>
                <w:b/>
                <w:bCs/>
                <w:sz w:val="21"/>
                <w:szCs w:val="21"/>
              </w:rPr>
            </w:pPr>
            <w:r w:rsidRPr="00925D7D">
              <w:rPr>
                <w:rFonts w:ascii="Roboto" w:hAnsi="Roboto" w:cs="roboto;arial"/>
                <w:b/>
                <w:bCs/>
                <w:sz w:val="21"/>
                <w:szCs w:val="21"/>
              </w:rPr>
              <w:t>Крутова Александра Валентиновна</w:t>
            </w:r>
          </w:p>
        </w:tc>
        <w:tc>
          <w:tcPr>
            <w:tcW w:w="8220" w:type="dxa"/>
            <w:tcBorders>
              <w:top w:val="single" w:sz="4" w:space="0" w:color="000000"/>
              <w:left w:val="single" w:sz="4" w:space="0" w:color="000000"/>
              <w:bottom w:val="single" w:sz="4" w:space="0" w:color="000000"/>
              <w:right w:val="single" w:sz="4" w:space="0" w:color="000000"/>
            </w:tcBorders>
          </w:tcPr>
          <w:p w14:paraId="41840CEC" w14:textId="209C2E3C" w:rsidR="004032F0" w:rsidRPr="002A6B14" w:rsidRDefault="00A72CB3" w:rsidP="00AD568A">
            <w:pPr>
              <w:spacing w:line="264" w:lineRule="auto"/>
              <w:rPr>
                <w:rFonts w:ascii="Roboto" w:hAnsi="Roboto" w:cs="roboto;arial"/>
                <w:sz w:val="21"/>
                <w:szCs w:val="21"/>
              </w:rPr>
            </w:pPr>
            <w:r>
              <w:rPr>
                <w:rFonts w:ascii="Roboto" w:hAnsi="Roboto" w:cs="roboto;arial"/>
                <w:sz w:val="21"/>
                <w:szCs w:val="21"/>
              </w:rPr>
              <w:t>К</w:t>
            </w:r>
            <w:r w:rsidR="004032F0" w:rsidRPr="004C6F08">
              <w:rPr>
                <w:rFonts w:ascii="Roboto" w:hAnsi="Roboto" w:cs="roboto;arial"/>
                <w:sz w:val="21"/>
                <w:szCs w:val="21"/>
              </w:rPr>
              <w:t>андидат экономических наук, доцент кафедры «Экономика и финансы», заместитель декана Гуманитарного факультета по НИРС Пермского национального исследовательского политехнического университета (г. Пермь)</w:t>
            </w:r>
          </w:p>
        </w:tc>
      </w:tr>
      <w:tr w:rsidR="004032F0" w:rsidRPr="00B657AB" w14:paraId="45A65677" w14:textId="77777777" w:rsidTr="00AD568A">
        <w:tc>
          <w:tcPr>
            <w:tcW w:w="2381" w:type="dxa"/>
            <w:tcBorders>
              <w:top w:val="single" w:sz="4" w:space="0" w:color="000000"/>
              <w:left w:val="single" w:sz="4" w:space="0" w:color="000000"/>
              <w:bottom w:val="single" w:sz="4" w:space="0" w:color="000000"/>
              <w:right w:val="single" w:sz="4" w:space="0" w:color="000000"/>
            </w:tcBorders>
          </w:tcPr>
          <w:p w14:paraId="16F0EADE" w14:textId="5EC6E51C" w:rsidR="004032F0" w:rsidRPr="00925D7D" w:rsidRDefault="004032F0" w:rsidP="00AD568A">
            <w:pPr>
              <w:pStyle w:val="afd"/>
              <w:spacing w:before="0" w:after="0" w:line="264" w:lineRule="auto"/>
              <w:rPr>
                <w:rFonts w:ascii="Roboto" w:hAnsi="Roboto" w:cs="roboto;arial"/>
                <w:b/>
                <w:bCs/>
                <w:sz w:val="21"/>
                <w:szCs w:val="21"/>
              </w:rPr>
            </w:pPr>
            <w:r w:rsidRPr="00925D7D">
              <w:rPr>
                <w:rFonts w:ascii="Roboto" w:hAnsi="Roboto" w:cs="roboto;arial"/>
                <w:b/>
                <w:bCs/>
                <w:sz w:val="21"/>
                <w:szCs w:val="21"/>
              </w:rPr>
              <w:t xml:space="preserve">Пепеляева Анна Владиславовна </w:t>
            </w:r>
          </w:p>
        </w:tc>
        <w:tc>
          <w:tcPr>
            <w:tcW w:w="8220" w:type="dxa"/>
            <w:tcBorders>
              <w:top w:val="single" w:sz="4" w:space="0" w:color="000000"/>
              <w:left w:val="single" w:sz="4" w:space="0" w:color="000000"/>
              <w:bottom w:val="single" w:sz="4" w:space="0" w:color="000000"/>
              <w:right w:val="single" w:sz="4" w:space="0" w:color="000000"/>
            </w:tcBorders>
          </w:tcPr>
          <w:p w14:paraId="336F0883" w14:textId="19D107EE" w:rsidR="004032F0" w:rsidRPr="002A6B14" w:rsidRDefault="004032F0" w:rsidP="00AD568A">
            <w:pPr>
              <w:spacing w:line="264" w:lineRule="auto"/>
              <w:rPr>
                <w:rFonts w:ascii="Roboto" w:hAnsi="Roboto" w:cs="roboto;arial"/>
                <w:sz w:val="21"/>
                <w:szCs w:val="21"/>
              </w:rPr>
            </w:pPr>
            <w:r w:rsidRPr="004C6F08">
              <w:rPr>
                <w:rFonts w:ascii="Roboto" w:hAnsi="Roboto" w:cs="roboto;arial"/>
                <w:sz w:val="21"/>
                <w:szCs w:val="21"/>
              </w:rPr>
              <w:t>Старший преподаватель</w:t>
            </w:r>
            <w:r w:rsidR="00CC4670">
              <w:rPr>
                <w:rFonts w:ascii="Roboto" w:hAnsi="Roboto" w:cs="roboto;arial"/>
                <w:sz w:val="21"/>
                <w:szCs w:val="21"/>
              </w:rPr>
              <w:t xml:space="preserve">, ответственная за НИРС </w:t>
            </w:r>
            <w:r w:rsidR="00CC4670" w:rsidRPr="004C6F08">
              <w:rPr>
                <w:rFonts w:ascii="Roboto" w:hAnsi="Roboto" w:cs="roboto;arial"/>
                <w:sz w:val="21"/>
                <w:szCs w:val="21"/>
              </w:rPr>
              <w:t xml:space="preserve">кафедры «Экономика и финансы» </w:t>
            </w:r>
            <w:r w:rsidRPr="004C6F08">
              <w:rPr>
                <w:rFonts w:ascii="Roboto" w:hAnsi="Roboto" w:cs="roboto;arial"/>
                <w:sz w:val="21"/>
                <w:szCs w:val="21"/>
              </w:rPr>
              <w:t>Пермского национального исследовательского политехнического университета (г. Пермь)</w:t>
            </w:r>
          </w:p>
        </w:tc>
      </w:tr>
      <w:tr w:rsidR="004032F0" w:rsidRPr="00B657AB" w14:paraId="3E0F545F" w14:textId="77777777" w:rsidTr="00AD568A">
        <w:tc>
          <w:tcPr>
            <w:tcW w:w="2381" w:type="dxa"/>
            <w:tcBorders>
              <w:top w:val="single" w:sz="4" w:space="0" w:color="000000"/>
              <w:left w:val="single" w:sz="4" w:space="0" w:color="000000"/>
              <w:bottom w:val="single" w:sz="4" w:space="0" w:color="000000"/>
              <w:right w:val="single" w:sz="4" w:space="0" w:color="000000"/>
            </w:tcBorders>
          </w:tcPr>
          <w:p w14:paraId="1AA572A9" w14:textId="5E989128" w:rsidR="004032F0" w:rsidRPr="00925D7D" w:rsidRDefault="009B1203" w:rsidP="00AD568A">
            <w:pPr>
              <w:pStyle w:val="afd"/>
              <w:spacing w:before="0" w:after="0" w:line="264" w:lineRule="auto"/>
              <w:rPr>
                <w:rFonts w:ascii="Roboto" w:hAnsi="Roboto" w:cs="roboto;arial"/>
                <w:b/>
                <w:bCs/>
                <w:sz w:val="21"/>
                <w:szCs w:val="21"/>
              </w:rPr>
            </w:pPr>
            <w:r w:rsidRPr="00925D7D">
              <w:rPr>
                <w:rFonts w:ascii="Roboto" w:hAnsi="Roboto" w:cs="roboto;arial"/>
                <w:b/>
                <w:bCs/>
                <w:sz w:val="21"/>
                <w:szCs w:val="21"/>
              </w:rPr>
              <w:t>Щукина Мария Викторовна</w:t>
            </w:r>
          </w:p>
        </w:tc>
        <w:tc>
          <w:tcPr>
            <w:tcW w:w="8220" w:type="dxa"/>
            <w:tcBorders>
              <w:top w:val="single" w:sz="4" w:space="0" w:color="000000"/>
              <w:left w:val="single" w:sz="4" w:space="0" w:color="000000"/>
              <w:bottom w:val="single" w:sz="4" w:space="0" w:color="000000"/>
              <w:right w:val="single" w:sz="4" w:space="0" w:color="000000"/>
            </w:tcBorders>
          </w:tcPr>
          <w:p w14:paraId="582C7EF5" w14:textId="44AFF700" w:rsidR="004032F0" w:rsidRPr="004C6F08" w:rsidRDefault="009B1203" w:rsidP="00AD568A">
            <w:pPr>
              <w:spacing w:line="264" w:lineRule="auto"/>
              <w:rPr>
                <w:rFonts w:ascii="Roboto" w:hAnsi="Roboto" w:cs="roboto;arial"/>
                <w:sz w:val="21"/>
                <w:szCs w:val="21"/>
              </w:rPr>
            </w:pPr>
            <w:r>
              <w:rPr>
                <w:rFonts w:ascii="Roboto" w:hAnsi="Roboto" w:cs="roboto;arial"/>
                <w:sz w:val="21"/>
                <w:szCs w:val="21"/>
              </w:rPr>
              <w:t>К</w:t>
            </w:r>
            <w:r w:rsidRPr="009B1203">
              <w:rPr>
                <w:rFonts w:ascii="Roboto" w:hAnsi="Roboto" w:cs="roboto;arial"/>
                <w:sz w:val="21"/>
                <w:szCs w:val="21"/>
              </w:rPr>
              <w:t>андидат экономических наук, доцент кафедры «Экономика и финансы» Пермского национального исследовательского политехнического университета (г. Пермь)</w:t>
            </w:r>
          </w:p>
        </w:tc>
      </w:tr>
      <w:tr w:rsidR="00B73509" w:rsidRPr="00B657AB" w14:paraId="38912643" w14:textId="77777777" w:rsidTr="00AD568A">
        <w:tc>
          <w:tcPr>
            <w:tcW w:w="2381" w:type="dxa"/>
            <w:tcBorders>
              <w:top w:val="single" w:sz="4" w:space="0" w:color="000000"/>
              <w:left w:val="single" w:sz="4" w:space="0" w:color="000000"/>
              <w:bottom w:val="single" w:sz="4" w:space="0" w:color="000000"/>
              <w:right w:val="single" w:sz="4" w:space="0" w:color="000000"/>
            </w:tcBorders>
          </w:tcPr>
          <w:p w14:paraId="2E8C1DA8" w14:textId="18E66A0F" w:rsidR="00B73509" w:rsidRPr="004B0906" w:rsidRDefault="00B73509" w:rsidP="00AD568A">
            <w:pPr>
              <w:pStyle w:val="afd"/>
              <w:spacing w:before="0" w:after="0" w:line="264" w:lineRule="auto"/>
              <w:rPr>
                <w:rFonts w:ascii="Roboto" w:hAnsi="Roboto" w:cs="roboto;arial"/>
                <w:b/>
                <w:bCs/>
                <w:sz w:val="21"/>
                <w:szCs w:val="21"/>
              </w:rPr>
            </w:pPr>
            <w:r w:rsidRPr="004B0906">
              <w:rPr>
                <w:rFonts w:ascii="Roboto" w:hAnsi="Roboto" w:cs="roboto;arial"/>
                <w:b/>
                <w:bCs/>
                <w:sz w:val="21"/>
                <w:szCs w:val="21"/>
              </w:rPr>
              <w:t xml:space="preserve">Карпович Юлия Владимировна </w:t>
            </w:r>
          </w:p>
        </w:tc>
        <w:tc>
          <w:tcPr>
            <w:tcW w:w="8220" w:type="dxa"/>
            <w:tcBorders>
              <w:top w:val="single" w:sz="4" w:space="0" w:color="000000"/>
              <w:left w:val="single" w:sz="4" w:space="0" w:color="000000"/>
              <w:bottom w:val="single" w:sz="4" w:space="0" w:color="000000"/>
              <w:right w:val="single" w:sz="4" w:space="0" w:color="000000"/>
            </w:tcBorders>
          </w:tcPr>
          <w:p w14:paraId="505A7040" w14:textId="75A5E406" w:rsidR="00B73509" w:rsidRPr="004B0906" w:rsidRDefault="00F05C0E" w:rsidP="00AD568A">
            <w:pPr>
              <w:spacing w:line="264" w:lineRule="auto"/>
              <w:rPr>
                <w:rFonts w:ascii="Roboto" w:hAnsi="Roboto" w:cs="roboto;arial"/>
                <w:sz w:val="21"/>
                <w:szCs w:val="21"/>
              </w:rPr>
            </w:pPr>
            <w:r w:rsidRPr="004B0906">
              <w:rPr>
                <w:rFonts w:ascii="Roboto" w:hAnsi="Roboto" w:cs="roboto;arial"/>
                <w:sz w:val="21"/>
                <w:szCs w:val="21"/>
              </w:rPr>
              <w:t>Кандидат экономических наук, доцент кафедры «Экономика и финансы»</w:t>
            </w:r>
            <w:r w:rsidR="00796E64" w:rsidRPr="004B0906">
              <w:rPr>
                <w:rFonts w:ascii="Roboto" w:hAnsi="Roboto" w:cs="roboto;arial"/>
                <w:sz w:val="21"/>
                <w:szCs w:val="21"/>
              </w:rPr>
              <w:t xml:space="preserve">, начальник отдела ученых степеней и ученых званий </w:t>
            </w:r>
            <w:r w:rsidRPr="004B0906">
              <w:rPr>
                <w:rFonts w:ascii="Roboto" w:hAnsi="Roboto" w:cs="roboto;arial"/>
                <w:sz w:val="21"/>
                <w:szCs w:val="21"/>
              </w:rPr>
              <w:t>Пермского национального исследовательского политехнического университета (г. Пермь)</w:t>
            </w:r>
          </w:p>
        </w:tc>
      </w:tr>
      <w:tr w:rsidR="00D44A9C" w:rsidRPr="00B657AB" w14:paraId="5427D19A" w14:textId="77777777" w:rsidTr="00AD568A">
        <w:tc>
          <w:tcPr>
            <w:tcW w:w="2381" w:type="dxa"/>
            <w:tcBorders>
              <w:top w:val="single" w:sz="4" w:space="0" w:color="000000"/>
              <w:left w:val="single" w:sz="4" w:space="0" w:color="000000"/>
              <w:bottom w:val="single" w:sz="4" w:space="0" w:color="000000"/>
              <w:right w:val="single" w:sz="4" w:space="0" w:color="000000"/>
            </w:tcBorders>
          </w:tcPr>
          <w:p w14:paraId="3FAD30D7" w14:textId="44AAC74D" w:rsidR="00D44A9C" w:rsidRPr="004B0906" w:rsidRDefault="00D44A9C" w:rsidP="00AD568A">
            <w:pPr>
              <w:pStyle w:val="afd"/>
              <w:spacing w:before="0" w:after="0" w:line="264" w:lineRule="auto"/>
              <w:rPr>
                <w:rFonts w:ascii="Roboto" w:hAnsi="Roboto" w:cs="roboto;arial"/>
                <w:b/>
                <w:bCs/>
                <w:sz w:val="21"/>
                <w:szCs w:val="21"/>
              </w:rPr>
            </w:pPr>
            <w:proofErr w:type="spellStart"/>
            <w:r w:rsidRPr="00D44A9C">
              <w:rPr>
                <w:rFonts w:ascii="Roboto" w:hAnsi="Roboto" w:cs="roboto;arial"/>
                <w:b/>
                <w:bCs/>
                <w:sz w:val="21"/>
                <w:szCs w:val="21"/>
              </w:rPr>
              <w:t>Базуев</w:t>
            </w:r>
            <w:r>
              <w:rPr>
                <w:rFonts w:ascii="Roboto" w:hAnsi="Roboto" w:cs="roboto;arial"/>
                <w:b/>
                <w:bCs/>
                <w:sz w:val="21"/>
                <w:szCs w:val="21"/>
              </w:rPr>
              <w:t>а</w:t>
            </w:r>
            <w:proofErr w:type="spellEnd"/>
            <w:r>
              <w:rPr>
                <w:rFonts w:ascii="Roboto" w:hAnsi="Roboto" w:cs="roboto;arial"/>
                <w:b/>
                <w:bCs/>
                <w:sz w:val="21"/>
                <w:szCs w:val="21"/>
              </w:rPr>
              <w:t xml:space="preserve"> Елена Валерьевна</w:t>
            </w:r>
          </w:p>
        </w:tc>
        <w:tc>
          <w:tcPr>
            <w:tcW w:w="8220" w:type="dxa"/>
            <w:tcBorders>
              <w:top w:val="single" w:sz="4" w:space="0" w:color="000000"/>
              <w:left w:val="single" w:sz="4" w:space="0" w:color="000000"/>
              <w:bottom w:val="single" w:sz="4" w:space="0" w:color="000000"/>
              <w:right w:val="single" w:sz="4" w:space="0" w:color="000000"/>
            </w:tcBorders>
          </w:tcPr>
          <w:p w14:paraId="72377246" w14:textId="0404646D" w:rsidR="00D44A9C" w:rsidRPr="004B0906" w:rsidRDefault="00D44A9C" w:rsidP="00AD568A">
            <w:pPr>
              <w:spacing w:line="264" w:lineRule="auto"/>
              <w:rPr>
                <w:rFonts w:ascii="Roboto" w:hAnsi="Roboto" w:cs="roboto;arial"/>
                <w:sz w:val="21"/>
                <w:szCs w:val="21"/>
              </w:rPr>
            </w:pPr>
            <w:r w:rsidRPr="002A6B14">
              <w:rPr>
                <w:rFonts w:ascii="Roboto" w:hAnsi="Roboto" w:cs="roboto;arial"/>
                <w:sz w:val="21"/>
                <w:szCs w:val="21"/>
              </w:rPr>
              <w:t>Доктор экономических наук,</w:t>
            </w:r>
            <w:r>
              <w:rPr>
                <w:rFonts w:ascii="Roboto" w:hAnsi="Roboto" w:cs="roboto;arial"/>
                <w:sz w:val="21"/>
                <w:szCs w:val="21"/>
              </w:rPr>
              <w:t xml:space="preserve"> доцент</w:t>
            </w:r>
            <w:r w:rsidR="00D03A5B">
              <w:rPr>
                <w:rFonts w:ascii="Roboto" w:hAnsi="Roboto" w:cs="roboto;arial"/>
                <w:sz w:val="21"/>
                <w:szCs w:val="21"/>
              </w:rPr>
              <w:t>, профессор кафедры «М</w:t>
            </w:r>
            <w:r w:rsidR="00D03A5B" w:rsidRPr="00D03A5B">
              <w:rPr>
                <w:rFonts w:ascii="Roboto" w:hAnsi="Roboto" w:cs="roboto;arial"/>
                <w:sz w:val="21"/>
                <w:szCs w:val="21"/>
              </w:rPr>
              <w:t>иров</w:t>
            </w:r>
            <w:r w:rsidR="00D03A5B">
              <w:rPr>
                <w:rFonts w:ascii="Roboto" w:hAnsi="Roboto" w:cs="roboto;arial"/>
                <w:sz w:val="21"/>
                <w:szCs w:val="21"/>
              </w:rPr>
              <w:t>ая</w:t>
            </w:r>
            <w:r w:rsidR="00D03A5B" w:rsidRPr="00D03A5B">
              <w:rPr>
                <w:rFonts w:ascii="Roboto" w:hAnsi="Roboto" w:cs="roboto;arial"/>
                <w:sz w:val="21"/>
                <w:szCs w:val="21"/>
              </w:rPr>
              <w:t xml:space="preserve"> и региональн</w:t>
            </w:r>
            <w:r w:rsidR="00D03A5B">
              <w:rPr>
                <w:rFonts w:ascii="Roboto" w:hAnsi="Roboto" w:cs="roboto;arial"/>
                <w:sz w:val="21"/>
                <w:szCs w:val="21"/>
              </w:rPr>
              <w:t xml:space="preserve">ая </w:t>
            </w:r>
            <w:r w:rsidR="00D03A5B" w:rsidRPr="00D03A5B">
              <w:rPr>
                <w:rFonts w:ascii="Roboto" w:hAnsi="Roboto" w:cs="roboto;arial"/>
                <w:sz w:val="21"/>
                <w:szCs w:val="21"/>
              </w:rPr>
              <w:t>экономик</w:t>
            </w:r>
            <w:r w:rsidR="00D03A5B">
              <w:rPr>
                <w:rFonts w:ascii="Roboto" w:hAnsi="Roboto" w:cs="roboto;arial"/>
                <w:sz w:val="21"/>
                <w:szCs w:val="21"/>
              </w:rPr>
              <w:t>а</w:t>
            </w:r>
            <w:r w:rsidR="00D03A5B" w:rsidRPr="00D03A5B">
              <w:rPr>
                <w:rFonts w:ascii="Roboto" w:hAnsi="Roboto" w:cs="roboto;arial"/>
                <w:sz w:val="21"/>
                <w:szCs w:val="21"/>
              </w:rPr>
              <w:t>, экономическ</w:t>
            </w:r>
            <w:r w:rsidR="00D03A5B">
              <w:rPr>
                <w:rFonts w:ascii="Roboto" w:hAnsi="Roboto" w:cs="roboto;arial"/>
                <w:sz w:val="21"/>
                <w:szCs w:val="21"/>
              </w:rPr>
              <w:t>ая</w:t>
            </w:r>
            <w:r w:rsidR="00D03A5B" w:rsidRPr="00D03A5B">
              <w:rPr>
                <w:rFonts w:ascii="Roboto" w:hAnsi="Roboto" w:cs="roboto;arial"/>
                <w:sz w:val="21"/>
                <w:szCs w:val="21"/>
              </w:rPr>
              <w:t xml:space="preserve"> теори</w:t>
            </w:r>
            <w:r w:rsidR="00D03A5B">
              <w:rPr>
                <w:rFonts w:ascii="Roboto" w:hAnsi="Roboto" w:cs="roboto;arial"/>
                <w:sz w:val="21"/>
                <w:szCs w:val="21"/>
              </w:rPr>
              <w:t>я» Пермского государственного национального исследовательского университета (г. Пермь)</w:t>
            </w:r>
          </w:p>
        </w:tc>
      </w:tr>
      <w:tr w:rsidR="009A7F34" w:rsidRPr="00B657AB" w14:paraId="4F05D252" w14:textId="77777777" w:rsidTr="00AD568A">
        <w:tc>
          <w:tcPr>
            <w:tcW w:w="2381" w:type="dxa"/>
            <w:tcBorders>
              <w:top w:val="single" w:sz="4" w:space="0" w:color="000000"/>
              <w:left w:val="single" w:sz="4" w:space="0" w:color="000000"/>
              <w:bottom w:val="single" w:sz="4" w:space="0" w:color="000000"/>
              <w:right w:val="single" w:sz="4" w:space="0" w:color="000000"/>
            </w:tcBorders>
          </w:tcPr>
          <w:p w14:paraId="1F9AC513" w14:textId="1AD3599D" w:rsidR="009A7F34" w:rsidRPr="00D44A9C" w:rsidRDefault="009A7F34" w:rsidP="00AD568A">
            <w:pPr>
              <w:pStyle w:val="afd"/>
              <w:spacing w:before="0" w:after="0" w:line="264" w:lineRule="auto"/>
              <w:rPr>
                <w:rFonts w:ascii="Roboto" w:hAnsi="Roboto" w:cs="roboto;arial"/>
                <w:b/>
                <w:bCs/>
                <w:sz w:val="21"/>
                <w:szCs w:val="21"/>
              </w:rPr>
            </w:pPr>
            <w:r>
              <w:rPr>
                <w:rFonts w:ascii="Roboto" w:hAnsi="Roboto" w:cs="roboto;arial"/>
                <w:b/>
                <w:bCs/>
                <w:sz w:val="21"/>
                <w:szCs w:val="21"/>
              </w:rPr>
              <w:t>Молодчик Мария Анатольевна</w:t>
            </w:r>
          </w:p>
        </w:tc>
        <w:tc>
          <w:tcPr>
            <w:tcW w:w="8220" w:type="dxa"/>
            <w:tcBorders>
              <w:top w:val="single" w:sz="4" w:space="0" w:color="000000"/>
              <w:left w:val="single" w:sz="4" w:space="0" w:color="000000"/>
              <w:bottom w:val="single" w:sz="4" w:space="0" w:color="000000"/>
              <w:right w:val="single" w:sz="4" w:space="0" w:color="000000"/>
            </w:tcBorders>
          </w:tcPr>
          <w:p w14:paraId="0F872792" w14:textId="3BDD8A17" w:rsidR="009A7F34" w:rsidRPr="002A6B14" w:rsidRDefault="008C1EE4" w:rsidP="00AD568A">
            <w:pPr>
              <w:spacing w:line="264" w:lineRule="auto"/>
              <w:rPr>
                <w:rFonts w:ascii="Roboto" w:hAnsi="Roboto" w:cs="roboto;arial"/>
                <w:sz w:val="21"/>
                <w:szCs w:val="21"/>
              </w:rPr>
            </w:pPr>
            <w:r w:rsidRPr="008C1EE4">
              <w:rPr>
                <w:rFonts w:ascii="Roboto" w:hAnsi="Roboto" w:cs="roboto;arial"/>
                <w:sz w:val="21"/>
                <w:szCs w:val="21"/>
              </w:rPr>
              <w:t>Доктор экономических наук, профессор, старший научный сотрудник Международной лаборатории экономики нематериальных активов</w:t>
            </w:r>
            <w:r>
              <w:rPr>
                <w:rFonts w:ascii="Roboto" w:hAnsi="Roboto" w:cs="roboto;arial"/>
                <w:sz w:val="21"/>
                <w:szCs w:val="21"/>
              </w:rPr>
              <w:t xml:space="preserve"> </w:t>
            </w:r>
            <w:r w:rsidR="00FB4D2C">
              <w:rPr>
                <w:rFonts w:ascii="Roboto" w:hAnsi="Roboto" w:cs="roboto;arial"/>
                <w:sz w:val="21"/>
                <w:szCs w:val="21"/>
              </w:rPr>
              <w:t xml:space="preserve">Национального исследовательского </w:t>
            </w:r>
            <w:r w:rsidR="00FB4D2C">
              <w:rPr>
                <w:rFonts w:ascii="Roboto" w:hAnsi="Roboto" w:cs="roboto;arial"/>
                <w:sz w:val="21"/>
                <w:szCs w:val="21"/>
              </w:rPr>
              <w:t>университета «</w:t>
            </w:r>
            <w:r w:rsidR="00FB4D2C" w:rsidRPr="00930DCE">
              <w:rPr>
                <w:rFonts w:ascii="Roboto" w:hAnsi="Roboto" w:cs="roboto;arial"/>
                <w:sz w:val="21"/>
                <w:szCs w:val="21"/>
              </w:rPr>
              <w:t>Высшая школа экономики</w:t>
            </w:r>
            <w:r w:rsidR="00FB4D2C">
              <w:rPr>
                <w:rFonts w:ascii="Roboto" w:hAnsi="Roboto" w:cs="roboto;arial"/>
                <w:sz w:val="21"/>
                <w:szCs w:val="21"/>
              </w:rPr>
              <w:t xml:space="preserve">» </w:t>
            </w:r>
            <w:r>
              <w:rPr>
                <w:rFonts w:ascii="Roboto" w:hAnsi="Roboto" w:cs="roboto;arial"/>
                <w:sz w:val="21"/>
                <w:szCs w:val="21"/>
              </w:rPr>
              <w:t>(</w:t>
            </w:r>
            <w:r w:rsidRPr="008C1EE4">
              <w:rPr>
                <w:rFonts w:ascii="Roboto" w:hAnsi="Roboto" w:cs="roboto;arial"/>
                <w:sz w:val="21"/>
                <w:szCs w:val="21"/>
              </w:rPr>
              <w:t>г. Перм</w:t>
            </w:r>
            <w:r>
              <w:rPr>
                <w:rFonts w:ascii="Roboto" w:hAnsi="Roboto" w:cs="roboto;arial"/>
                <w:sz w:val="21"/>
                <w:szCs w:val="21"/>
              </w:rPr>
              <w:t>ь)</w:t>
            </w:r>
          </w:p>
        </w:tc>
      </w:tr>
      <w:tr w:rsidR="007036BA" w:rsidRPr="00B657AB" w14:paraId="632F93D4" w14:textId="77777777" w:rsidTr="00AD568A">
        <w:tc>
          <w:tcPr>
            <w:tcW w:w="2381" w:type="dxa"/>
            <w:tcBorders>
              <w:top w:val="single" w:sz="4" w:space="0" w:color="000000"/>
              <w:left w:val="single" w:sz="4" w:space="0" w:color="000000"/>
              <w:bottom w:val="single" w:sz="4" w:space="0" w:color="000000"/>
              <w:right w:val="single" w:sz="4" w:space="0" w:color="000000"/>
            </w:tcBorders>
          </w:tcPr>
          <w:p w14:paraId="17FD4286" w14:textId="1B4D5C5B" w:rsidR="007036BA" w:rsidRPr="00D44A9C" w:rsidRDefault="007036BA" w:rsidP="00AD568A">
            <w:pPr>
              <w:pStyle w:val="afd"/>
              <w:spacing w:before="0" w:after="0" w:line="264" w:lineRule="auto"/>
              <w:rPr>
                <w:rFonts w:ascii="Roboto" w:hAnsi="Roboto" w:cs="roboto;arial"/>
                <w:b/>
                <w:bCs/>
                <w:sz w:val="21"/>
                <w:szCs w:val="21"/>
              </w:rPr>
            </w:pPr>
            <w:r>
              <w:rPr>
                <w:rFonts w:ascii="Roboto" w:hAnsi="Roboto" w:cs="roboto;arial"/>
                <w:b/>
                <w:bCs/>
                <w:sz w:val="21"/>
                <w:szCs w:val="21"/>
              </w:rPr>
              <w:t>Зайцев Андрей Александрович</w:t>
            </w:r>
          </w:p>
        </w:tc>
        <w:tc>
          <w:tcPr>
            <w:tcW w:w="8220" w:type="dxa"/>
            <w:tcBorders>
              <w:top w:val="single" w:sz="4" w:space="0" w:color="000000"/>
              <w:left w:val="single" w:sz="4" w:space="0" w:color="000000"/>
              <w:bottom w:val="single" w:sz="4" w:space="0" w:color="000000"/>
              <w:right w:val="single" w:sz="4" w:space="0" w:color="000000"/>
            </w:tcBorders>
          </w:tcPr>
          <w:p w14:paraId="69EDCF1E" w14:textId="6B171B52" w:rsidR="007036BA" w:rsidRPr="002A6B14" w:rsidRDefault="002458E4" w:rsidP="00AD568A">
            <w:pPr>
              <w:spacing w:line="264" w:lineRule="auto"/>
              <w:rPr>
                <w:rFonts w:ascii="Roboto" w:hAnsi="Roboto" w:cs="roboto;arial"/>
                <w:sz w:val="21"/>
                <w:szCs w:val="21"/>
              </w:rPr>
            </w:pPr>
            <w:r w:rsidRPr="009E40AB">
              <w:rPr>
                <w:rFonts w:ascii="Roboto" w:hAnsi="Roboto" w:cs="roboto;arial"/>
                <w:sz w:val="21"/>
                <w:szCs w:val="21"/>
              </w:rPr>
              <w:t xml:space="preserve">Доктор экономических наук, </w:t>
            </w:r>
            <w:r w:rsidR="00AD555A">
              <w:rPr>
                <w:rFonts w:ascii="Roboto" w:hAnsi="Roboto" w:cs="roboto;arial"/>
                <w:sz w:val="21"/>
                <w:szCs w:val="21"/>
              </w:rPr>
              <w:t xml:space="preserve">профессор, </w:t>
            </w:r>
            <w:r w:rsidRPr="009E40AB">
              <w:rPr>
                <w:rFonts w:ascii="Roboto" w:hAnsi="Roboto" w:cs="roboto;arial"/>
                <w:sz w:val="21"/>
                <w:szCs w:val="21"/>
              </w:rPr>
              <w:t>профессор Высшей инженерно-экономической школы</w:t>
            </w:r>
            <w:r w:rsidR="00A656BD" w:rsidRPr="009E40AB">
              <w:rPr>
                <w:rFonts w:ascii="Roboto" w:hAnsi="Roboto" w:cs="roboto;arial"/>
                <w:sz w:val="21"/>
                <w:szCs w:val="21"/>
              </w:rPr>
              <w:t xml:space="preserve"> Санкт-Петербургского Политехнического университета Петра Великого</w:t>
            </w:r>
            <w:r w:rsidR="00866D72" w:rsidRPr="009E40AB">
              <w:rPr>
                <w:rFonts w:ascii="Roboto" w:hAnsi="Roboto" w:cs="roboto;arial"/>
                <w:sz w:val="21"/>
                <w:szCs w:val="21"/>
              </w:rPr>
              <w:t xml:space="preserve"> (г. Санкт-Петербург)</w:t>
            </w:r>
          </w:p>
        </w:tc>
      </w:tr>
      <w:tr w:rsidR="002A76CE" w:rsidRPr="00B657AB" w14:paraId="60B7B2E8" w14:textId="77777777" w:rsidTr="00AD568A">
        <w:tc>
          <w:tcPr>
            <w:tcW w:w="2381" w:type="dxa"/>
            <w:tcBorders>
              <w:top w:val="single" w:sz="4" w:space="0" w:color="000000"/>
              <w:left w:val="single" w:sz="4" w:space="0" w:color="000000"/>
              <w:bottom w:val="single" w:sz="4" w:space="0" w:color="000000"/>
              <w:right w:val="single" w:sz="4" w:space="0" w:color="000000"/>
            </w:tcBorders>
          </w:tcPr>
          <w:p w14:paraId="48BB4135" w14:textId="359894D2" w:rsidR="002A76CE" w:rsidRPr="002A76CE" w:rsidRDefault="002A76CE" w:rsidP="00AD568A">
            <w:pPr>
              <w:pStyle w:val="afd"/>
              <w:spacing w:before="0" w:after="0" w:line="264" w:lineRule="auto"/>
              <w:rPr>
                <w:rFonts w:ascii="Roboto" w:hAnsi="Roboto" w:cs="roboto;arial"/>
                <w:b/>
                <w:bCs/>
                <w:sz w:val="21"/>
                <w:szCs w:val="21"/>
              </w:rPr>
            </w:pPr>
            <w:r w:rsidRPr="002A76CE">
              <w:rPr>
                <w:rFonts w:ascii="Roboto" w:hAnsi="Roboto" w:cs="roboto;arial"/>
                <w:b/>
                <w:bCs/>
                <w:sz w:val="21"/>
                <w:szCs w:val="21"/>
              </w:rPr>
              <w:t>Петросян Ирина Борисовна</w:t>
            </w:r>
          </w:p>
        </w:tc>
        <w:tc>
          <w:tcPr>
            <w:tcW w:w="8220" w:type="dxa"/>
            <w:tcBorders>
              <w:top w:val="single" w:sz="4" w:space="0" w:color="000000"/>
              <w:left w:val="single" w:sz="4" w:space="0" w:color="000000"/>
              <w:bottom w:val="single" w:sz="4" w:space="0" w:color="000000"/>
              <w:right w:val="single" w:sz="4" w:space="0" w:color="000000"/>
            </w:tcBorders>
          </w:tcPr>
          <w:p w14:paraId="52C167CB" w14:textId="6517ED18" w:rsidR="002A76CE" w:rsidRPr="002A6B14" w:rsidRDefault="00A656BD" w:rsidP="00AD568A">
            <w:pPr>
              <w:spacing w:line="264" w:lineRule="auto"/>
              <w:rPr>
                <w:rFonts w:ascii="Roboto" w:hAnsi="Roboto" w:cs="roboto;arial"/>
                <w:sz w:val="21"/>
                <w:szCs w:val="21"/>
              </w:rPr>
            </w:pPr>
            <w:r w:rsidRPr="004B0906">
              <w:rPr>
                <w:rFonts w:ascii="Roboto" w:hAnsi="Roboto" w:cs="roboto;arial"/>
                <w:sz w:val="21"/>
                <w:szCs w:val="21"/>
              </w:rPr>
              <w:t>Кандидат экономических наук</w:t>
            </w:r>
            <w:r>
              <w:rPr>
                <w:rFonts w:ascii="Roboto" w:hAnsi="Roboto" w:cs="roboto;arial"/>
                <w:sz w:val="21"/>
                <w:szCs w:val="21"/>
              </w:rPr>
              <w:t xml:space="preserve">, </w:t>
            </w:r>
            <w:r w:rsidRPr="00A656BD">
              <w:rPr>
                <w:rFonts w:ascii="Roboto" w:hAnsi="Roboto" w:cs="roboto;arial"/>
                <w:sz w:val="21"/>
                <w:szCs w:val="21"/>
              </w:rPr>
              <w:t>доцент, зав</w:t>
            </w:r>
            <w:r>
              <w:rPr>
                <w:rFonts w:ascii="Roboto" w:hAnsi="Roboto" w:cs="roboto;arial"/>
                <w:sz w:val="21"/>
                <w:szCs w:val="21"/>
              </w:rPr>
              <w:t>едующая</w:t>
            </w:r>
            <w:r w:rsidRPr="00A656BD">
              <w:rPr>
                <w:rFonts w:ascii="Roboto" w:hAnsi="Roboto" w:cs="roboto;arial"/>
                <w:sz w:val="21"/>
                <w:szCs w:val="21"/>
              </w:rPr>
              <w:t xml:space="preserve"> каф</w:t>
            </w:r>
            <w:r>
              <w:rPr>
                <w:rFonts w:ascii="Roboto" w:hAnsi="Roboto" w:cs="roboto;arial"/>
                <w:sz w:val="21"/>
                <w:szCs w:val="21"/>
              </w:rPr>
              <w:t>едрой</w:t>
            </w:r>
            <w:r w:rsidRPr="00A656BD">
              <w:rPr>
                <w:rFonts w:ascii="Roboto" w:hAnsi="Roboto" w:cs="roboto;arial"/>
                <w:sz w:val="21"/>
                <w:szCs w:val="21"/>
              </w:rPr>
              <w:t xml:space="preserve"> </w:t>
            </w:r>
            <w:r>
              <w:rPr>
                <w:rFonts w:ascii="Roboto" w:hAnsi="Roboto" w:cs="roboto;arial"/>
                <w:sz w:val="21"/>
                <w:szCs w:val="21"/>
              </w:rPr>
              <w:t>«Э</w:t>
            </w:r>
            <w:r w:rsidRPr="00A656BD">
              <w:rPr>
                <w:rFonts w:ascii="Roboto" w:hAnsi="Roboto" w:cs="roboto;arial"/>
                <w:sz w:val="21"/>
                <w:szCs w:val="21"/>
              </w:rPr>
              <w:t>кономическ</w:t>
            </w:r>
            <w:r>
              <w:rPr>
                <w:rFonts w:ascii="Roboto" w:hAnsi="Roboto" w:cs="roboto;arial"/>
                <w:sz w:val="21"/>
                <w:szCs w:val="21"/>
              </w:rPr>
              <w:t>ая</w:t>
            </w:r>
            <w:r w:rsidRPr="00A656BD">
              <w:rPr>
                <w:rFonts w:ascii="Roboto" w:hAnsi="Roboto" w:cs="roboto;arial"/>
                <w:sz w:val="21"/>
                <w:szCs w:val="21"/>
              </w:rPr>
              <w:t xml:space="preserve"> теори</w:t>
            </w:r>
            <w:r>
              <w:rPr>
                <w:rFonts w:ascii="Roboto" w:hAnsi="Roboto" w:cs="roboto;arial"/>
                <w:sz w:val="21"/>
                <w:szCs w:val="21"/>
              </w:rPr>
              <w:t>я</w:t>
            </w:r>
            <w:r w:rsidRPr="00A656BD">
              <w:rPr>
                <w:rFonts w:ascii="Roboto" w:hAnsi="Roboto" w:cs="roboto;arial"/>
                <w:sz w:val="21"/>
                <w:szCs w:val="21"/>
              </w:rPr>
              <w:t xml:space="preserve"> и проблем</w:t>
            </w:r>
            <w:r>
              <w:rPr>
                <w:rFonts w:ascii="Roboto" w:hAnsi="Roboto" w:cs="roboto;arial"/>
                <w:sz w:val="21"/>
                <w:szCs w:val="21"/>
              </w:rPr>
              <w:t>ы</w:t>
            </w:r>
            <w:r w:rsidRPr="00A656BD">
              <w:rPr>
                <w:rFonts w:ascii="Roboto" w:hAnsi="Roboto" w:cs="roboto;arial"/>
                <w:sz w:val="21"/>
                <w:szCs w:val="21"/>
              </w:rPr>
              <w:t xml:space="preserve"> экономики переходного периода</w:t>
            </w:r>
            <w:r>
              <w:rPr>
                <w:rFonts w:ascii="Roboto" w:hAnsi="Roboto" w:cs="roboto;arial"/>
                <w:sz w:val="21"/>
                <w:szCs w:val="21"/>
              </w:rPr>
              <w:t>» Российско-армянского университета (г. Ереван)</w:t>
            </w:r>
          </w:p>
        </w:tc>
      </w:tr>
      <w:tr w:rsidR="002A76CE" w:rsidRPr="00B657AB" w14:paraId="5DB12A41" w14:textId="77777777" w:rsidTr="00AD568A">
        <w:tc>
          <w:tcPr>
            <w:tcW w:w="2381" w:type="dxa"/>
            <w:tcBorders>
              <w:top w:val="single" w:sz="4" w:space="0" w:color="000000"/>
              <w:left w:val="single" w:sz="4" w:space="0" w:color="000000"/>
              <w:bottom w:val="single" w:sz="4" w:space="0" w:color="000000"/>
              <w:right w:val="single" w:sz="4" w:space="0" w:color="000000"/>
            </w:tcBorders>
          </w:tcPr>
          <w:p w14:paraId="08FC5339" w14:textId="5C2B4FBD" w:rsidR="002A76CE" w:rsidRPr="002A76CE" w:rsidRDefault="002A76CE" w:rsidP="00AD568A">
            <w:pPr>
              <w:pStyle w:val="afd"/>
              <w:spacing w:before="0" w:after="0" w:line="264" w:lineRule="auto"/>
              <w:rPr>
                <w:rFonts w:ascii="Roboto" w:hAnsi="Roboto" w:cs="roboto;arial"/>
                <w:b/>
                <w:bCs/>
                <w:sz w:val="21"/>
                <w:szCs w:val="21"/>
              </w:rPr>
            </w:pPr>
            <w:r w:rsidRPr="002A76CE">
              <w:rPr>
                <w:rFonts w:ascii="Roboto" w:hAnsi="Roboto" w:cs="roboto;arial"/>
                <w:b/>
                <w:bCs/>
                <w:sz w:val="21"/>
                <w:szCs w:val="21"/>
              </w:rPr>
              <w:t>Преснякова Елена Владимировна</w:t>
            </w:r>
          </w:p>
        </w:tc>
        <w:tc>
          <w:tcPr>
            <w:tcW w:w="8220" w:type="dxa"/>
            <w:tcBorders>
              <w:top w:val="single" w:sz="4" w:space="0" w:color="000000"/>
              <w:left w:val="single" w:sz="4" w:space="0" w:color="000000"/>
              <w:bottom w:val="single" w:sz="4" w:space="0" w:color="000000"/>
              <w:right w:val="single" w:sz="4" w:space="0" w:color="000000"/>
            </w:tcBorders>
          </w:tcPr>
          <w:p w14:paraId="53116734" w14:textId="0739D336" w:rsidR="002A76CE" w:rsidRPr="002A6B14" w:rsidRDefault="00120717" w:rsidP="00AD568A">
            <w:pPr>
              <w:spacing w:line="264" w:lineRule="auto"/>
              <w:rPr>
                <w:rFonts w:ascii="Roboto" w:hAnsi="Roboto" w:cs="roboto;arial"/>
                <w:sz w:val="21"/>
                <w:szCs w:val="21"/>
              </w:rPr>
            </w:pPr>
            <w:r>
              <w:rPr>
                <w:rFonts w:ascii="Roboto" w:hAnsi="Roboto" w:cs="roboto;arial"/>
                <w:sz w:val="21"/>
                <w:szCs w:val="21"/>
              </w:rPr>
              <w:t>Кандидат экономических наук</w:t>
            </w:r>
            <w:r w:rsidRPr="00120717">
              <w:rPr>
                <w:rFonts w:ascii="Roboto" w:hAnsi="Roboto" w:cs="roboto;arial"/>
                <w:sz w:val="21"/>
                <w:szCs w:val="21"/>
              </w:rPr>
              <w:t>, доцент, заведующ</w:t>
            </w:r>
            <w:r w:rsidR="009E40AB">
              <w:rPr>
                <w:rFonts w:ascii="Roboto" w:hAnsi="Roboto" w:cs="roboto;arial"/>
                <w:sz w:val="21"/>
                <w:szCs w:val="21"/>
              </w:rPr>
              <w:t>ая</w:t>
            </w:r>
            <w:r w:rsidRPr="00120717">
              <w:rPr>
                <w:rFonts w:ascii="Roboto" w:hAnsi="Roboto" w:cs="roboto;arial"/>
                <w:sz w:val="21"/>
                <w:szCs w:val="21"/>
              </w:rPr>
              <w:t xml:space="preserve"> сектором промышленной политики</w:t>
            </w:r>
            <w:r>
              <w:rPr>
                <w:rFonts w:ascii="Roboto" w:hAnsi="Roboto" w:cs="roboto;arial"/>
                <w:sz w:val="21"/>
                <w:szCs w:val="21"/>
              </w:rPr>
              <w:t xml:space="preserve"> </w:t>
            </w:r>
            <w:r w:rsidRPr="00120717">
              <w:rPr>
                <w:rFonts w:ascii="Roboto" w:hAnsi="Roboto" w:cs="roboto;arial"/>
                <w:sz w:val="21"/>
                <w:szCs w:val="21"/>
              </w:rPr>
              <w:t>Институт</w:t>
            </w:r>
            <w:r>
              <w:rPr>
                <w:rFonts w:ascii="Roboto" w:hAnsi="Roboto" w:cs="roboto;arial"/>
                <w:sz w:val="21"/>
                <w:szCs w:val="21"/>
              </w:rPr>
              <w:t>а</w:t>
            </w:r>
            <w:r w:rsidRPr="00120717">
              <w:rPr>
                <w:rFonts w:ascii="Roboto" w:hAnsi="Roboto" w:cs="roboto;arial"/>
                <w:sz w:val="21"/>
                <w:szCs w:val="21"/>
              </w:rPr>
              <w:t xml:space="preserve"> экономики Национальной академии наук Беларуси</w:t>
            </w:r>
            <w:r w:rsidR="009E40AB">
              <w:rPr>
                <w:rFonts w:ascii="Roboto" w:hAnsi="Roboto" w:cs="roboto;arial"/>
                <w:sz w:val="21"/>
                <w:szCs w:val="21"/>
              </w:rPr>
              <w:t xml:space="preserve"> (г. Минск)</w:t>
            </w:r>
          </w:p>
        </w:tc>
      </w:tr>
      <w:tr w:rsidR="002A76CE" w:rsidRPr="00B657AB" w14:paraId="32D77CC7" w14:textId="77777777" w:rsidTr="00AD568A">
        <w:tc>
          <w:tcPr>
            <w:tcW w:w="2381" w:type="dxa"/>
            <w:tcBorders>
              <w:top w:val="single" w:sz="4" w:space="0" w:color="000000"/>
              <w:left w:val="single" w:sz="4" w:space="0" w:color="000000"/>
              <w:bottom w:val="single" w:sz="4" w:space="0" w:color="000000"/>
              <w:right w:val="single" w:sz="4" w:space="0" w:color="000000"/>
            </w:tcBorders>
          </w:tcPr>
          <w:p w14:paraId="491F681E" w14:textId="70061341" w:rsidR="002A76CE" w:rsidRPr="002A76CE" w:rsidRDefault="002A76CE" w:rsidP="00AD568A">
            <w:pPr>
              <w:pStyle w:val="afd"/>
              <w:spacing w:before="0" w:after="0" w:line="264" w:lineRule="auto"/>
              <w:rPr>
                <w:rFonts w:ascii="Roboto" w:hAnsi="Roboto" w:cs="roboto;arial"/>
                <w:b/>
                <w:bCs/>
                <w:sz w:val="21"/>
                <w:szCs w:val="21"/>
              </w:rPr>
            </w:pPr>
            <w:proofErr w:type="spellStart"/>
            <w:r w:rsidRPr="002A76CE">
              <w:rPr>
                <w:rFonts w:ascii="Roboto" w:hAnsi="Roboto" w:cs="roboto;arial"/>
                <w:b/>
                <w:bCs/>
                <w:sz w:val="21"/>
                <w:szCs w:val="21"/>
              </w:rPr>
              <w:t>Шлапеко</w:t>
            </w:r>
            <w:proofErr w:type="spellEnd"/>
            <w:r w:rsidRPr="002A76CE">
              <w:rPr>
                <w:rFonts w:ascii="Roboto" w:hAnsi="Roboto" w:cs="roboto;arial"/>
                <w:b/>
                <w:bCs/>
                <w:sz w:val="21"/>
                <w:szCs w:val="21"/>
              </w:rPr>
              <w:t xml:space="preserve"> Екатерина Андреевна</w:t>
            </w:r>
          </w:p>
        </w:tc>
        <w:tc>
          <w:tcPr>
            <w:tcW w:w="8220" w:type="dxa"/>
            <w:tcBorders>
              <w:top w:val="single" w:sz="4" w:space="0" w:color="000000"/>
              <w:left w:val="single" w:sz="4" w:space="0" w:color="000000"/>
              <w:bottom w:val="single" w:sz="4" w:space="0" w:color="000000"/>
              <w:right w:val="single" w:sz="4" w:space="0" w:color="000000"/>
            </w:tcBorders>
          </w:tcPr>
          <w:p w14:paraId="6EA150A2" w14:textId="596B53FE" w:rsidR="00866D72" w:rsidRPr="00866D72" w:rsidRDefault="00866D72" w:rsidP="00AD568A">
            <w:pPr>
              <w:spacing w:line="264" w:lineRule="auto"/>
              <w:rPr>
                <w:rFonts w:ascii="Roboto" w:hAnsi="Roboto" w:cs="roboto;arial"/>
                <w:sz w:val="21"/>
                <w:szCs w:val="21"/>
              </w:rPr>
            </w:pPr>
            <w:r>
              <w:rPr>
                <w:rFonts w:ascii="Roboto" w:hAnsi="Roboto" w:cs="roboto;arial"/>
                <w:sz w:val="21"/>
                <w:szCs w:val="21"/>
              </w:rPr>
              <w:t xml:space="preserve">Кандидат </w:t>
            </w:r>
            <w:r w:rsidRPr="00866D72">
              <w:rPr>
                <w:rFonts w:ascii="Roboto" w:hAnsi="Roboto" w:cs="roboto;arial"/>
                <w:sz w:val="21"/>
                <w:szCs w:val="21"/>
              </w:rPr>
              <w:t>полит</w:t>
            </w:r>
            <w:r>
              <w:rPr>
                <w:rFonts w:ascii="Roboto" w:hAnsi="Roboto" w:cs="roboto;arial"/>
                <w:sz w:val="21"/>
                <w:szCs w:val="21"/>
              </w:rPr>
              <w:t xml:space="preserve">ических </w:t>
            </w:r>
            <w:r w:rsidRPr="00866D72">
              <w:rPr>
                <w:rFonts w:ascii="Roboto" w:hAnsi="Roboto" w:cs="roboto;arial"/>
                <w:sz w:val="21"/>
                <w:szCs w:val="21"/>
              </w:rPr>
              <w:t>н</w:t>
            </w:r>
            <w:r>
              <w:rPr>
                <w:rFonts w:ascii="Roboto" w:hAnsi="Roboto" w:cs="roboto;arial"/>
                <w:sz w:val="21"/>
                <w:szCs w:val="21"/>
              </w:rPr>
              <w:t>аук</w:t>
            </w:r>
            <w:r w:rsidRPr="00866D72">
              <w:rPr>
                <w:rFonts w:ascii="Roboto" w:hAnsi="Roboto" w:cs="roboto;arial"/>
                <w:sz w:val="21"/>
                <w:szCs w:val="21"/>
              </w:rPr>
              <w:t>, старший научный сотрудник отдела</w:t>
            </w:r>
            <w:r w:rsidR="00AD555A">
              <w:rPr>
                <w:rFonts w:ascii="Roboto" w:hAnsi="Roboto" w:cs="roboto;arial"/>
                <w:sz w:val="21"/>
                <w:szCs w:val="21"/>
              </w:rPr>
              <w:t xml:space="preserve"> </w:t>
            </w:r>
            <w:r w:rsidRPr="00866D72">
              <w:rPr>
                <w:rFonts w:ascii="Roboto" w:hAnsi="Roboto" w:cs="roboto;arial"/>
                <w:sz w:val="21"/>
                <w:szCs w:val="21"/>
              </w:rPr>
              <w:t>региональной экономической политики</w:t>
            </w:r>
            <w:r>
              <w:rPr>
                <w:rFonts w:ascii="Roboto" w:hAnsi="Roboto" w:cs="roboto;arial"/>
                <w:sz w:val="21"/>
                <w:szCs w:val="21"/>
              </w:rPr>
              <w:t xml:space="preserve"> </w:t>
            </w:r>
            <w:r w:rsidRPr="00866D72">
              <w:rPr>
                <w:rFonts w:ascii="Roboto" w:hAnsi="Roboto" w:cs="roboto;arial"/>
                <w:sz w:val="21"/>
                <w:szCs w:val="21"/>
              </w:rPr>
              <w:t>Институт</w:t>
            </w:r>
            <w:r>
              <w:rPr>
                <w:rFonts w:ascii="Roboto" w:hAnsi="Roboto" w:cs="roboto;arial"/>
                <w:sz w:val="21"/>
                <w:szCs w:val="21"/>
              </w:rPr>
              <w:t>а</w:t>
            </w:r>
            <w:r w:rsidRPr="00866D72">
              <w:rPr>
                <w:rFonts w:ascii="Roboto" w:hAnsi="Roboto" w:cs="roboto;arial"/>
                <w:sz w:val="21"/>
                <w:szCs w:val="21"/>
              </w:rPr>
              <w:t xml:space="preserve"> экономики</w:t>
            </w:r>
          </w:p>
          <w:p w14:paraId="54EA1293" w14:textId="20DE8753" w:rsidR="002A76CE" w:rsidRPr="002A6B14" w:rsidRDefault="00866D72" w:rsidP="00AD568A">
            <w:pPr>
              <w:spacing w:line="264" w:lineRule="auto"/>
              <w:rPr>
                <w:rFonts w:ascii="Roboto" w:hAnsi="Roboto" w:cs="roboto;arial"/>
                <w:sz w:val="21"/>
                <w:szCs w:val="21"/>
              </w:rPr>
            </w:pPr>
            <w:r w:rsidRPr="00866D72">
              <w:rPr>
                <w:rFonts w:ascii="Roboto" w:hAnsi="Roboto" w:cs="roboto;arial"/>
                <w:sz w:val="21"/>
                <w:szCs w:val="21"/>
              </w:rPr>
              <w:t>Карельского научного центра Российской академии наук</w:t>
            </w:r>
            <w:r w:rsidR="00120717">
              <w:rPr>
                <w:rFonts w:ascii="Roboto" w:hAnsi="Roboto" w:cs="roboto;arial"/>
                <w:sz w:val="21"/>
                <w:szCs w:val="21"/>
              </w:rPr>
              <w:t xml:space="preserve"> (г. Петрозаводск)</w:t>
            </w:r>
          </w:p>
        </w:tc>
      </w:tr>
      <w:tr w:rsidR="00AA6092" w:rsidRPr="00B657AB" w14:paraId="2B53F347" w14:textId="77777777" w:rsidTr="00AD568A">
        <w:tc>
          <w:tcPr>
            <w:tcW w:w="2381" w:type="dxa"/>
            <w:tcBorders>
              <w:top w:val="single" w:sz="4" w:space="0" w:color="000000"/>
              <w:left w:val="single" w:sz="4" w:space="0" w:color="000000"/>
              <w:bottom w:val="single" w:sz="4" w:space="0" w:color="000000"/>
              <w:right w:val="single" w:sz="4" w:space="0" w:color="000000"/>
            </w:tcBorders>
          </w:tcPr>
          <w:p w14:paraId="5FDB3EDC" w14:textId="6135B84E" w:rsidR="00AA6092" w:rsidRPr="002A76CE" w:rsidRDefault="00AA6092" w:rsidP="00AD568A">
            <w:pPr>
              <w:pStyle w:val="afd"/>
              <w:spacing w:before="0" w:after="0" w:line="264" w:lineRule="auto"/>
              <w:rPr>
                <w:rFonts w:ascii="Roboto" w:hAnsi="Roboto" w:cs="roboto;arial"/>
                <w:b/>
                <w:bCs/>
                <w:sz w:val="21"/>
                <w:szCs w:val="21"/>
              </w:rPr>
            </w:pPr>
            <w:r>
              <w:rPr>
                <w:rFonts w:ascii="Roboto" w:hAnsi="Roboto" w:cs="roboto;arial"/>
                <w:b/>
                <w:bCs/>
                <w:sz w:val="21"/>
                <w:szCs w:val="21"/>
              </w:rPr>
              <w:t xml:space="preserve">Ушаков Денис Сергеевич </w:t>
            </w:r>
          </w:p>
        </w:tc>
        <w:tc>
          <w:tcPr>
            <w:tcW w:w="8220" w:type="dxa"/>
            <w:tcBorders>
              <w:top w:val="single" w:sz="4" w:space="0" w:color="000000"/>
              <w:left w:val="single" w:sz="4" w:space="0" w:color="000000"/>
              <w:bottom w:val="single" w:sz="4" w:space="0" w:color="000000"/>
              <w:right w:val="single" w:sz="4" w:space="0" w:color="000000"/>
            </w:tcBorders>
          </w:tcPr>
          <w:p w14:paraId="79076253" w14:textId="754DC87A" w:rsidR="00AA6092" w:rsidRPr="00AA6092" w:rsidRDefault="00AA6092" w:rsidP="00AD568A">
            <w:pPr>
              <w:spacing w:line="264" w:lineRule="auto"/>
              <w:rPr>
                <w:rFonts w:ascii="Roboto" w:hAnsi="Roboto" w:cs="roboto;arial"/>
                <w:sz w:val="21"/>
                <w:szCs w:val="21"/>
              </w:rPr>
            </w:pPr>
            <w:r w:rsidRPr="009E40AB">
              <w:rPr>
                <w:rFonts w:ascii="Roboto" w:hAnsi="Roboto" w:cs="roboto;arial"/>
                <w:sz w:val="21"/>
                <w:szCs w:val="21"/>
              </w:rPr>
              <w:t>Доктор экономических наук, профессор</w:t>
            </w:r>
            <w:r w:rsidRPr="00AA6092">
              <w:rPr>
                <w:rFonts w:ascii="Roboto" w:hAnsi="Roboto" w:cs="roboto;arial"/>
                <w:sz w:val="21"/>
                <w:szCs w:val="21"/>
              </w:rPr>
              <w:t xml:space="preserve"> Университет</w:t>
            </w:r>
            <w:r w:rsidR="00BD56ED">
              <w:rPr>
                <w:rFonts w:ascii="Roboto" w:hAnsi="Roboto" w:cs="roboto;arial"/>
                <w:sz w:val="21"/>
                <w:szCs w:val="21"/>
              </w:rPr>
              <w:t>а</w:t>
            </w:r>
            <w:r w:rsidRPr="00AA6092">
              <w:rPr>
                <w:rFonts w:ascii="Roboto" w:hAnsi="Roboto" w:cs="roboto;arial"/>
                <w:sz w:val="21"/>
                <w:szCs w:val="21"/>
              </w:rPr>
              <w:t xml:space="preserve"> </w:t>
            </w:r>
            <w:proofErr w:type="spellStart"/>
            <w:r w:rsidRPr="00AA6092">
              <w:rPr>
                <w:rFonts w:ascii="Roboto" w:hAnsi="Roboto" w:cs="roboto;arial"/>
                <w:sz w:val="21"/>
                <w:szCs w:val="21"/>
              </w:rPr>
              <w:t>Суан</w:t>
            </w:r>
            <w:proofErr w:type="spellEnd"/>
            <w:r w:rsidRPr="00AA6092">
              <w:rPr>
                <w:rFonts w:ascii="Roboto" w:hAnsi="Roboto" w:cs="roboto;arial"/>
                <w:sz w:val="21"/>
                <w:szCs w:val="21"/>
              </w:rPr>
              <w:t xml:space="preserve"> </w:t>
            </w:r>
            <w:proofErr w:type="spellStart"/>
            <w:r w:rsidRPr="00AA6092">
              <w:rPr>
                <w:rFonts w:ascii="Roboto" w:hAnsi="Roboto" w:cs="roboto;arial"/>
                <w:sz w:val="21"/>
                <w:szCs w:val="21"/>
              </w:rPr>
              <w:t>Сунанда</w:t>
            </w:r>
            <w:proofErr w:type="spellEnd"/>
            <w:r w:rsidRPr="00AA6092">
              <w:rPr>
                <w:rFonts w:ascii="Roboto" w:hAnsi="Roboto" w:cs="roboto;arial"/>
                <w:sz w:val="21"/>
                <w:szCs w:val="21"/>
              </w:rPr>
              <w:t xml:space="preserve"> </w:t>
            </w:r>
            <w:proofErr w:type="spellStart"/>
            <w:r w:rsidRPr="00AA6092">
              <w:rPr>
                <w:rFonts w:ascii="Roboto" w:hAnsi="Roboto" w:cs="roboto;arial"/>
                <w:sz w:val="21"/>
                <w:szCs w:val="21"/>
              </w:rPr>
              <w:t>Раджабат</w:t>
            </w:r>
            <w:proofErr w:type="spellEnd"/>
            <w:r w:rsidRPr="00AA6092">
              <w:rPr>
                <w:rFonts w:ascii="Roboto" w:hAnsi="Roboto" w:cs="roboto;arial"/>
                <w:sz w:val="21"/>
                <w:szCs w:val="21"/>
              </w:rPr>
              <w:t xml:space="preserve"> </w:t>
            </w:r>
            <w:r w:rsidR="00BD56ED">
              <w:rPr>
                <w:rFonts w:ascii="Roboto" w:hAnsi="Roboto" w:cs="roboto;arial"/>
                <w:sz w:val="21"/>
                <w:szCs w:val="21"/>
              </w:rPr>
              <w:t xml:space="preserve">(г. </w:t>
            </w:r>
            <w:r w:rsidRPr="00AA6092">
              <w:rPr>
                <w:rFonts w:ascii="Roboto" w:hAnsi="Roboto" w:cs="roboto;arial"/>
                <w:sz w:val="21"/>
                <w:szCs w:val="21"/>
              </w:rPr>
              <w:t>Бангкок</w:t>
            </w:r>
            <w:r w:rsidR="00BD56ED">
              <w:rPr>
                <w:rFonts w:ascii="Roboto" w:hAnsi="Roboto" w:cs="roboto;arial"/>
                <w:sz w:val="21"/>
                <w:szCs w:val="21"/>
              </w:rPr>
              <w:t>)</w:t>
            </w:r>
          </w:p>
        </w:tc>
      </w:tr>
      <w:tr w:rsidR="00930DCE" w:rsidRPr="00B657AB" w14:paraId="404DA267" w14:textId="77777777" w:rsidTr="00AD568A">
        <w:tc>
          <w:tcPr>
            <w:tcW w:w="2381" w:type="dxa"/>
            <w:tcBorders>
              <w:top w:val="single" w:sz="4" w:space="0" w:color="000000"/>
              <w:left w:val="single" w:sz="4" w:space="0" w:color="000000"/>
              <w:bottom w:val="single" w:sz="4" w:space="0" w:color="000000"/>
              <w:right w:val="single" w:sz="4" w:space="0" w:color="000000"/>
            </w:tcBorders>
          </w:tcPr>
          <w:p w14:paraId="468FFC1F" w14:textId="0F41AC51" w:rsidR="00930DCE" w:rsidRDefault="00930DCE" w:rsidP="00AD568A">
            <w:pPr>
              <w:pStyle w:val="afd"/>
              <w:spacing w:before="0" w:after="0" w:line="264" w:lineRule="auto"/>
              <w:rPr>
                <w:rFonts w:ascii="Roboto" w:hAnsi="Roboto" w:cs="roboto;arial"/>
                <w:b/>
                <w:bCs/>
                <w:sz w:val="21"/>
                <w:szCs w:val="21"/>
              </w:rPr>
            </w:pPr>
            <w:proofErr w:type="spellStart"/>
            <w:r w:rsidRPr="00930DCE">
              <w:rPr>
                <w:rFonts w:ascii="Roboto" w:hAnsi="Roboto" w:cs="roboto;arial"/>
                <w:b/>
                <w:bCs/>
                <w:sz w:val="21"/>
                <w:szCs w:val="21"/>
              </w:rPr>
              <w:t>Растворцева</w:t>
            </w:r>
            <w:proofErr w:type="spellEnd"/>
            <w:r w:rsidRPr="00930DCE">
              <w:rPr>
                <w:rFonts w:ascii="Roboto" w:hAnsi="Roboto" w:cs="roboto;arial"/>
                <w:b/>
                <w:bCs/>
                <w:sz w:val="21"/>
                <w:szCs w:val="21"/>
              </w:rPr>
              <w:t xml:space="preserve"> Светлана Николаевна</w:t>
            </w:r>
          </w:p>
        </w:tc>
        <w:tc>
          <w:tcPr>
            <w:tcW w:w="8220" w:type="dxa"/>
            <w:tcBorders>
              <w:top w:val="single" w:sz="4" w:space="0" w:color="000000"/>
              <w:left w:val="single" w:sz="4" w:space="0" w:color="000000"/>
              <w:bottom w:val="single" w:sz="4" w:space="0" w:color="000000"/>
              <w:right w:val="single" w:sz="4" w:space="0" w:color="000000"/>
            </w:tcBorders>
          </w:tcPr>
          <w:p w14:paraId="1CC803FC" w14:textId="56E04AA4" w:rsidR="00930DCE" w:rsidRPr="009E40AB" w:rsidRDefault="00930DCE" w:rsidP="00AD568A">
            <w:pPr>
              <w:spacing w:line="264" w:lineRule="auto"/>
              <w:rPr>
                <w:rFonts w:ascii="Roboto" w:hAnsi="Roboto" w:cs="roboto;arial"/>
                <w:sz w:val="21"/>
                <w:szCs w:val="21"/>
              </w:rPr>
            </w:pPr>
            <w:r w:rsidRPr="009E40AB">
              <w:rPr>
                <w:rFonts w:ascii="Roboto" w:hAnsi="Roboto" w:cs="roboto;arial"/>
                <w:sz w:val="21"/>
                <w:szCs w:val="21"/>
              </w:rPr>
              <w:t xml:space="preserve">Доктор экономических наук, </w:t>
            </w:r>
            <w:r>
              <w:rPr>
                <w:rFonts w:ascii="Roboto" w:hAnsi="Roboto" w:cs="roboto;arial"/>
                <w:sz w:val="21"/>
                <w:szCs w:val="21"/>
              </w:rPr>
              <w:t xml:space="preserve">профессор, </w:t>
            </w:r>
            <w:r w:rsidRPr="00930DCE">
              <w:rPr>
                <w:rFonts w:ascii="Roboto" w:hAnsi="Roboto" w:cs="roboto;arial"/>
                <w:sz w:val="21"/>
                <w:szCs w:val="21"/>
              </w:rPr>
              <w:t xml:space="preserve">профессор </w:t>
            </w:r>
            <w:r>
              <w:rPr>
                <w:rFonts w:ascii="Roboto" w:hAnsi="Roboto" w:cs="roboto;arial"/>
                <w:sz w:val="21"/>
                <w:szCs w:val="21"/>
              </w:rPr>
              <w:t>Де</w:t>
            </w:r>
            <w:r w:rsidRPr="00930DCE">
              <w:rPr>
                <w:rFonts w:ascii="Roboto" w:hAnsi="Roboto" w:cs="roboto;arial"/>
                <w:sz w:val="21"/>
                <w:szCs w:val="21"/>
              </w:rPr>
              <w:t>партамента мировой экономики</w:t>
            </w:r>
            <w:r>
              <w:rPr>
                <w:rFonts w:ascii="Roboto" w:hAnsi="Roboto" w:cs="roboto;arial"/>
                <w:sz w:val="21"/>
                <w:szCs w:val="21"/>
              </w:rPr>
              <w:t xml:space="preserve"> Национального исследовательского университета «</w:t>
            </w:r>
            <w:r w:rsidRPr="00930DCE">
              <w:rPr>
                <w:rFonts w:ascii="Roboto" w:hAnsi="Roboto" w:cs="roboto;arial"/>
                <w:sz w:val="21"/>
                <w:szCs w:val="21"/>
              </w:rPr>
              <w:t>Высшая школа экономики</w:t>
            </w:r>
            <w:r>
              <w:rPr>
                <w:rFonts w:ascii="Roboto" w:hAnsi="Roboto" w:cs="roboto;arial"/>
                <w:sz w:val="21"/>
                <w:szCs w:val="21"/>
              </w:rPr>
              <w:t>» (г. Москва)</w:t>
            </w:r>
          </w:p>
        </w:tc>
      </w:tr>
      <w:tr w:rsidR="00567902" w:rsidRPr="00B657AB" w14:paraId="20843C88" w14:textId="77777777" w:rsidTr="00AD568A">
        <w:tc>
          <w:tcPr>
            <w:tcW w:w="2381" w:type="dxa"/>
            <w:tcBorders>
              <w:top w:val="single" w:sz="4" w:space="0" w:color="000000"/>
              <w:left w:val="single" w:sz="4" w:space="0" w:color="000000"/>
              <w:bottom w:val="single" w:sz="4" w:space="0" w:color="000000"/>
              <w:right w:val="single" w:sz="4" w:space="0" w:color="000000"/>
            </w:tcBorders>
          </w:tcPr>
          <w:p w14:paraId="6789686D" w14:textId="3EC4B0D9" w:rsidR="00567902" w:rsidRPr="004B0906" w:rsidRDefault="00567902" w:rsidP="00AD568A">
            <w:pPr>
              <w:pStyle w:val="afd"/>
              <w:spacing w:before="0" w:after="0" w:line="264" w:lineRule="auto"/>
              <w:rPr>
                <w:rFonts w:ascii="Roboto" w:hAnsi="Roboto" w:cs="roboto;arial"/>
                <w:b/>
                <w:bCs/>
                <w:sz w:val="21"/>
                <w:szCs w:val="21"/>
              </w:rPr>
            </w:pPr>
            <w:r w:rsidRPr="004B0906">
              <w:rPr>
                <w:rFonts w:ascii="Roboto" w:hAnsi="Roboto" w:cs="roboto;arial"/>
                <w:b/>
                <w:bCs/>
                <w:sz w:val="21"/>
                <w:szCs w:val="21"/>
              </w:rPr>
              <w:t>Мельникова Полина Анатольевна</w:t>
            </w:r>
          </w:p>
        </w:tc>
        <w:tc>
          <w:tcPr>
            <w:tcW w:w="8220" w:type="dxa"/>
            <w:tcBorders>
              <w:top w:val="single" w:sz="4" w:space="0" w:color="000000"/>
              <w:left w:val="single" w:sz="4" w:space="0" w:color="000000"/>
              <w:bottom w:val="single" w:sz="4" w:space="0" w:color="000000"/>
              <w:right w:val="single" w:sz="4" w:space="0" w:color="000000"/>
            </w:tcBorders>
          </w:tcPr>
          <w:p w14:paraId="27C18D5A" w14:textId="77777777" w:rsidR="0006195E" w:rsidRDefault="00CC165D" w:rsidP="00AD568A">
            <w:pPr>
              <w:spacing w:line="264" w:lineRule="auto"/>
              <w:rPr>
                <w:rFonts w:ascii="Roboto" w:hAnsi="Roboto" w:cs="roboto;arial"/>
                <w:sz w:val="21"/>
                <w:szCs w:val="21"/>
              </w:rPr>
            </w:pPr>
            <w:r>
              <w:rPr>
                <w:rFonts w:ascii="Roboto" w:hAnsi="Roboto" w:cs="roboto;arial"/>
                <w:sz w:val="21"/>
                <w:szCs w:val="21"/>
              </w:rPr>
              <w:t>Магистрант</w:t>
            </w:r>
            <w:r w:rsidR="00567902" w:rsidRPr="004B0906">
              <w:rPr>
                <w:rFonts w:ascii="Roboto" w:hAnsi="Roboto" w:cs="roboto;arial"/>
                <w:sz w:val="21"/>
                <w:szCs w:val="21"/>
              </w:rPr>
              <w:t xml:space="preserve"> кафедры «Экономика и финансы» Пермского национального исследовательского политехнического университета (г. Пермь)</w:t>
            </w:r>
            <w:r w:rsidR="004B0906">
              <w:rPr>
                <w:rFonts w:ascii="Roboto" w:hAnsi="Roboto" w:cs="roboto;arial"/>
                <w:sz w:val="21"/>
                <w:szCs w:val="21"/>
              </w:rPr>
              <w:t xml:space="preserve">, </w:t>
            </w:r>
          </w:p>
          <w:p w14:paraId="1D7805D3" w14:textId="5DC69EA8" w:rsidR="00567902" w:rsidRPr="004B0906" w:rsidRDefault="004B0906" w:rsidP="00AD568A">
            <w:pPr>
              <w:spacing w:line="264" w:lineRule="auto"/>
              <w:rPr>
                <w:rFonts w:ascii="Roboto" w:hAnsi="Roboto" w:cs="roboto;arial"/>
                <w:sz w:val="21"/>
                <w:szCs w:val="21"/>
              </w:rPr>
            </w:pPr>
            <w:r>
              <w:rPr>
                <w:rFonts w:ascii="Roboto" w:hAnsi="Roboto" w:cs="roboto;arial"/>
                <w:sz w:val="21"/>
                <w:szCs w:val="21"/>
              </w:rPr>
              <w:t>координатор конференции</w:t>
            </w:r>
          </w:p>
        </w:tc>
      </w:tr>
    </w:tbl>
    <w:p w14:paraId="2FAFC5EA" w14:textId="0E342EB3" w:rsidR="00796E64" w:rsidRDefault="00DE79FE" w:rsidP="00DE79FE">
      <w:pPr>
        <w:pStyle w:val="afd"/>
        <w:spacing w:before="0" w:after="120"/>
        <w:ind w:hanging="142"/>
        <w:rPr>
          <w:rFonts w:ascii="Roboto" w:hAnsi="Roboto" w:cs="roboto;arial"/>
          <w:b/>
          <w:bCs/>
          <w:sz w:val="21"/>
          <w:szCs w:val="21"/>
        </w:rPr>
      </w:pPr>
      <w:r>
        <w:rPr>
          <w:noProof/>
          <w:lang w:eastAsia="ru-RU"/>
        </w:rPr>
        <w:lastRenderedPageBreak/>
        <w:drawing>
          <wp:inline distT="0" distB="0" distL="0" distR="0" wp14:anchorId="7299FC17" wp14:editId="1868F964">
            <wp:extent cx="1440180" cy="365760"/>
            <wp:effectExtent l="0" t="0" r="0" b="0"/>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pic:cNvPicPr>
                  </pic:nvPicPr>
                  <pic:blipFill>
                    <a:blip r:embed="rId10"/>
                    <a:srcRect l="-25" t="-97" r="-25" b="-96"/>
                    <a:stretch/>
                  </pic:blipFill>
                  <pic:spPr bwMode="auto">
                    <a:xfrm>
                      <a:off x="0" y="0"/>
                      <a:ext cx="1440180" cy="365760"/>
                    </a:xfrm>
                    <a:prstGeom prst="rect">
                      <a:avLst/>
                    </a:prstGeom>
                  </pic:spPr>
                </pic:pic>
              </a:graphicData>
            </a:graphic>
          </wp:inline>
        </w:drawing>
      </w:r>
    </w:p>
    <w:p w14:paraId="02F03371" w14:textId="77777777" w:rsidR="00DE79FE" w:rsidRDefault="00DE79FE" w:rsidP="005E53D2">
      <w:pPr>
        <w:pStyle w:val="afd"/>
        <w:spacing w:before="0" w:after="0"/>
        <w:rPr>
          <w:rFonts w:ascii="Roboto" w:hAnsi="Roboto" w:cs="roboto;arial"/>
          <w:b/>
          <w:bCs/>
          <w:sz w:val="21"/>
          <w:szCs w:val="21"/>
        </w:rPr>
      </w:pPr>
    </w:p>
    <w:p w14:paraId="4AFE783A" w14:textId="05AC1E8F" w:rsidR="00195D81" w:rsidRPr="00B657AB" w:rsidRDefault="00AF5E78" w:rsidP="005E53D2">
      <w:pPr>
        <w:pStyle w:val="afd"/>
        <w:spacing w:before="0" w:after="0"/>
        <w:rPr>
          <w:rFonts w:ascii="Roboto" w:hAnsi="Roboto" w:cs="roboto;arial"/>
          <w:b/>
          <w:bCs/>
          <w:sz w:val="21"/>
          <w:szCs w:val="21"/>
        </w:rPr>
      </w:pPr>
      <w:r w:rsidRPr="00B657AB">
        <w:rPr>
          <w:rFonts w:ascii="Roboto" w:hAnsi="Roboto" w:cs="roboto;arial"/>
          <w:b/>
          <w:bCs/>
          <w:sz w:val="21"/>
          <w:szCs w:val="21"/>
        </w:rPr>
        <w:t>СЕКЦИИ КОНФЕРЕНЦИИ</w:t>
      </w:r>
    </w:p>
    <w:tbl>
      <w:tblPr>
        <w:tblW w:w="10601" w:type="dxa"/>
        <w:tblInd w:w="-118" w:type="dxa"/>
        <w:tblLayout w:type="fixed"/>
        <w:tblLook w:val="04A0" w:firstRow="1" w:lastRow="0" w:firstColumn="1" w:lastColumn="0" w:noHBand="0" w:noVBand="1"/>
      </w:tblPr>
      <w:tblGrid>
        <w:gridCol w:w="1247"/>
        <w:gridCol w:w="2694"/>
        <w:gridCol w:w="6660"/>
      </w:tblGrid>
      <w:tr w:rsidR="00195D81" w:rsidRPr="00B657AB" w14:paraId="74443BF1" w14:textId="77777777" w:rsidTr="00AD555A">
        <w:tc>
          <w:tcPr>
            <w:tcW w:w="3941" w:type="dxa"/>
            <w:gridSpan w:val="2"/>
            <w:tcBorders>
              <w:top w:val="single" w:sz="4" w:space="0" w:color="000000"/>
              <w:left w:val="single" w:sz="4" w:space="0" w:color="000000"/>
              <w:bottom w:val="single" w:sz="4" w:space="0" w:color="000000"/>
              <w:right w:val="single" w:sz="4" w:space="0" w:color="000000"/>
            </w:tcBorders>
          </w:tcPr>
          <w:p w14:paraId="1F572D1A" w14:textId="77777777" w:rsidR="00195D81" w:rsidRPr="00B657AB" w:rsidRDefault="00AF5E78" w:rsidP="00567902">
            <w:pPr>
              <w:pStyle w:val="afd"/>
              <w:spacing w:before="0" w:after="0"/>
              <w:jc w:val="center"/>
              <w:rPr>
                <w:rFonts w:ascii="Roboto" w:hAnsi="Roboto" w:cs="roboto;arial"/>
                <w:b/>
                <w:bCs/>
                <w:sz w:val="21"/>
                <w:szCs w:val="21"/>
              </w:rPr>
            </w:pPr>
            <w:r w:rsidRPr="00B657AB">
              <w:rPr>
                <w:rFonts w:ascii="Roboto" w:hAnsi="Roboto" w:cs="roboto;arial"/>
                <w:sz w:val="21"/>
                <w:szCs w:val="21"/>
              </w:rPr>
              <w:t>Секции конференции</w:t>
            </w:r>
          </w:p>
        </w:tc>
        <w:tc>
          <w:tcPr>
            <w:tcW w:w="6660" w:type="dxa"/>
            <w:tcBorders>
              <w:top w:val="single" w:sz="4" w:space="0" w:color="000000"/>
              <w:left w:val="single" w:sz="4" w:space="0" w:color="000000"/>
              <w:bottom w:val="single" w:sz="4" w:space="0" w:color="000000"/>
              <w:right w:val="single" w:sz="4" w:space="0" w:color="000000"/>
            </w:tcBorders>
          </w:tcPr>
          <w:p w14:paraId="6E6A04BA" w14:textId="77777777" w:rsidR="00195D81" w:rsidRPr="00B657AB" w:rsidRDefault="00AF5E78" w:rsidP="00567902">
            <w:pPr>
              <w:pStyle w:val="afd"/>
              <w:spacing w:before="0" w:after="0"/>
              <w:jc w:val="center"/>
              <w:rPr>
                <w:rFonts w:ascii="Roboto" w:hAnsi="Roboto" w:cs="roboto;arial"/>
                <w:sz w:val="21"/>
                <w:szCs w:val="21"/>
              </w:rPr>
            </w:pPr>
            <w:r w:rsidRPr="00B657AB">
              <w:rPr>
                <w:rFonts w:ascii="Roboto" w:hAnsi="Roboto" w:cs="roboto;arial"/>
                <w:sz w:val="21"/>
                <w:szCs w:val="21"/>
              </w:rPr>
              <w:t>Модераторы</w:t>
            </w:r>
          </w:p>
        </w:tc>
      </w:tr>
      <w:tr w:rsidR="00195D81" w:rsidRPr="00B657AB" w14:paraId="2B5B700C" w14:textId="77777777" w:rsidTr="00AD555A">
        <w:tc>
          <w:tcPr>
            <w:tcW w:w="1247" w:type="dxa"/>
            <w:tcBorders>
              <w:top w:val="single" w:sz="4" w:space="0" w:color="000000"/>
              <w:left w:val="single" w:sz="4" w:space="0" w:color="000000"/>
              <w:bottom w:val="single" w:sz="4" w:space="0" w:color="000000"/>
              <w:right w:val="single" w:sz="4" w:space="0" w:color="000000"/>
            </w:tcBorders>
          </w:tcPr>
          <w:p w14:paraId="78BC8DCD" w14:textId="77777777" w:rsidR="00195D81" w:rsidRPr="00504C61" w:rsidRDefault="00AF5E78" w:rsidP="00AD555A">
            <w:pPr>
              <w:pStyle w:val="afd"/>
              <w:spacing w:before="0" w:after="0"/>
              <w:rPr>
                <w:rFonts w:ascii="Roboto" w:hAnsi="Roboto" w:cs="roboto;arial"/>
                <w:sz w:val="21"/>
                <w:szCs w:val="21"/>
              </w:rPr>
            </w:pPr>
            <w:r w:rsidRPr="00504C61">
              <w:rPr>
                <w:rFonts w:ascii="Roboto" w:hAnsi="Roboto" w:cs="roboto;arial"/>
                <w:sz w:val="21"/>
                <w:szCs w:val="21"/>
              </w:rPr>
              <w:t>Секция 1</w:t>
            </w:r>
          </w:p>
        </w:tc>
        <w:tc>
          <w:tcPr>
            <w:tcW w:w="2694" w:type="dxa"/>
            <w:tcBorders>
              <w:top w:val="single" w:sz="4" w:space="0" w:color="000000"/>
              <w:left w:val="single" w:sz="4" w:space="0" w:color="000000"/>
              <w:bottom w:val="single" w:sz="4" w:space="0" w:color="000000"/>
              <w:right w:val="single" w:sz="4" w:space="0" w:color="000000"/>
            </w:tcBorders>
          </w:tcPr>
          <w:p w14:paraId="7498D80C" w14:textId="0D94DAE3" w:rsidR="00195D81" w:rsidRPr="00504C61" w:rsidRDefault="00A164E6" w:rsidP="005E53D2">
            <w:pPr>
              <w:pStyle w:val="afd"/>
              <w:spacing w:before="0" w:after="0"/>
              <w:rPr>
                <w:rFonts w:ascii="Roboto" w:hAnsi="Roboto" w:cs="roboto;arial"/>
                <w:b/>
                <w:bCs/>
                <w:sz w:val="21"/>
                <w:szCs w:val="21"/>
              </w:rPr>
            </w:pPr>
            <w:r w:rsidRPr="00A164E6">
              <w:rPr>
                <w:rFonts w:ascii="Roboto" w:hAnsi="Roboto" w:cs="roboto;arial"/>
                <w:sz w:val="21"/>
                <w:szCs w:val="21"/>
              </w:rPr>
              <w:t>Развитие инновационной экосистемы: теоретический дискурс и практические решения</w:t>
            </w:r>
          </w:p>
        </w:tc>
        <w:tc>
          <w:tcPr>
            <w:tcW w:w="6660" w:type="dxa"/>
            <w:tcBorders>
              <w:top w:val="single" w:sz="4" w:space="0" w:color="000000"/>
              <w:left w:val="single" w:sz="4" w:space="0" w:color="000000"/>
              <w:bottom w:val="single" w:sz="4" w:space="0" w:color="000000"/>
              <w:right w:val="single" w:sz="4" w:space="0" w:color="000000"/>
            </w:tcBorders>
          </w:tcPr>
          <w:p w14:paraId="26A537D3" w14:textId="5FCEC5EC" w:rsidR="00195D81" w:rsidRPr="004C6F08" w:rsidRDefault="00AF5E78" w:rsidP="00567902">
            <w:pPr>
              <w:pStyle w:val="afd"/>
              <w:spacing w:before="0" w:after="0"/>
              <w:rPr>
                <w:rFonts w:ascii="Roboto" w:hAnsi="Roboto" w:cs="roboto;arial"/>
                <w:b/>
                <w:bCs/>
                <w:sz w:val="21"/>
                <w:szCs w:val="21"/>
              </w:rPr>
            </w:pPr>
            <w:r w:rsidRPr="004C6F08">
              <w:rPr>
                <w:rFonts w:ascii="Roboto" w:hAnsi="Roboto" w:cs="roboto;arial"/>
                <w:b/>
                <w:bCs/>
                <w:sz w:val="21"/>
                <w:szCs w:val="21"/>
              </w:rPr>
              <w:t xml:space="preserve">Елохова Ирина Владимировна - </w:t>
            </w:r>
            <w:r w:rsidRPr="004C6F08">
              <w:rPr>
                <w:rFonts w:ascii="Roboto" w:hAnsi="Roboto" w:cs="roboto;arial"/>
                <w:sz w:val="21"/>
                <w:szCs w:val="21"/>
              </w:rPr>
              <w:t xml:space="preserve">доктор экономических наук, </w:t>
            </w:r>
            <w:r w:rsidR="006B136F">
              <w:rPr>
                <w:rFonts w:ascii="Roboto" w:hAnsi="Roboto" w:cs="roboto;arial"/>
                <w:sz w:val="21"/>
                <w:szCs w:val="21"/>
              </w:rPr>
              <w:t xml:space="preserve">профессор, </w:t>
            </w:r>
            <w:r w:rsidRPr="004C6F08">
              <w:rPr>
                <w:rFonts w:ascii="Roboto" w:hAnsi="Roboto" w:cs="roboto;arial"/>
                <w:sz w:val="21"/>
                <w:szCs w:val="21"/>
              </w:rPr>
              <w:t>заведующая кафедры «Экономика и финансы», ФГБОУ ВО «Пермский национальный исследовательский политехнический университет» (г. Пермь)</w:t>
            </w:r>
          </w:p>
        </w:tc>
      </w:tr>
      <w:tr w:rsidR="00195D81" w:rsidRPr="00B657AB" w14:paraId="1F517777" w14:textId="77777777" w:rsidTr="00AD555A">
        <w:tc>
          <w:tcPr>
            <w:tcW w:w="1247" w:type="dxa"/>
            <w:tcBorders>
              <w:top w:val="single" w:sz="4" w:space="0" w:color="000000"/>
              <w:left w:val="single" w:sz="4" w:space="0" w:color="000000"/>
              <w:bottom w:val="single" w:sz="4" w:space="0" w:color="000000"/>
              <w:right w:val="single" w:sz="4" w:space="0" w:color="000000"/>
            </w:tcBorders>
          </w:tcPr>
          <w:p w14:paraId="6DE64064" w14:textId="77777777" w:rsidR="00195D81" w:rsidRPr="00504C61" w:rsidRDefault="00AF5E78" w:rsidP="00AD555A">
            <w:pPr>
              <w:pStyle w:val="afd"/>
              <w:spacing w:before="0" w:after="0"/>
              <w:rPr>
                <w:rFonts w:ascii="Roboto" w:hAnsi="Roboto" w:cs="roboto;arial"/>
                <w:sz w:val="21"/>
                <w:szCs w:val="21"/>
              </w:rPr>
            </w:pPr>
            <w:r w:rsidRPr="00504C61">
              <w:rPr>
                <w:rFonts w:ascii="Roboto" w:hAnsi="Roboto" w:cs="roboto;arial"/>
                <w:sz w:val="21"/>
                <w:szCs w:val="21"/>
              </w:rPr>
              <w:t>Секция 2</w:t>
            </w:r>
          </w:p>
        </w:tc>
        <w:tc>
          <w:tcPr>
            <w:tcW w:w="2694" w:type="dxa"/>
            <w:tcBorders>
              <w:top w:val="single" w:sz="4" w:space="0" w:color="000000"/>
              <w:left w:val="single" w:sz="4" w:space="0" w:color="000000"/>
              <w:bottom w:val="single" w:sz="4" w:space="0" w:color="000000"/>
              <w:right w:val="single" w:sz="4" w:space="0" w:color="000000"/>
            </w:tcBorders>
          </w:tcPr>
          <w:p w14:paraId="354139D6" w14:textId="77777777" w:rsidR="00195D81" w:rsidRPr="00504C61" w:rsidRDefault="00AF5E78" w:rsidP="005E53D2">
            <w:pPr>
              <w:pStyle w:val="afd"/>
              <w:spacing w:before="0" w:after="0"/>
              <w:rPr>
                <w:rFonts w:ascii="Roboto" w:hAnsi="Roboto" w:cs="roboto;arial"/>
                <w:b/>
                <w:bCs/>
                <w:sz w:val="21"/>
                <w:szCs w:val="21"/>
              </w:rPr>
            </w:pPr>
            <w:r w:rsidRPr="00504C61">
              <w:rPr>
                <w:rFonts w:ascii="Roboto" w:hAnsi="Roboto" w:cs="roboto;arial"/>
                <w:sz w:val="21"/>
                <w:szCs w:val="21"/>
              </w:rPr>
              <w:t>Цифровая экономика и финансовые технологии</w:t>
            </w:r>
          </w:p>
        </w:tc>
        <w:tc>
          <w:tcPr>
            <w:tcW w:w="6660" w:type="dxa"/>
            <w:tcBorders>
              <w:top w:val="single" w:sz="4" w:space="0" w:color="000000"/>
              <w:left w:val="single" w:sz="4" w:space="0" w:color="000000"/>
              <w:bottom w:val="single" w:sz="4" w:space="0" w:color="000000"/>
              <w:right w:val="single" w:sz="4" w:space="0" w:color="000000"/>
            </w:tcBorders>
          </w:tcPr>
          <w:p w14:paraId="225483D0" w14:textId="28D26EB8" w:rsidR="00195D81" w:rsidRPr="004C6F08" w:rsidRDefault="00AF5E78" w:rsidP="00567902">
            <w:pPr>
              <w:pStyle w:val="afd"/>
              <w:spacing w:before="0" w:after="0"/>
              <w:rPr>
                <w:rFonts w:ascii="Roboto" w:hAnsi="Roboto" w:cs="roboto;arial"/>
                <w:b/>
                <w:bCs/>
                <w:sz w:val="21"/>
                <w:szCs w:val="21"/>
              </w:rPr>
            </w:pPr>
            <w:r w:rsidRPr="004C6F08">
              <w:rPr>
                <w:rFonts w:ascii="Roboto" w:hAnsi="Roboto" w:cs="roboto;arial"/>
                <w:b/>
                <w:bCs/>
                <w:sz w:val="21"/>
                <w:szCs w:val="21"/>
              </w:rPr>
              <w:t xml:space="preserve">Ахметова Марина Игоревна - </w:t>
            </w:r>
            <w:r w:rsidRPr="004C6F08">
              <w:rPr>
                <w:rFonts w:ascii="Roboto" w:hAnsi="Roboto" w:cs="roboto;arial"/>
                <w:sz w:val="21"/>
                <w:szCs w:val="21"/>
              </w:rPr>
              <w:t xml:space="preserve">кандидат экономических наук, </w:t>
            </w:r>
            <w:r w:rsidR="006B136F">
              <w:rPr>
                <w:rFonts w:ascii="Roboto" w:hAnsi="Roboto" w:cs="roboto;arial"/>
                <w:sz w:val="21"/>
                <w:szCs w:val="21"/>
              </w:rPr>
              <w:t>доцент</w:t>
            </w:r>
            <w:r w:rsidRPr="004C6F08">
              <w:rPr>
                <w:rFonts w:ascii="Roboto" w:hAnsi="Roboto" w:cs="roboto;arial"/>
                <w:sz w:val="21"/>
                <w:szCs w:val="21"/>
              </w:rPr>
              <w:t xml:space="preserve"> «Экономика и финансы» Пермского национального исследовательского политехнического университета (г. Пермь)</w:t>
            </w:r>
          </w:p>
        </w:tc>
      </w:tr>
      <w:tr w:rsidR="00195D81" w:rsidRPr="00B657AB" w14:paraId="2C83AEE0" w14:textId="77777777" w:rsidTr="00AD555A">
        <w:tc>
          <w:tcPr>
            <w:tcW w:w="1247" w:type="dxa"/>
            <w:tcBorders>
              <w:top w:val="single" w:sz="4" w:space="0" w:color="000000"/>
              <w:left w:val="single" w:sz="4" w:space="0" w:color="000000"/>
              <w:bottom w:val="single" w:sz="4" w:space="0" w:color="000000"/>
              <w:right w:val="single" w:sz="4" w:space="0" w:color="000000"/>
            </w:tcBorders>
          </w:tcPr>
          <w:p w14:paraId="1360CCDA" w14:textId="77777777" w:rsidR="00195D81" w:rsidRPr="00504C61" w:rsidRDefault="00AF5E78" w:rsidP="00AD555A">
            <w:pPr>
              <w:pStyle w:val="afd"/>
              <w:spacing w:before="0" w:after="0"/>
              <w:rPr>
                <w:rFonts w:ascii="Roboto" w:hAnsi="Roboto" w:cs="roboto;arial"/>
                <w:sz w:val="21"/>
                <w:szCs w:val="21"/>
              </w:rPr>
            </w:pPr>
            <w:r w:rsidRPr="00504C61">
              <w:rPr>
                <w:rFonts w:ascii="Roboto" w:hAnsi="Roboto" w:cs="roboto;arial"/>
                <w:sz w:val="21"/>
                <w:szCs w:val="21"/>
              </w:rPr>
              <w:t>Секция 3</w:t>
            </w:r>
          </w:p>
        </w:tc>
        <w:tc>
          <w:tcPr>
            <w:tcW w:w="2694" w:type="dxa"/>
            <w:tcBorders>
              <w:top w:val="single" w:sz="4" w:space="0" w:color="000000"/>
              <w:left w:val="single" w:sz="4" w:space="0" w:color="000000"/>
              <w:bottom w:val="single" w:sz="4" w:space="0" w:color="000000"/>
              <w:right w:val="single" w:sz="4" w:space="0" w:color="000000"/>
            </w:tcBorders>
          </w:tcPr>
          <w:p w14:paraId="039F78A7" w14:textId="3FB4E6CE" w:rsidR="00195D81" w:rsidRPr="00504C61" w:rsidRDefault="00AF5E78" w:rsidP="005E53D2">
            <w:pPr>
              <w:pStyle w:val="afd"/>
              <w:spacing w:before="0" w:after="0"/>
              <w:rPr>
                <w:rFonts w:ascii="Roboto" w:hAnsi="Roboto" w:cs="roboto;arial"/>
                <w:b/>
                <w:bCs/>
                <w:sz w:val="21"/>
                <w:szCs w:val="21"/>
              </w:rPr>
            </w:pPr>
            <w:r w:rsidRPr="00504C61">
              <w:rPr>
                <w:rFonts w:ascii="Roboto" w:hAnsi="Roboto" w:cs="roboto;arial"/>
                <w:sz w:val="21"/>
                <w:szCs w:val="21"/>
              </w:rPr>
              <w:t xml:space="preserve">Формы, факторы и инструменты прогрессивного развития </w:t>
            </w:r>
            <w:r w:rsidR="00556D58" w:rsidRPr="00504C61">
              <w:rPr>
                <w:rFonts w:ascii="Roboto" w:hAnsi="Roboto" w:cs="roboto;arial"/>
                <w:sz w:val="21"/>
                <w:szCs w:val="21"/>
              </w:rPr>
              <w:t>территорий, отраслей и предприятий</w:t>
            </w:r>
          </w:p>
        </w:tc>
        <w:tc>
          <w:tcPr>
            <w:tcW w:w="6660" w:type="dxa"/>
            <w:tcBorders>
              <w:top w:val="single" w:sz="4" w:space="0" w:color="000000"/>
              <w:left w:val="single" w:sz="4" w:space="0" w:color="000000"/>
              <w:bottom w:val="single" w:sz="4" w:space="0" w:color="000000"/>
              <w:right w:val="single" w:sz="4" w:space="0" w:color="000000"/>
            </w:tcBorders>
          </w:tcPr>
          <w:p w14:paraId="17E44DA7" w14:textId="2D648F71" w:rsidR="00195D81" w:rsidRPr="00007A9D" w:rsidRDefault="009B1203" w:rsidP="00567902">
            <w:pPr>
              <w:pStyle w:val="afd"/>
              <w:spacing w:before="0" w:after="0"/>
              <w:rPr>
                <w:rFonts w:ascii="Roboto" w:hAnsi="Roboto" w:cs="roboto;arial"/>
                <w:sz w:val="21"/>
                <w:szCs w:val="21"/>
                <w:highlight w:val="yellow"/>
              </w:rPr>
            </w:pPr>
            <w:r w:rsidRPr="009B1203">
              <w:rPr>
                <w:rFonts w:ascii="Roboto" w:hAnsi="Roboto" w:cs="roboto;arial"/>
                <w:b/>
                <w:bCs/>
                <w:sz w:val="21"/>
                <w:szCs w:val="21"/>
              </w:rPr>
              <w:t>Щукина Мария Викторовна</w:t>
            </w:r>
            <w:r w:rsidR="00AF5E78" w:rsidRPr="009B1203">
              <w:rPr>
                <w:rFonts w:ascii="Roboto" w:hAnsi="Roboto" w:cs="roboto;arial"/>
                <w:b/>
                <w:bCs/>
                <w:sz w:val="21"/>
                <w:szCs w:val="21"/>
              </w:rPr>
              <w:t xml:space="preserve"> - </w:t>
            </w:r>
            <w:r w:rsidRPr="009B1203">
              <w:rPr>
                <w:rFonts w:ascii="Roboto" w:hAnsi="Roboto" w:cs="roboto;arial"/>
                <w:sz w:val="21"/>
                <w:szCs w:val="21"/>
              </w:rPr>
              <w:t>кандидат экономических наук, доцент кафедры «Экономика и финансы» Пермского национального исследовательского политехнического университета (г. Пермь)</w:t>
            </w:r>
          </w:p>
        </w:tc>
      </w:tr>
      <w:tr w:rsidR="00195D81" w:rsidRPr="00B657AB" w14:paraId="6A3D7EDF" w14:textId="77777777" w:rsidTr="00AD555A">
        <w:tc>
          <w:tcPr>
            <w:tcW w:w="1247" w:type="dxa"/>
            <w:tcBorders>
              <w:top w:val="single" w:sz="4" w:space="0" w:color="000000"/>
              <w:left w:val="single" w:sz="4" w:space="0" w:color="000000"/>
              <w:bottom w:val="single" w:sz="4" w:space="0" w:color="000000"/>
              <w:right w:val="single" w:sz="4" w:space="0" w:color="000000"/>
            </w:tcBorders>
          </w:tcPr>
          <w:p w14:paraId="52D88B7C" w14:textId="77777777" w:rsidR="00195D81" w:rsidRPr="00504C61" w:rsidRDefault="00AF5E78" w:rsidP="00AD555A">
            <w:pPr>
              <w:pStyle w:val="afd"/>
              <w:spacing w:before="0" w:after="0"/>
              <w:rPr>
                <w:rFonts w:ascii="Roboto" w:hAnsi="Roboto" w:cs="roboto;arial"/>
                <w:sz w:val="21"/>
                <w:szCs w:val="21"/>
              </w:rPr>
            </w:pPr>
            <w:r w:rsidRPr="00504C61">
              <w:rPr>
                <w:rFonts w:ascii="Roboto" w:hAnsi="Roboto" w:cs="roboto;arial"/>
                <w:sz w:val="21"/>
                <w:szCs w:val="21"/>
              </w:rPr>
              <w:t>Секция 4</w:t>
            </w:r>
          </w:p>
        </w:tc>
        <w:tc>
          <w:tcPr>
            <w:tcW w:w="2694" w:type="dxa"/>
            <w:tcBorders>
              <w:top w:val="single" w:sz="4" w:space="0" w:color="000000"/>
              <w:left w:val="single" w:sz="4" w:space="0" w:color="000000"/>
              <w:bottom w:val="single" w:sz="4" w:space="0" w:color="000000"/>
              <w:right w:val="single" w:sz="4" w:space="0" w:color="000000"/>
            </w:tcBorders>
          </w:tcPr>
          <w:p w14:paraId="586BF228" w14:textId="77777777" w:rsidR="00195D81" w:rsidRPr="00504C61" w:rsidRDefault="00AF5E78" w:rsidP="005E53D2">
            <w:pPr>
              <w:pStyle w:val="afd"/>
              <w:spacing w:before="0" w:after="0"/>
              <w:rPr>
                <w:rFonts w:ascii="Roboto" w:hAnsi="Roboto" w:cs="roboto;arial"/>
                <w:b/>
                <w:bCs/>
                <w:sz w:val="21"/>
                <w:szCs w:val="21"/>
              </w:rPr>
            </w:pPr>
            <w:r w:rsidRPr="00504C61">
              <w:rPr>
                <w:rFonts w:ascii="Roboto" w:hAnsi="Roboto" w:cs="roboto;arial"/>
                <w:sz w:val="21"/>
                <w:szCs w:val="21"/>
              </w:rPr>
              <w:t>Пространственное развитие социально-экономических систем</w:t>
            </w:r>
          </w:p>
        </w:tc>
        <w:tc>
          <w:tcPr>
            <w:tcW w:w="6660" w:type="dxa"/>
            <w:tcBorders>
              <w:top w:val="single" w:sz="4" w:space="0" w:color="000000"/>
              <w:left w:val="single" w:sz="4" w:space="0" w:color="000000"/>
              <w:bottom w:val="single" w:sz="4" w:space="0" w:color="000000"/>
              <w:right w:val="single" w:sz="4" w:space="0" w:color="000000"/>
            </w:tcBorders>
          </w:tcPr>
          <w:p w14:paraId="4035C7C4" w14:textId="2C6145C4" w:rsidR="00195D81" w:rsidRPr="004032F0" w:rsidRDefault="00761F57" w:rsidP="00567902">
            <w:pPr>
              <w:pStyle w:val="afd"/>
              <w:spacing w:before="0" w:after="0"/>
              <w:rPr>
                <w:rFonts w:ascii="Roboto" w:hAnsi="Roboto" w:cs="roboto;arial"/>
                <w:sz w:val="21"/>
                <w:szCs w:val="21"/>
                <w:highlight w:val="yellow"/>
              </w:rPr>
            </w:pPr>
            <w:r w:rsidRPr="004032F0">
              <w:rPr>
                <w:rFonts w:ascii="Roboto" w:hAnsi="Roboto" w:cs="roboto;arial"/>
                <w:b/>
                <w:bCs/>
                <w:color w:val="auto"/>
                <w:sz w:val="21"/>
                <w:szCs w:val="21"/>
              </w:rPr>
              <w:t>Буторина Оксана Вячеславовна</w:t>
            </w:r>
            <w:r w:rsidR="00AF5E78" w:rsidRPr="004032F0">
              <w:rPr>
                <w:rFonts w:ascii="Roboto" w:hAnsi="Roboto" w:cs="roboto;arial"/>
                <w:color w:val="auto"/>
                <w:sz w:val="21"/>
                <w:szCs w:val="21"/>
              </w:rPr>
              <w:t xml:space="preserve"> - </w:t>
            </w:r>
            <w:r w:rsidR="004032F0" w:rsidRPr="004032F0">
              <w:rPr>
                <w:rFonts w:ascii="Roboto" w:hAnsi="Roboto" w:cs="roboto;arial"/>
                <w:color w:val="auto"/>
                <w:sz w:val="21"/>
                <w:szCs w:val="21"/>
              </w:rPr>
              <w:t>кандидат экономических наук, доцент кафедры «Экономика и финансы» Пермского национального исследовательского политехнического университета (г. Пермь)</w:t>
            </w:r>
          </w:p>
        </w:tc>
      </w:tr>
      <w:tr w:rsidR="00195D81" w:rsidRPr="00B657AB" w14:paraId="62337C37" w14:textId="77777777" w:rsidTr="00AD555A">
        <w:tc>
          <w:tcPr>
            <w:tcW w:w="1247" w:type="dxa"/>
            <w:tcBorders>
              <w:top w:val="single" w:sz="4" w:space="0" w:color="000000"/>
              <w:left w:val="single" w:sz="4" w:space="0" w:color="000000"/>
              <w:bottom w:val="single" w:sz="4" w:space="0" w:color="000000"/>
              <w:right w:val="single" w:sz="4" w:space="0" w:color="000000"/>
            </w:tcBorders>
          </w:tcPr>
          <w:p w14:paraId="54391497" w14:textId="77777777" w:rsidR="00195D81" w:rsidRPr="00504C61" w:rsidRDefault="00AF5E78" w:rsidP="00AD555A">
            <w:pPr>
              <w:pStyle w:val="afd"/>
              <w:spacing w:before="0" w:after="0"/>
              <w:rPr>
                <w:rFonts w:ascii="Roboto" w:hAnsi="Roboto" w:cs="roboto;arial"/>
                <w:sz w:val="21"/>
                <w:szCs w:val="21"/>
              </w:rPr>
            </w:pPr>
            <w:r w:rsidRPr="00504C61">
              <w:rPr>
                <w:rFonts w:ascii="Roboto" w:hAnsi="Roboto" w:cs="roboto;arial"/>
                <w:sz w:val="21"/>
                <w:szCs w:val="21"/>
              </w:rPr>
              <w:t>Секция 5</w:t>
            </w:r>
          </w:p>
        </w:tc>
        <w:tc>
          <w:tcPr>
            <w:tcW w:w="2694" w:type="dxa"/>
            <w:tcBorders>
              <w:top w:val="single" w:sz="4" w:space="0" w:color="000000"/>
              <w:left w:val="single" w:sz="4" w:space="0" w:color="000000"/>
              <w:bottom w:val="single" w:sz="4" w:space="0" w:color="000000"/>
              <w:right w:val="single" w:sz="4" w:space="0" w:color="000000"/>
            </w:tcBorders>
          </w:tcPr>
          <w:p w14:paraId="2CD7CE0E" w14:textId="77777777" w:rsidR="00195D81" w:rsidRPr="00504C61" w:rsidRDefault="00AF5E78" w:rsidP="005E53D2">
            <w:pPr>
              <w:pStyle w:val="afd"/>
              <w:spacing w:before="0" w:after="0"/>
              <w:rPr>
                <w:rFonts w:ascii="Roboto" w:hAnsi="Roboto" w:cs="roboto;arial"/>
                <w:sz w:val="21"/>
                <w:szCs w:val="21"/>
              </w:rPr>
            </w:pPr>
            <w:r w:rsidRPr="00504C61">
              <w:rPr>
                <w:rFonts w:ascii="Roboto" w:hAnsi="Roboto" w:cs="roboto;arial"/>
                <w:sz w:val="21"/>
                <w:szCs w:val="21"/>
              </w:rPr>
              <w:t>Эколого-экономические аспекты устойчивого развития территорий, отраслей и предприятий</w:t>
            </w:r>
          </w:p>
        </w:tc>
        <w:tc>
          <w:tcPr>
            <w:tcW w:w="6660" w:type="dxa"/>
            <w:tcBorders>
              <w:top w:val="single" w:sz="4" w:space="0" w:color="000000"/>
              <w:left w:val="single" w:sz="4" w:space="0" w:color="000000"/>
              <w:bottom w:val="single" w:sz="4" w:space="0" w:color="000000"/>
              <w:right w:val="single" w:sz="4" w:space="0" w:color="000000"/>
            </w:tcBorders>
          </w:tcPr>
          <w:p w14:paraId="6E08C9D2" w14:textId="1A69DA3F" w:rsidR="003B3373" w:rsidRPr="004C6F08" w:rsidRDefault="00AF5E78" w:rsidP="00567902">
            <w:pPr>
              <w:pStyle w:val="afd"/>
              <w:spacing w:before="0" w:after="0"/>
              <w:rPr>
                <w:rFonts w:ascii="Roboto" w:hAnsi="Roboto" w:cs="roboto;arial"/>
                <w:b/>
                <w:bCs/>
                <w:sz w:val="21"/>
                <w:szCs w:val="21"/>
              </w:rPr>
            </w:pPr>
            <w:r w:rsidRPr="004C6F08">
              <w:rPr>
                <w:rFonts w:ascii="Roboto" w:hAnsi="Roboto" w:cs="roboto;arial"/>
                <w:b/>
                <w:bCs/>
                <w:sz w:val="21"/>
                <w:szCs w:val="21"/>
              </w:rPr>
              <w:t xml:space="preserve">Крутова Александра Валентиновна </w:t>
            </w:r>
            <w:r w:rsidRPr="004C6F08">
              <w:rPr>
                <w:rFonts w:ascii="Roboto" w:hAnsi="Roboto" w:cs="roboto;arial"/>
                <w:sz w:val="21"/>
                <w:szCs w:val="21"/>
              </w:rPr>
              <w:t>-</w:t>
            </w:r>
            <w:r w:rsidRPr="004C6F08">
              <w:rPr>
                <w:rFonts w:ascii="Roboto" w:hAnsi="Roboto" w:cs="roboto;arial"/>
                <w:b/>
                <w:bCs/>
                <w:sz w:val="21"/>
                <w:szCs w:val="21"/>
              </w:rPr>
              <w:t xml:space="preserve"> </w:t>
            </w:r>
            <w:r w:rsidRPr="004C6F08">
              <w:rPr>
                <w:rFonts w:ascii="Roboto" w:hAnsi="Roboto" w:cs="roboto;arial"/>
                <w:sz w:val="21"/>
                <w:szCs w:val="21"/>
              </w:rPr>
              <w:t>кандидат экономических наук, доцент кафедры «Экономика и финансы» Пермского национального исследовательского политехнического университета (г. Пермь)</w:t>
            </w:r>
          </w:p>
        </w:tc>
      </w:tr>
      <w:tr w:rsidR="00761F57" w:rsidRPr="00B657AB" w14:paraId="592E0C36" w14:textId="77777777" w:rsidTr="00AD555A">
        <w:trPr>
          <w:trHeight w:val="841"/>
        </w:trPr>
        <w:tc>
          <w:tcPr>
            <w:tcW w:w="1247" w:type="dxa"/>
            <w:tcBorders>
              <w:top w:val="single" w:sz="4" w:space="0" w:color="000000"/>
              <w:left w:val="single" w:sz="4" w:space="0" w:color="000000"/>
              <w:bottom w:val="single" w:sz="4" w:space="0" w:color="000000"/>
              <w:right w:val="single" w:sz="4" w:space="0" w:color="000000"/>
            </w:tcBorders>
          </w:tcPr>
          <w:p w14:paraId="1C7B7B3A" w14:textId="56C399E0" w:rsidR="00761F57" w:rsidRPr="00640ABC" w:rsidRDefault="00761F57" w:rsidP="00AD555A">
            <w:pPr>
              <w:pStyle w:val="afd"/>
              <w:spacing w:before="0" w:after="0"/>
              <w:rPr>
                <w:rFonts w:ascii="Roboto" w:hAnsi="Roboto" w:cs="roboto;arial"/>
                <w:sz w:val="21"/>
                <w:szCs w:val="21"/>
              </w:rPr>
            </w:pPr>
            <w:r w:rsidRPr="00640ABC">
              <w:rPr>
                <w:rFonts w:ascii="Roboto" w:hAnsi="Roboto" w:cs="roboto;arial"/>
                <w:sz w:val="21"/>
                <w:szCs w:val="21"/>
              </w:rPr>
              <w:t>Секция 6</w:t>
            </w:r>
          </w:p>
        </w:tc>
        <w:tc>
          <w:tcPr>
            <w:tcW w:w="2694" w:type="dxa"/>
            <w:tcBorders>
              <w:top w:val="single" w:sz="4" w:space="0" w:color="000000"/>
              <w:left w:val="single" w:sz="4" w:space="0" w:color="000000"/>
              <w:bottom w:val="single" w:sz="4" w:space="0" w:color="000000"/>
              <w:right w:val="single" w:sz="4" w:space="0" w:color="000000"/>
            </w:tcBorders>
          </w:tcPr>
          <w:p w14:paraId="48332514" w14:textId="284DF29E" w:rsidR="00761F57" w:rsidRPr="00640ABC" w:rsidRDefault="0095757D" w:rsidP="005E53D2">
            <w:pPr>
              <w:pStyle w:val="afd"/>
              <w:spacing w:before="0" w:after="0"/>
              <w:rPr>
                <w:rFonts w:ascii="Roboto" w:hAnsi="Roboto" w:cs="roboto;arial"/>
                <w:sz w:val="21"/>
                <w:szCs w:val="21"/>
              </w:rPr>
            </w:pPr>
            <w:r w:rsidRPr="00640ABC">
              <w:rPr>
                <w:rFonts w:ascii="Roboto" w:hAnsi="Roboto" w:cs="roboto;arial"/>
                <w:sz w:val="21"/>
                <w:szCs w:val="21"/>
              </w:rPr>
              <w:t>Исследования молодых ученых</w:t>
            </w:r>
            <w:r w:rsidR="00A72CB3" w:rsidRPr="00640ABC">
              <w:rPr>
                <w:rFonts w:ascii="Roboto" w:hAnsi="Roboto" w:cs="roboto;arial"/>
                <w:sz w:val="21"/>
                <w:szCs w:val="21"/>
              </w:rPr>
              <w:t xml:space="preserve"> (</w:t>
            </w:r>
            <w:r w:rsidR="00172358" w:rsidRPr="00640ABC">
              <w:rPr>
                <w:rFonts w:ascii="Roboto" w:hAnsi="Roboto" w:cs="roboto;arial"/>
                <w:sz w:val="21"/>
                <w:szCs w:val="21"/>
              </w:rPr>
              <w:t>конкурс научных докладов</w:t>
            </w:r>
            <w:r w:rsidR="00A72CB3" w:rsidRPr="00640ABC">
              <w:rPr>
                <w:rFonts w:ascii="Roboto" w:hAnsi="Roboto" w:cs="roboto;arial"/>
                <w:sz w:val="21"/>
                <w:szCs w:val="21"/>
              </w:rPr>
              <w:t>)</w:t>
            </w:r>
          </w:p>
        </w:tc>
        <w:tc>
          <w:tcPr>
            <w:tcW w:w="6660" w:type="dxa"/>
            <w:tcBorders>
              <w:top w:val="single" w:sz="4" w:space="0" w:color="000000"/>
              <w:left w:val="single" w:sz="4" w:space="0" w:color="000000"/>
              <w:bottom w:val="single" w:sz="4" w:space="0" w:color="000000"/>
              <w:right w:val="single" w:sz="4" w:space="0" w:color="000000"/>
            </w:tcBorders>
          </w:tcPr>
          <w:p w14:paraId="6D225544" w14:textId="17C2B4EA" w:rsidR="00761F57" w:rsidRPr="00640ABC" w:rsidRDefault="004C6F08" w:rsidP="00567902">
            <w:pPr>
              <w:pStyle w:val="afd"/>
              <w:spacing w:before="0" w:after="0"/>
              <w:rPr>
                <w:rFonts w:ascii="Roboto" w:hAnsi="Roboto" w:cs="roboto;arial"/>
                <w:b/>
                <w:bCs/>
                <w:sz w:val="21"/>
                <w:szCs w:val="21"/>
              </w:rPr>
            </w:pPr>
            <w:r w:rsidRPr="00640ABC">
              <w:rPr>
                <w:rFonts w:ascii="Roboto" w:hAnsi="Roboto" w:cs="roboto;arial"/>
                <w:b/>
                <w:bCs/>
                <w:sz w:val="21"/>
                <w:szCs w:val="21"/>
              </w:rPr>
              <w:t>Пепеляева Анна Владиславовна</w:t>
            </w:r>
            <w:r w:rsidRPr="00640ABC">
              <w:rPr>
                <w:rFonts w:ascii="Roboto" w:hAnsi="Roboto" w:cs="roboto;arial"/>
                <w:sz w:val="21"/>
                <w:szCs w:val="21"/>
              </w:rPr>
              <w:t xml:space="preserve"> – старший преподаватель кафедры «Экономика и финансы»</w:t>
            </w:r>
            <w:r w:rsidR="006B136F">
              <w:rPr>
                <w:rFonts w:ascii="Roboto" w:hAnsi="Roboto" w:cs="roboto;arial"/>
                <w:sz w:val="21"/>
                <w:szCs w:val="21"/>
              </w:rPr>
              <w:t xml:space="preserve"> </w:t>
            </w:r>
            <w:r w:rsidRPr="00640ABC">
              <w:rPr>
                <w:rFonts w:ascii="Roboto" w:hAnsi="Roboto" w:cs="roboto;arial"/>
                <w:sz w:val="21"/>
                <w:szCs w:val="21"/>
              </w:rPr>
              <w:t>Пермского национального исследовательского политехнического университета (г. Пермь)</w:t>
            </w:r>
          </w:p>
        </w:tc>
      </w:tr>
    </w:tbl>
    <w:p w14:paraId="6C313ECB" w14:textId="777BD532" w:rsidR="00195D81" w:rsidRPr="00AA6092" w:rsidRDefault="00195D81">
      <w:pPr>
        <w:pStyle w:val="afd"/>
        <w:spacing w:before="0" w:after="120"/>
        <w:rPr>
          <w:lang w:eastAsia="en-US"/>
        </w:rPr>
      </w:pPr>
    </w:p>
    <w:p w14:paraId="768E9F8B" w14:textId="21D8A494" w:rsidR="00195D81" w:rsidRPr="0036339F" w:rsidRDefault="00AF5E78" w:rsidP="004B0906">
      <w:pPr>
        <w:pStyle w:val="afd"/>
        <w:spacing w:before="0" w:after="120"/>
        <w:jc w:val="both"/>
        <w:rPr>
          <w:rFonts w:ascii="Roboto" w:hAnsi="Roboto" w:cs="roboto;arial"/>
          <w:sz w:val="23"/>
          <w:szCs w:val="23"/>
        </w:rPr>
      </w:pPr>
      <w:r w:rsidRPr="0036339F">
        <w:rPr>
          <w:rFonts w:ascii="Roboto" w:hAnsi="Roboto" w:cs="roboto;arial"/>
          <w:b/>
          <w:bCs/>
          <w:sz w:val="23"/>
          <w:szCs w:val="23"/>
        </w:rPr>
        <w:t>ИНФОРМАЦИЯ ДЛЯ УЧАСТНИКОВ</w:t>
      </w:r>
    </w:p>
    <w:p w14:paraId="588B8770" w14:textId="7EE337B9" w:rsidR="00195D81" w:rsidRPr="0036339F" w:rsidRDefault="00AF5E78" w:rsidP="004B0906">
      <w:pPr>
        <w:pStyle w:val="western"/>
        <w:spacing w:before="0" w:after="0"/>
        <w:jc w:val="both"/>
        <w:rPr>
          <w:rFonts w:ascii="Roboto" w:hAnsi="Roboto" w:cs="roboto;arial"/>
          <w:sz w:val="23"/>
          <w:szCs w:val="23"/>
        </w:rPr>
      </w:pPr>
      <w:r w:rsidRPr="0036339F">
        <w:rPr>
          <w:rFonts w:ascii="Roboto" w:hAnsi="Roboto" w:cs="roboto;arial"/>
          <w:sz w:val="23"/>
          <w:szCs w:val="23"/>
        </w:rPr>
        <w:t>Пермский национальный исследовательский политехнический университет и кафедра «Экономика и финансы» приглашают преподавателей вузов, научных и практических работников принять участие в работе XI</w:t>
      </w:r>
      <w:r w:rsidR="004D0140" w:rsidRPr="0036339F">
        <w:rPr>
          <w:rFonts w:ascii="Roboto" w:hAnsi="Roboto" w:cs="roboto;arial"/>
          <w:sz w:val="23"/>
          <w:szCs w:val="23"/>
          <w:lang w:val="en-US"/>
        </w:rPr>
        <w:t>I</w:t>
      </w:r>
      <w:r w:rsidR="00007A9D">
        <w:rPr>
          <w:rFonts w:ascii="Roboto" w:hAnsi="Roboto" w:cs="roboto;arial"/>
          <w:sz w:val="23"/>
          <w:szCs w:val="23"/>
          <w:lang w:val="en-US"/>
        </w:rPr>
        <w:t>I</w:t>
      </w:r>
      <w:r w:rsidRPr="0036339F">
        <w:rPr>
          <w:rFonts w:ascii="Roboto" w:hAnsi="Roboto" w:cs="roboto;arial"/>
          <w:sz w:val="23"/>
          <w:szCs w:val="23"/>
        </w:rPr>
        <w:t xml:space="preserve"> Международной научно-практической конференции </w:t>
      </w:r>
      <w:r w:rsidRPr="0036339F">
        <w:rPr>
          <w:rFonts w:ascii="Roboto" w:hAnsi="Roboto" w:cs="roboto;arial"/>
          <w:b/>
          <w:bCs/>
          <w:sz w:val="23"/>
          <w:szCs w:val="23"/>
        </w:rPr>
        <w:t>«ИННОВАЦИОННОЕ РАЗВИТИЕ ЭКОНОМИКИ: ТЕНДЕНЦИИ И ПЕРСПЕКТИВЫ»</w:t>
      </w:r>
      <w:r w:rsidRPr="0036339F">
        <w:rPr>
          <w:rFonts w:ascii="Roboto" w:hAnsi="Roboto" w:cs="roboto;arial"/>
          <w:sz w:val="23"/>
          <w:szCs w:val="23"/>
        </w:rPr>
        <w:t xml:space="preserve">, которая состоится </w:t>
      </w:r>
      <w:r w:rsidR="00007A9D" w:rsidRPr="00007A9D">
        <w:rPr>
          <w:rFonts w:ascii="Roboto" w:hAnsi="Roboto" w:cs="roboto;arial"/>
          <w:b/>
          <w:bCs/>
          <w:sz w:val="23"/>
          <w:szCs w:val="23"/>
        </w:rPr>
        <w:t>23-24</w:t>
      </w:r>
      <w:r w:rsidRPr="0036339F">
        <w:rPr>
          <w:rFonts w:ascii="Roboto" w:hAnsi="Roboto" w:cs="roboto;arial"/>
          <w:b/>
          <w:bCs/>
          <w:sz w:val="23"/>
          <w:szCs w:val="23"/>
        </w:rPr>
        <w:t xml:space="preserve"> </w:t>
      </w:r>
      <w:r w:rsidR="00007A9D">
        <w:rPr>
          <w:rFonts w:ascii="Roboto" w:hAnsi="Roboto" w:cs="roboto;arial"/>
          <w:b/>
          <w:bCs/>
          <w:sz w:val="23"/>
          <w:szCs w:val="23"/>
        </w:rPr>
        <w:t>апреля</w:t>
      </w:r>
      <w:r w:rsidRPr="0036339F">
        <w:rPr>
          <w:rFonts w:ascii="Roboto" w:hAnsi="Roboto" w:cs="roboto;arial"/>
          <w:b/>
          <w:bCs/>
          <w:sz w:val="23"/>
          <w:szCs w:val="23"/>
        </w:rPr>
        <w:t xml:space="preserve"> 202</w:t>
      </w:r>
      <w:r w:rsidR="00007A9D">
        <w:rPr>
          <w:rFonts w:ascii="Roboto" w:hAnsi="Roboto" w:cs="roboto;arial"/>
          <w:b/>
          <w:bCs/>
          <w:sz w:val="23"/>
          <w:szCs w:val="23"/>
        </w:rPr>
        <w:t>6</w:t>
      </w:r>
      <w:r w:rsidRPr="0036339F">
        <w:rPr>
          <w:rFonts w:ascii="Roboto" w:hAnsi="Roboto" w:cs="roboto;arial"/>
          <w:b/>
          <w:bCs/>
          <w:sz w:val="23"/>
          <w:szCs w:val="23"/>
        </w:rPr>
        <w:t xml:space="preserve"> года</w:t>
      </w:r>
      <w:r w:rsidRPr="0036339F">
        <w:rPr>
          <w:rFonts w:ascii="Roboto" w:hAnsi="Roboto" w:cs="roboto;arial"/>
          <w:sz w:val="23"/>
          <w:szCs w:val="23"/>
        </w:rPr>
        <w:t xml:space="preserve"> </w:t>
      </w:r>
      <w:r w:rsidR="00811860" w:rsidRPr="0036339F">
        <w:rPr>
          <w:rFonts w:ascii="Roboto" w:hAnsi="Roboto" w:cs="roboto;arial"/>
          <w:sz w:val="23"/>
          <w:szCs w:val="23"/>
        </w:rPr>
        <w:t xml:space="preserve">в </w:t>
      </w:r>
      <w:r w:rsidR="00007A9D">
        <w:rPr>
          <w:rFonts w:ascii="Roboto" w:hAnsi="Roboto" w:cs="roboto;arial"/>
          <w:sz w:val="23"/>
          <w:szCs w:val="23"/>
        </w:rPr>
        <w:t>смешанном</w:t>
      </w:r>
      <w:r w:rsidR="00811860" w:rsidRPr="0036339F">
        <w:rPr>
          <w:rFonts w:ascii="Roboto" w:hAnsi="Roboto" w:cs="roboto;arial"/>
          <w:sz w:val="23"/>
          <w:szCs w:val="23"/>
        </w:rPr>
        <w:t xml:space="preserve"> </w:t>
      </w:r>
      <w:r w:rsidR="00811860" w:rsidRPr="00172358">
        <w:rPr>
          <w:rFonts w:ascii="Roboto" w:hAnsi="Roboto" w:cs="roboto;arial"/>
          <w:sz w:val="23"/>
          <w:szCs w:val="23"/>
        </w:rPr>
        <w:t>формате</w:t>
      </w:r>
      <w:r w:rsidR="00007A9D" w:rsidRPr="00172358">
        <w:rPr>
          <w:rFonts w:ascii="Roboto" w:hAnsi="Roboto" w:cs="roboto;arial"/>
          <w:sz w:val="23"/>
          <w:szCs w:val="23"/>
        </w:rPr>
        <w:t xml:space="preserve"> (</w:t>
      </w:r>
      <w:r w:rsidR="00C8268C" w:rsidRPr="00172358">
        <w:rPr>
          <w:rFonts w:ascii="Roboto" w:hAnsi="Roboto" w:cs="roboto;arial"/>
          <w:sz w:val="23"/>
          <w:szCs w:val="23"/>
        </w:rPr>
        <w:t>очно/онлайн</w:t>
      </w:r>
      <w:r w:rsidR="00007A9D" w:rsidRPr="00172358">
        <w:rPr>
          <w:rFonts w:ascii="Roboto" w:hAnsi="Roboto" w:cs="roboto;arial"/>
          <w:sz w:val="23"/>
          <w:szCs w:val="23"/>
        </w:rPr>
        <w:t>)</w:t>
      </w:r>
      <w:r w:rsidRPr="00172358">
        <w:rPr>
          <w:rFonts w:ascii="Roboto" w:hAnsi="Roboto" w:cs="roboto;arial"/>
          <w:sz w:val="23"/>
          <w:szCs w:val="23"/>
        </w:rPr>
        <w:t>.</w:t>
      </w:r>
      <w:r w:rsidRPr="0036339F">
        <w:rPr>
          <w:rFonts w:ascii="Roboto" w:hAnsi="Roboto" w:cs="roboto;arial"/>
          <w:sz w:val="23"/>
          <w:szCs w:val="23"/>
        </w:rPr>
        <w:t xml:space="preserve"> </w:t>
      </w:r>
    </w:p>
    <w:p w14:paraId="4DCEA211" w14:textId="77777777" w:rsidR="008C1EE4" w:rsidRDefault="008C1EE4" w:rsidP="00C12C64">
      <w:pPr>
        <w:pStyle w:val="western"/>
        <w:spacing w:before="0" w:after="0"/>
        <w:jc w:val="both"/>
        <w:rPr>
          <w:rFonts w:ascii="Roboto" w:hAnsi="Roboto" w:cs="roboto;arial"/>
          <w:color w:val="auto"/>
          <w:sz w:val="23"/>
          <w:szCs w:val="23"/>
        </w:rPr>
      </w:pPr>
      <w:r w:rsidRPr="008C1EE4">
        <w:rPr>
          <w:rFonts w:ascii="Roboto" w:hAnsi="Roboto" w:cs="roboto;arial"/>
          <w:color w:val="auto"/>
          <w:sz w:val="23"/>
          <w:szCs w:val="23"/>
        </w:rPr>
        <w:t>Основной целью конференции является обсуждение результатов научных исследований в области инновационного и пространственного развития экономик отдельных стран, регионов, хозяйствующих субъектов. Планируется обобщение опыта организации, финансирования и управления инновациями на различных уровнях экономической иерархии, а также актуализация вопросов, связанных с цифровизацией экономики, устойчивым развитием территорий и трансформацией экономических систем.</w:t>
      </w:r>
    </w:p>
    <w:p w14:paraId="1310D81B" w14:textId="4915363D" w:rsidR="00C12C64" w:rsidRDefault="00AF5E78" w:rsidP="00C12C64">
      <w:pPr>
        <w:pStyle w:val="western"/>
        <w:spacing w:before="0" w:after="0"/>
        <w:jc w:val="both"/>
        <w:rPr>
          <w:rFonts w:ascii="Roboto" w:hAnsi="Roboto" w:cs="roboto;arial"/>
          <w:bCs/>
          <w:iCs/>
          <w:sz w:val="23"/>
          <w:szCs w:val="23"/>
        </w:rPr>
      </w:pPr>
      <w:r w:rsidRPr="008C1EE4">
        <w:rPr>
          <w:rFonts w:ascii="Roboto" w:hAnsi="Roboto" w:cs="roboto;arial"/>
          <w:sz w:val="23"/>
          <w:szCs w:val="23"/>
        </w:rPr>
        <w:t>К участию в конференции приглашаются преподаватели вузов, научные работники, специалисты и руководители всех уровней управления. Рабочи</w:t>
      </w:r>
      <w:r w:rsidR="007036BA" w:rsidRPr="008C1EE4">
        <w:rPr>
          <w:rFonts w:ascii="Roboto" w:hAnsi="Roboto" w:cs="roboto;arial"/>
          <w:sz w:val="23"/>
          <w:szCs w:val="23"/>
        </w:rPr>
        <w:t>е</w:t>
      </w:r>
      <w:r w:rsidRPr="008C1EE4">
        <w:rPr>
          <w:rFonts w:ascii="Roboto" w:hAnsi="Roboto" w:cs="roboto;arial"/>
          <w:sz w:val="23"/>
          <w:szCs w:val="23"/>
        </w:rPr>
        <w:t xml:space="preserve"> язык</w:t>
      </w:r>
      <w:r w:rsidR="007036BA" w:rsidRPr="008C1EE4">
        <w:rPr>
          <w:rFonts w:ascii="Roboto" w:hAnsi="Roboto" w:cs="roboto;arial"/>
          <w:sz w:val="23"/>
          <w:szCs w:val="23"/>
        </w:rPr>
        <w:t>и</w:t>
      </w:r>
      <w:r w:rsidRPr="008C1EE4">
        <w:rPr>
          <w:rFonts w:ascii="Roboto" w:hAnsi="Roboto" w:cs="roboto;arial"/>
          <w:sz w:val="23"/>
          <w:szCs w:val="23"/>
        </w:rPr>
        <w:t xml:space="preserve"> конференции – русский</w:t>
      </w:r>
      <w:r w:rsidR="007036BA" w:rsidRPr="008C1EE4">
        <w:rPr>
          <w:rFonts w:ascii="Roboto" w:hAnsi="Roboto" w:cs="roboto;arial"/>
          <w:sz w:val="23"/>
          <w:szCs w:val="23"/>
        </w:rPr>
        <w:t xml:space="preserve"> и английский</w:t>
      </w:r>
      <w:r w:rsidRPr="008C1EE4">
        <w:rPr>
          <w:rFonts w:ascii="Roboto" w:hAnsi="Roboto" w:cs="roboto;arial"/>
          <w:bCs/>
          <w:iCs/>
          <w:sz w:val="23"/>
          <w:szCs w:val="23"/>
        </w:rPr>
        <w:t>.</w:t>
      </w:r>
    </w:p>
    <w:p w14:paraId="5E8D33B0" w14:textId="698449D1" w:rsidR="00C11E25" w:rsidRDefault="00C11E25" w:rsidP="00C12C64">
      <w:pPr>
        <w:pStyle w:val="western"/>
        <w:spacing w:before="0" w:after="0"/>
        <w:jc w:val="both"/>
        <w:rPr>
          <w:rFonts w:ascii="Roboto" w:hAnsi="Roboto" w:cs="roboto;arial"/>
          <w:sz w:val="23"/>
          <w:szCs w:val="23"/>
        </w:rPr>
      </w:pPr>
      <w:r>
        <w:rPr>
          <w:rFonts w:ascii="Roboto" w:hAnsi="Roboto" w:cs="roboto;arial"/>
          <w:sz w:val="23"/>
          <w:szCs w:val="23"/>
        </w:rPr>
        <w:t>Результаты научных исследований</w:t>
      </w:r>
      <w:r w:rsidR="0065238D">
        <w:rPr>
          <w:rFonts w:ascii="Roboto" w:hAnsi="Roboto" w:cs="roboto;arial"/>
          <w:sz w:val="23"/>
          <w:szCs w:val="23"/>
        </w:rPr>
        <w:t xml:space="preserve">, предлагаемые участниками на конференцию, соответствующие всем требованиям, </w:t>
      </w:r>
      <w:r w:rsidR="0065238D" w:rsidRPr="0036339F">
        <w:rPr>
          <w:rFonts w:ascii="Roboto" w:hAnsi="Roboto" w:cs="roboto;arial"/>
          <w:sz w:val="23"/>
          <w:szCs w:val="23"/>
        </w:rPr>
        <w:t xml:space="preserve">нигде ранее не опубликованные и отвечающие тематике конференции </w:t>
      </w:r>
      <w:r w:rsidR="00AF5E78" w:rsidRPr="0036339F">
        <w:rPr>
          <w:rFonts w:ascii="Roboto" w:hAnsi="Roboto" w:cs="roboto;arial"/>
          <w:sz w:val="23"/>
          <w:szCs w:val="23"/>
        </w:rPr>
        <w:t xml:space="preserve">будут опубликованы </w:t>
      </w:r>
      <w:r w:rsidR="0065238D">
        <w:rPr>
          <w:rFonts w:ascii="Roboto" w:hAnsi="Roboto" w:cs="roboto;arial"/>
          <w:sz w:val="23"/>
          <w:szCs w:val="23"/>
        </w:rPr>
        <w:t xml:space="preserve">в сборнике материалов конференции </w:t>
      </w:r>
      <w:bookmarkStart w:id="0" w:name="_Hlk224147176"/>
      <w:r w:rsidR="00AF5E78" w:rsidRPr="0036339F">
        <w:rPr>
          <w:rFonts w:ascii="Roboto" w:hAnsi="Roboto" w:cs="roboto;arial"/>
          <w:sz w:val="23"/>
          <w:szCs w:val="23"/>
          <w:lang w:val="en-US"/>
        </w:rPr>
        <w:t>c</w:t>
      </w:r>
      <w:r w:rsidR="00AF5E78" w:rsidRPr="0036339F">
        <w:rPr>
          <w:rFonts w:ascii="Roboto" w:hAnsi="Roboto" w:cs="roboto;arial"/>
          <w:sz w:val="23"/>
          <w:szCs w:val="23"/>
        </w:rPr>
        <w:t xml:space="preserve"> присвоением </w:t>
      </w:r>
      <w:bookmarkEnd w:id="0"/>
      <w:r w:rsidR="00AF5E78" w:rsidRPr="0036339F">
        <w:rPr>
          <w:rFonts w:ascii="Roboto" w:hAnsi="Roboto" w:cs="roboto;arial"/>
          <w:b/>
          <w:sz w:val="23"/>
          <w:szCs w:val="23"/>
        </w:rPr>
        <w:t>Российского индекса научного цитирования.</w:t>
      </w:r>
      <w:r w:rsidR="00AF5E78" w:rsidRPr="0036339F">
        <w:rPr>
          <w:rFonts w:ascii="Roboto" w:hAnsi="Roboto" w:cs="roboto;arial"/>
          <w:sz w:val="23"/>
          <w:szCs w:val="23"/>
        </w:rPr>
        <w:t xml:space="preserve"> </w:t>
      </w:r>
    </w:p>
    <w:p w14:paraId="1CD0E208" w14:textId="2864F245" w:rsidR="00195D81" w:rsidRPr="0036339F" w:rsidRDefault="00AF5E78" w:rsidP="004B0906">
      <w:pPr>
        <w:pStyle w:val="Heading"/>
        <w:tabs>
          <w:tab w:val="left" w:pos="-108"/>
        </w:tabs>
        <w:ind w:right="44"/>
        <w:jc w:val="both"/>
        <w:rPr>
          <w:rFonts w:ascii="Roboto" w:hAnsi="Roboto" w:cs="roboto;arial"/>
          <w:sz w:val="23"/>
          <w:szCs w:val="23"/>
        </w:rPr>
      </w:pPr>
      <w:r w:rsidRPr="0036339F">
        <w:rPr>
          <w:rFonts w:ascii="Roboto" w:hAnsi="Roboto" w:cs="roboto;arial"/>
          <w:sz w:val="23"/>
          <w:szCs w:val="23"/>
        </w:rPr>
        <w:t xml:space="preserve">Предоставляемые для публикации </w:t>
      </w:r>
      <w:r w:rsidR="00C12C64">
        <w:rPr>
          <w:rFonts w:ascii="Roboto" w:hAnsi="Roboto" w:cs="roboto;arial"/>
          <w:sz w:val="23"/>
          <w:szCs w:val="23"/>
        </w:rPr>
        <w:t>материалы</w:t>
      </w:r>
      <w:r w:rsidR="0065238D">
        <w:rPr>
          <w:rFonts w:ascii="Roboto" w:hAnsi="Roboto" w:cs="roboto;arial"/>
          <w:sz w:val="23"/>
          <w:szCs w:val="23"/>
        </w:rPr>
        <w:t xml:space="preserve"> научных исследований </w:t>
      </w:r>
      <w:r w:rsidRPr="0036339F">
        <w:rPr>
          <w:rFonts w:ascii="Roboto" w:hAnsi="Roboto" w:cs="roboto;arial"/>
          <w:sz w:val="23"/>
          <w:szCs w:val="23"/>
        </w:rPr>
        <w:t>должны отражать результаты теоретических, методологических и прикладных научных исследований, содержать краткое изложение актуальности, цели, методики исследования, а также анализа полученных результатов.</w:t>
      </w:r>
    </w:p>
    <w:p w14:paraId="147BFDEA" w14:textId="77777777" w:rsidR="00195D81" w:rsidRPr="0036339F" w:rsidRDefault="00AF5E78" w:rsidP="004B0906">
      <w:pPr>
        <w:pStyle w:val="Heading"/>
        <w:tabs>
          <w:tab w:val="left" w:pos="-108"/>
        </w:tabs>
        <w:ind w:right="44"/>
        <w:jc w:val="both"/>
        <w:rPr>
          <w:rFonts w:ascii="Roboto" w:hAnsi="Roboto" w:cs="roboto;arial"/>
          <w:sz w:val="23"/>
          <w:szCs w:val="23"/>
        </w:rPr>
      </w:pPr>
      <w:r w:rsidRPr="0036339F">
        <w:rPr>
          <w:rFonts w:ascii="Roboto" w:hAnsi="Roboto" w:cs="roboto;arial"/>
          <w:sz w:val="23"/>
          <w:szCs w:val="23"/>
        </w:rPr>
        <w:t>Все статьи должны быть оформлены согласно требованиям (см. приложение 1).</w:t>
      </w:r>
    </w:p>
    <w:p w14:paraId="73C8A58A" w14:textId="77777777" w:rsidR="00195D81" w:rsidRPr="0036339F" w:rsidRDefault="00AF5E78" w:rsidP="004B0906">
      <w:pPr>
        <w:pStyle w:val="Heading"/>
        <w:tabs>
          <w:tab w:val="left" w:pos="-108"/>
        </w:tabs>
        <w:ind w:right="44"/>
        <w:jc w:val="both"/>
        <w:rPr>
          <w:rFonts w:ascii="Roboto" w:hAnsi="Roboto" w:cs="roboto;arial"/>
          <w:sz w:val="23"/>
          <w:szCs w:val="23"/>
        </w:rPr>
      </w:pPr>
      <w:r w:rsidRPr="0036339F">
        <w:rPr>
          <w:rFonts w:ascii="Roboto" w:hAnsi="Roboto" w:cs="roboto;arial"/>
          <w:sz w:val="23"/>
          <w:szCs w:val="23"/>
        </w:rPr>
        <w:lastRenderedPageBreak/>
        <w:t xml:space="preserve">Ответственность за достоверность приводимых в статьях фактических материалов и сведений, точность цитирования и ссылок на официальные документы и другие источники несут авторы. </w:t>
      </w:r>
      <w:r w:rsidRPr="0036339F">
        <w:rPr>
          <w:rFonts w:ascii="Roboto" w:hAnsi="Roboto" w:cs="roboto;arial"/>
          <w:b/>
          <w:sz w:val="23"/>
          <w:szCs w:val="23"/>
        </w:rPr>
        <w:t>Все представленные статьи подвергаются проверке в системе «Антиплагиат». Минимальный уровень оригинальности текста – 70%</w:t>
      </w:r>
      <w:r w:rsidRPr="0036339F">
        <w:rPr>
          <w:rFonts w:ascii="Roboto" w:hAnsi="Roboto" w:cs="roboto;arial"/>
          <w:sz w:val="23"/>
          <w:szCs w:val="23"/>
        </w:rPr>
        <w:t xml:space="preserve">. Перед публикацией все статьи проходят обязательное рецензирование. </w:t>
      </w:r>
    </w:p>
    <w:p w14:paraId="73838D6D" w14:textId="77777777" w:rsidR="00195D81" w:rsidRPr="0036339F" w:rsidRDefault="00AF5E78" w:rsidP="004B0906">
      <w:pPr>
        <w:pStyle w:val="Heading"/>
        <w:tabs>
          <w:tab w:val="left" w:pos="-108"/>
        </w:tabs>
        <w:ind w:right="44"/>
        <w:jc w:val="both"/>
        <w:rPr>
          <w:rFonts w:ascii="Roboto" w:hAnsi="Roboto" w:cs="roboto;arial"/>
          <w:color w:val="000000"/>
          <w:sz w:val="23"/>
          <w:szCs w:val="23"/>
        </w:rPr>
      </w:pPr>
      <w:r w:rsidRPr="0036339F">
        <w:rPr>
          <w:rFonts w:ascii="Roboto" w:hAnsi="Roboto" w:cs="roboto;arial"/>
          <w:sz w:val="23"/>
          <w:szCs w:val="23"/>
        </w:rPr>
        <w:t xml:space="preserve">Оргкомитет конференции и редакционная коллегия оставляют за собой право конкурсного отбора присланных научных статей. </w:t>
      </w:r>
      <w:r w:rsidRPr="0036339F">
        <w:rPr>
          <w:rFonts w:ascii="Roboto" w:hAnsi="Roboto" w:cs="roboto;arial"/>
          <w:color w:val="000000"/>
          <w:sz w:val="23"/>
          <w:szCs w:val="23"/>
        </w:rPr>
        <w:t>Не принимаются статьи, оформленные с нарушением требований настоящих условий публикации (приложение 1). Статьи от студентов принимаются в соавторстве с преподавателем.</w:t>
      </w:r>
    </w:p>
    <w:p w14:paraId="54CBDD11" w14:textId="77777777" w:rsidR="0036339F" w:rsidRDefault="0036339F">
      <w:pPr>
        <w:rPr>
          <w:rFonts w:ascii="Roboto" w:hAnsi="Roboto" w:cs="roboto;arial"/>
          <w:b/>
          <w:bCs/>
          <w:color w:val="000000"/>
          <w:sz w:val="23"/>
          <w:szCs w:val="23"/>
        </w:rPr>
      </w:pPr>
    </w:p>
    <w:p w14:paraId="503C499A" w14:textId="0412802C" w:rsidR="00195D81" w:rsidRPr="0036339F" w:rsidRDefault="00AF5E78">
      <w:pPr>
        <w:rPr>
          <w:rFonts w:ascii="Roboto" w:hAnsi="Roboto" w:cs="roboto;arial"/>
          <w:b/>
          <w:bCs/>
          <w:sz w:val="23"/>
          <w:szCs w:val="23"/>
        </w:rPr>
      </w:pPr>
      <w:r w:rsidRPr="0036339F">
        <w:rPr>
          <w:rFonts w:ascii="Roboto" w:hAnsi="Roboto" w:cs="roboto;arial"/>
          <w:b/>
          <w:bCs/>
          <w:color w:val="000000"/>
          <w:sz w:val="23"/>
          <w:szCs w:val="23"/>
        </w:rPr>
        <w:t xml:space="preserve">Формат </w:t>
      </w:r>
      <w:r w:rsidRPr="0036339F">
        <w:rPr>
          <w:rFonts w:ascii="Roboto" w:hAnsi="Roboto" w:cs="roboto;arial"/>
          <w:b/>
          <w:bCs/>
          <w:sz w:val="23"/>
          <w:szCs w:val="23"/>
        </w:rPr>
        <w:t>участия</w:t>
      </w:r>
    </w:p>
    <w:tbl>
      <w:tblPr>
        <w:tblW w:w="10601" w:type="dxa"/>
        <w:tblInd w:w="-118" w:type="dxa"/>
        <w:tblLayout w:type="fixed"/>
        <w:tblLook w:val="04A0" w:firstRow="1" w:lastRow="0" w:firstColumn="1" w:lastColumn="0" w:noHBand="0" w:noVBand="1"/>
      </w:tblPr>
      <w:tblGrid>
        <w:gridCol w:w="10601"/>
      </w:tblGrid>
      <w:tr w:rsidR="00195D81" w:rsidRPr="0036339F" w14:paraId="17AB9BC0" w14:textId="77777777">
        <w:tc>
          <w:tcPr>
            <w:tcW w:w="10601" w:type="dxa"/>
            <w:tcBorders>
              <w:top w:val="single" w:sz="4" w:space="0" w:color="000000"/>
              <w:left w:val="single" w:sz="4" w:space="0" w:color="000000"/>
              <w:bottom w:val="single" w:sz="4" w:space="0" w:color="000000"/>
              <w:right w:val="single" w:sz="4" w:space="0" w:color="000000"/>
            </w:tcBorders>
          </w:tcPr>
          <w:p w14:paraId="5D5A45B8" w14:textId="42B9CB94" w:rsidR="001B04F0" w:rsidRPr="001B04F0" w:rsidRDefault="00AF5E78" w:rsidP="001B04F0">
            <w:pPr>
              <w:jc w:val="both"/>
              <w:rPr>
                <w:bCs/>
              </w:rPr>
            </w:pPr>
            <w:r w:rsidRPr="0036339F">
              <w:rPr>
                <w:rFonts w:ascii="Roboto" w:hAnsi="Roboto" w:cs="roboto;arial"/>
                <w:b/>
                <w:bCs/>
                <w:sz w:val="23"/>
                <w:szCs w:val="23"/>
              </w:rPr>
              <w:t xml:space="preserve">Для участия в </w:t>
            </w:r>
            <w:r w:rsidRPr="005017B5">
              <w:rPr>
                <w:rFonts w:ascii="Roboto" w:hAnsi="Roboto" w:cs="roboto;arial"/>
                <w:b/>
                <w:bCs/>
                <w:sz w:val="23"/>
                <w:szCs w:val="23"/>
              </w:rPr>
              <w:t xml:space="preserve">конференции </w:t>
            </w:r>
            <w:r w:rsidRPr="005017B5">
              <w:rPr>
                <w:rFonts w:ascii="Roboto" w:hAnsi="Roboto" w:cs="roboto;arial"/>
                <w:b/>
                <w:sz w:val="23"/>
                <w:szCs w:val="23"/>
                <w:u w:val="single"/>
              </w:rPr>
              <w:t>до 1</w:t>
            </w:r>
            <w:r w:rsidR="009F54D4" w:rsidRPr="005017B5">
              <w:rPr>
                <w:rFonts w:ascii="Roboto" w:hAnsi="Roboto" w:cs="roboto;arial"/>
                <w:b/>
                <w:sz w:val="23"/>
                <w:szCs w:val="23"/>
                <w:u w:val="single"/>
              </w:rPr>
              <w:t>6</w:t>
            </w:r>
            <w:r w:rsidRPr="005017B5">
              <w:rPr>
                <w:rFonts w:ascii="Roboto" w:hAnsi="Roboto" w:cs="roboto;arial"/>
                <w:b/>
                <w:sz w:val="23"/>
                <w:szCs w:val="23"/>
                <w:u w:val="single"/>
              </w:rPr>
              <w:t xml:space="preserve"> </w:t>
            </w:r>
            <w:r w:rsidR="009F54D4" w:rsidRPr="005017B5">
              <w:rPr>
                <w:rFonts w:ascii="Roboto" w:hAnsi="Roboto" w:cs="roboto;arial"/>
                <w:b/>
                <w:sz w:val="23"/>
                <w:szCs w:val="23"/>
                <w:u w:val="single"/>
              </w:rPr>
              <w:t>апреля</w:t>
            </w:r>
            <w:r w:rsidRPr="005017B5">
              <w:rPr>
                <w:rFonts w:ascii="Roboto" w:hAnsi="Roboto" w:cs="roboto;arial"/>
                <w:b/>
                <w:sz w:val="23"/>
                <w:szCs w:val="23"/>
                <w:u w:val="single"/>
              </w:rPr>
              <w:t xml:space="preserve"> 202</w:t>
            </w:r>
            <w:r w:rsidR="009F54D4" w:rsidRPr="005017B5">
              <w:rPr>
                <w:rFonts w:ascii="Roboto" w:hAnsi="Roboto" w:cs="roboto;arial"/>
                <w:b/>
                <w:sz w:val="23"/>
                <w:szCs w:val="23"/>
                <w:u w:val="single"/>
              </w:rPr>
              <w:t>6</w:t>
            </w:r>
            <w:r w:rsidRPr="005017B5">
              <w:rPr>
                <w:rFonts w:ascii="Roboto" w:hAnsi="Roboto" w:cs="roboto;arial"/>
                <w:b/>
                <w:sz w:val="23"/>
                <w:szCs w:val="23"/>
                <w:u w:val="single"/>
              </w:rPr>
              <w:t xml:space="preserve"> года</w:t>
            </w:r>
            <w:r w:rsidRPr="005017B5">
              <w:rPr>
                <w:rFonts w:ascii="Roboto" w:hAnsi="Roboto" w:cs="roboto;arial"/>
                <w:b/>
                <w:bCs/>
                <w:sz w:val="23"/>
                <w:szCs w:val="23"/>
              </w:rPr>
              <w:t xml:space="preserve"> </w:t>
            </w:r>
            <w:r w:rsidR="00257ACD" w:rsidRPr="005017B5">
              <w:rPr>
                <w:rFonts w:ascii="Roboto" w:hAnsi="Roboto" w:cs="roboto;arial"/>
                <w:b/>
                <w:bCs/>
                <w:sz w:val="23"/>
                <w:szCs w:val="23"/>
              </w:rPr>
              <w:t xml:space="preserve">КАЖДОМУ АВТОРУ </w:t>
            </w:r>
            <w:r w:rsidRPr="005017B5">
              <w:rPr>
                <w:rFonts w:ascii="Roboto" w:hAnsi="Roboto" w:cs="roboto;arial"/>
                <w:b/>
                <w:bCs/>
                <w:sz w:val="23"/>
                <w:szCs w:val="23"/>
              </w:rPr>
              <w:t xml:space="preserve">необходимо подать заявку и </w:t>
            </w:r>
            <w:r w:rsidRPr="005017B5">
              <w:rPr>
                <w:rFonts w:ascii="Roboto" w:hAnsi="Roboto" w:cs="roboto;arial"/>
                <w:b/>
                <w:bCs/>
                <w:sz w:val="23"/>
                <w:szCs w:val="23"/>
                <w:u w:val="single"/>
              </w:rPr>
              <w:t>1 АВТОРУ</w:t>
            </w:r>
            <w:r w:rsidRPr="005017B5">
              <w:rPr>
                <w:rFonts w:ascii="Roboto" w:hAnsi="Roboto" w:cs="roboto;arial"/>
                <w:b/>
                <w:bCs/>
                <w:sz w:val="23"/>
                <w:szCs w:val="23"/>
              </w:rPr>
              <w:t xml:space="preserve"> отправить текст статьи (максимум</w:t>
            </w:r>
            <w:r w:rsidRPr="0036339F">
              <w:rPr>
                <w:rFonts w:ascii="Roboto" w:hAnsi="Roboto" w:cs="roboto;arial"/>
                <w:b/>
                <w:bCs/>
                <w:sz w:val="23"/>
                <w:szCs w:val="23"/>
              </w:rPr>
              <w:t xml:space="preserve"> 7 страниц), оформленный в соответствии с требованиями (приложение 1), на сайте: </w:t>
            </w:r>
            <w:hyperlink r:id="rId13" w:history="1">
              <w:r w:rsidR="00C12C64" w:rsidRPr="00DF061B">
                <w:rPr>
                  <w:rStyle w:val="af5"/>
                  <w:rFonts w:ascii="Roboto" w:hAnsi="Roboto" w:cs="roboto;arial"/>
                  <w:sz w:val="23"/>
                  <w:szCs w:val="23"/>
                </w:rPr>
                <w:t>https://lomonosov-msu.ru/rus/event/10386/</w:t>
              </w:r>
            </w:hyperlink>
            <w:r w:rsidR="00C12C64" w:rsidRPr="00C12C64">
              <w:rPr>
                <w:rFonts w:ascii="Roboto" w:hAnsi="Roboto" w:cs="roboto;arial"/>
                <w:sz w:val="23"/>
                <w:szCs w:val="23"/>
              </w:rPr>
              <w:t xml:space="preserve">. </w:t>
            </w:r>
            <w:r w:rsidR="001B04F0" w:rsidRPr="00C12C64">
              <w:rPr>
                <w:rFonts w:ascii="Roboto" w:hAnsi="Roboto"/>
                <w:bCs/>
                <w:sz w:val="23"/>
                <w:szCs w:val="23"/>
              </w:rPr>
              <w:t xml:space="preserve">Если у вас возникли сложности с отправкой доклада на портал, то Вы можете отправить заявку </w:t>
            </w:r>
            <w:r w:rsidR="004B0906" w:rsidRPr="00C12C64">
              <w:rPr>
                <w:rFonts w:ascii="Roboto" w:hAnsi="Roboto"/>
                <w:bCs/>
                <w:sz w:val="23"/>
                <w:szCs w:val="23"/>
              </w:rPr>
              <w:t xml:space="preserve">и текст статьи </w:t>
            </w:r>
            <w:r w:rsidR="001B04F0" w:rsidRPr="00C12C64">
              <w:rPr>
                <w:rFonts w:ascii="Roboto" w:hAnsi="Roboto"/>
                <w:bCs/>
                <w:sz w:val="23"/>
                <w:szCs w:val="23"/>
              </w:rPr>
              <w:t xml:space="preserve">в формате </w:t>
            </w:r>
            <w:r w:rsidR="001B04F0" w:rsidRPr="00C12C64">
              <w:rPr>
                <w:rFonts w:ascii="Roboto" w:hAnsi="Roboto"/>
                <w:bCs/>
                <w:sz w:val="23"/>
                <w:szCs w:val="23"/>
                <w:lang w:val="en-US"/>
              </w:rPr>
              <w:t>Word</w:t>
            </w:r>
            <w:r w:rsidR="001B04F0" w:rsidRPr="00C12C64">
              <w:rPr>
                <w:rFonts w:ascii="Roboto" w:hAnsi="Roboto"/>
                <w:bCs/>
                <w:sz w:val="23"/>
                <w:szCs w:val="23"/>
              </w:rPr>
              <w:t xml:space="preserve"> по форме Приложения 2 до 16 апреля 2026 года на почту polina.melnikova.02@list.ru</w:t>
            </w:r>
            <w:r w:rsidR="001B04F0" w:rsidRPr="00C12C64">
              <w:rPr>
                <w:rFonts w:ascii="Roboto" w:hAnsi="Roboto" w:cs="roboto;arial"/>
                <w:bCs/>
                <w:color w:val="000000"/>
                <w:sz w:val="23"/>
                <w:szCs w:val="23"/>
              </w:rPr>
              <w:t>.</w:t>
            </w:r>
          </w:p>
          <w:p w14:paraId="47C2569C" w14:textId="6B317D15" w:rsidR="00195D81" w:rsidRPr="00317C38" w:rsidRDefault="00317C38">
            <w:pPr>
              <w:jc w:val="both"/>
              <w:rPr>
                <w:rFonts w:ascii="Roboto" w:hAnsi="Roboto" w:cs="roboto;arial"/>
                <w:sz w:val="23"/>
                <w:szCs w:val="23"/>
              </w:rPr>
            </w:pPr>
            <w:r>
              <w:rPr>
                <w:rFonts w:ascii="Roboto" w:hAnsi="Roboto" w:cs="roboto;arial"/>
                <w:sz w:val="23"/>
                <w:szCs w:val="23"/>
              </w:rPr>
              <w:t xml:space="preserve"> </w:t>
            </w:r>
            <w:r w:rsidR="00473017" w:rsidRPr="00317C38">
              <w:rPr>
                <w:rFonts w:ascii="Roboto" w:hAnsi="Roboto" w:cs="roboto;arial"/>
                <w:sz w:val="23"/>
                <w:szCs w:val="23"/>
              </w:rPr>
              <w:t xml:space="preserve"> </w:t>
            </w:r>
          </w:p>
          <w:p w14:paraId="0CF0BA75" w14:textId="77777777" w:rsidR="00195D81" w:rsidRPr="0036339F" w:rsidRDefault="00AF5E78">
            <w:pPr>
              <w:jc w:val="both"/>
              <w:rPr>
                <w:rFonts w:ascii="Roboto" w:hAnsi="Roboto" w:cs="roboto;arial"/>
                <w:sz w:val="23"/>
                <w:szCs w:val="23"/>
              </w:rPr>
            </w:pPr>
            <w:r w:rsidRPr="0036339F">
              <w:rPr>
                <w:rFonts w:ascii="Roboto" w:hAnsi="Roboto" w:cs="roboto;arial"/>
                <w:sz w:val="23"/>
                <w:szCs w:val="23"/>
              </w:rPr>
              <w:t>Получение организационным комитетом статьи и заявки подтверждает разрешение автора на обработку его персональных данных организационным комитетом конференции.</w:t>
            </w:r>
          </w:p>
          <w:p w14:paraId="5312EA19" w14:textId="07989EA7" w:rsidR="003B3373" w:rsidRPr="0036339F" w:rsidRDefault="003B3373">
            <w:pPr>
              <w:jc w:val="both"/>
              <w:rPr>
                <w:rFonts w:ascii="Roboto" w:hAnsi="Roboto" w:cs="roboto;arial"/>
                <w:b/>
                <w:bCs/>
                <w:sz w:val="23"/>
                <w:szCs w:val="23"/>
              </w:rPr>
            </w:pPr>
            <w:r w:rsidRPr="0036339F">
              <w:rPr>
                <w:rFonts w:ascii="Roboto" w:hAnsi="Roboto" w:cs="roboto;arial"/>
                <w:b/>
                <w:bCs/>
                <w:sz w:val="23"/>
                <w:szCs w:val="23"/>
              </w:rPr>
              <w:t>От 1 автора принимается не более 2х заявок.</w:t>
            </w:r>
          </w:p>
        </w:tc>
      </w:tr>
    </w:tbl>
    <w:p w14:paraId="1444B1F3" w14:textId="77777777" w:rsidR="0095757D" w:rsidRDefault="0095757D">
      <w:pPr>
        <w:rPr>
          <w:rFonts w:ascii="Roboto" w:hAnsi="Roboto" w:cs="roboto;arial"/>
          <w:b/>
          <w:bCs/>
          <w:sz w:val="23"/>
          <w:szCs w:val="23"/>
        </w:rPr>
      </w:pPr>
    </w:p>
    <w:p w14:paraId="0C0BF8F9" w14:textId="11521036" w:rsidR="00195D81" w:rsidRPr="0036339F" w:rsidRDefault="00AF5E78" w:rsidP="00786C63">
      <w:pPr>
        <w:jc w:val="both"/>
        <w:rPr>
          <w:rFonts w:ascii="Roboto" w:hAnsi="Roboto" w:cs="roboto;arial"/>
          <w:b/>
          <w:bCs/>
          <w:sz w:val="23"/>
          <w:szCs w:val="23"/>
        </w:rPr>
      </w:pPr>
      <w:r w:rsidRPr="0036339F">
        <w:rPr>
          <w:rFonts w:ascii="Roboto" w:hAnsi="Roboto" w:cs="roboto;arial"/>
          <w:b/>
          <w:bCs/>
          <w:sz w:val="23"/>
          <w:szCs w:val="23"/>
        </w:rPr>
        <w:t>Контакты</w:t>
      </w:r>
    </w:p>
    <w:p w14:paraId="425B1471" w14:textId="5A137BB9" w:rsidR="00195D81" w:rsidRPr="00BE2CD3" w:rsidRDefault="00AF5E78" w:rsidP="00786C63">
      <w:pPr>
        <w:jc w:val="both"/>
        <w:rPr>
          <w:rFonts w:ascii="Roboto" w:hAnsi="Roboto" w:cs="roboto;arial"/>
          <w:bCs/>
          <w:color w:val="000000"/>
          <w:sz w:val="23"/>
          <w:szCs w:val="23"/>
          <w:highlight w:val="yellow"/>
        </w:rPr>
      </w:pPr>
      <w:r w:rsidRPr="0036339F">
        <w:rPr>
          <w:rFonts w:ascii="Roboto" w:hAnsi="Roboto" w:cs="roboto;arial"/>
          <w:bCs/>
          <w:color w:val="000000"/>
          <w:sz w:val="23"/>
          <w:szCs w:val="23"/>
        </w:rPr>
        <w:t xml:space="preserve">Для уточнения деталей взаимодействия просим связаться с </w:t>
      </w:r>
      <w:r w:rsidR="005017B5">
        <w:rPr>
          <w:rFonts w:ascii="Roboto" w:hAnsi="Roboto" w:cs="roboto;arial"/>
          <w:bCs/>
          <w:color w:val="000000"/>
          <w:sz w:val="23"/>
          <w:szCs w:val="23"/>
        </w:rPr>
        <w:t>координатором</w:t>
      </w:r>
      <w:r w:rsidR="00172358">
        <w:rPr>
          <w:rFonts w:ascii="Roboto" w:hAnsi="Roboto" w:cs="roboto;arial"/>
          <w:bCs/>
          <w:color w:val="000000"/>
          <w:sz w:val="23"/>
          <w:szCs w:val="23"/>
        </w:rPr>
        <w:t xml:space="preserve"> конференции</w:t>
      </w:r>
      <w:r w:rsidRPr="0036339F">
        <w:rPr>
          <w:rFonts w:ascii="Roboto" w:hAnsi="Roboto" w:cs="roboto;arial"/>
          <w:bCs/>
          <w:color w:val="000000"/>
          <w:sz w:val="23"/>
          <w:szCs w:val="23"/>
        </w:rPr>
        <w:t xml:space="preserve"> </w:t>
      </w:r>
      <w:r w:rsidR="00172358">
        <w:rPr>
          <w:rFonts w:ascii="Roboto" w:hAnsi="Roboto" w:cs="roboto;arial"/>
          <w:bCs/>
          <w:color w:val="000000"/>
          <w:sz w:val="23"/>
          <w:szCs w:val="23"/>
        </w:rPr>
        <w:t>Мельниковой Полиной Анатольевной</w:t>
      </w:r>
      <w:r w:rsidR="00450B27" w:rsidRPr="00B55E59">
        <w:rPr>
          <w:rFonts w:ascii="Roboto" w:hAnsi="Roboto" w:cs="roboto;arial"/>
          <w:bCs/>
          <w:color w:val="000000"/>
          <w:sz w:val="23"/>
          <w:szCs w:val="23"/>
        </w:rPr>
        <w:t xml:space="preserve"> </w:t>
      </w:r>
      <w:r w:rsidRPr="00B55E59">
        <w:rPr>
          <w:rFonts w:ascii="Roboto" w:hAnsi="Roboto" w:cs="roboto;arial"/>
          <w:bCs/>
          <w:color w:val="000000"/>
          <w:sz w:val="23"/>
          <w:szCs w:val="23"/>
        </w:rPr>
        <w:t>(</w:t>
      </w:r>
      <w:r w:rsidRPr="00B55E59">
        <w:rPr>
          <w:rFonts w:ascii="Roboto" w:hAnsi="Roboto" w:cs="roboto;arial"/>
          <w:bCs/>
          <w:color w:val="000000"/>
          <w:sz w:val="23"/>
          <w:szCs w:val="23"/>
          <w:lang w:val="en-US"/>
        </w:rPr>
        <w:t>e</w:t>
      </w:r>
      <w:r w:rsidRPr="00B55E59">
        <w:rPr>
          <w:rFonts w:ascii="Roboto" w:hAnsi="Roboto" w:cs="roboto;arial"/>
          <w:bCs/>
          <w:color w:val="000000"/>
          <w:sz w:val="23"/>
          <w:szCs w:val="23"/>
        </w:rPr>
        <w:t>-</w:t>
      </w:r>
      <w:r w:rsidRPr="00B55E59">
        <w:rPr>
          <w:rFonts w:ascii="Roboto" w:hAnsi="Roboto" w:cs="roboto;arial"/>
          <w:bCs/>
          <w:color w:val="000000"/>
          <w:sz w:val="23"/>
          <w:szCs w:val="23"/>
          <w:lang w:val="en-US"/>
        </w:rPr>
        <w:t>mail</w:t>
      </w:r>
      <w:r w:rsidRPr="00B55E59">
        <w:rPr>
          <w:rFonts w:ascii="Roboto" w:hAnsi="Roboto" w:cs="roboto;arial"/>
          <w:bCs/>
          <w:color w:val="000000"/>
          <w:sz w:val="23"/>
          <w:szCs w:val="23"/>
        </w:rPr>
        <w:t>:</w:t>
      </w:r>
      <w:r w:rsidR="00BE2CD3" w:rsidRPr="00B55E59">
        <w:t xml:space="preserve"> </w:t>
      </w:r>
      <w:proofErr w:type="spellStart"/>
      <w:r w:rsidR="00172358">
        <w:rPr>
          <w:rFonts w:ascii="Roboto" w:hAnsi="Roboto" w:cs="roboto;arial"/>
          <w:bCs/>
          <w:color w:val="000000"/>
          <w:sz w:val="23"/>
          <w:szCs w:val="23"/>
          <w:lang w:val="en-US"/>
        </w:rPr>
        <w:t>polina</w:t>
      </w:r>
      <w:proofErr w:type="spellEnd"/>
      <w:r w:rsidR="00172358" w:rsidRPr="00172358">
        <w:rPr>
          <w:rFonts w:ascii="Roboto" w:hAnsi="Roboto" w:cs="roboto;arial"/>
          <w:bCs/>
          <w:color w:val="000000"/>
          <w:sz w:val="23"/>
          <w:szCs w:val="23"/>
        </w:rPr>
        <w:t>.</w:t>
      </w:r>
      <w:proofErr w:type="spellStart"/>
      <w:r w:rsidR="00172358">
        <w:rPr>
          <w:rFonts w:ascii="Roboto" w:hAnsi="Roboto" w:cs="roboto;arial"/>
          <w:bCs/>
          <w:color w:val="000000"/>
          <w:sz w:val="23"/>
          <w:szCs w:val="23"/>
          <w:lang w:val="en-US"/>
        </w:rPr>
        <w:t>melnikova</w:t>
      </w:r>
      <w:proofErr w:type="spellEnd"/>
      <w:r w:rsidR="00172358" w:rsidRPr="00172358">
        <w:rPr>
          <w:rFonts w:ascii="Roboto" w:hAnsi="Roboto" w:cs="roboto;arial"/>
          <w:bCs/>
          <w:color w:val="000000"/>
          <w:sz w:val="23"/>
          <w:szCs w:val="23"/>
        </w:rPr>
        <w:t>.02@</w:t>
      </w:r>
      <w:r w:rsidR="00172358">
        <w:rPr>
          <w:rFonts w:ascii="Roboto" w:hAnsi="Roboto" w:cs="roboto;arial"/>
          <w:bCs/>
          <w:color w:val="000000"/>
          <w:sz w:val="23"/>
          <w:szCs w:val="23"/>
          <w:lang w:val="en-US"/>
        </w:rPr>
        <w:t>list</w:t>
      </w:r>
      <w:r w:rsidR="00172358" w:rsidRPr="00172358">
        <w:rPr>
          <w:rFonts w:ascii="Roboto" w:hAnsi="Roboto" w:cs="roboto;arial"/>
          <w:bCs/>
          <w:color w:val="000000"/>
          <w:sz w:val="23"/>
          <w:szCs w:val="23"/>
        </w:rPr>
        <w:t>.</w:t>
      </w:r>
      <w:r w:rsidR="00172358">
        <w:rPr>
          <w:rFonts w:ascii="Roboto" w:hAnsi="Roboto" w:cs="roboto;arial"/>
          <w:bCs/>
          <w:color w:val="000000"/>
          <w:sz w:val="23"/>
          <w:szCs w:val="23"/>
          <w:lang w:val="en-US"/>
        </w:rPr>
        <w:t>ru</w:t>
      </w:r>
      <w:r w:rsidRPr="00B55E59">
        <w:rPr>
          <w:rFonts w:ascii="Roboto" w:hAnsi="Roboto" w:cs="roboto;arial"/>
          <w:bCs/>
          <w:color w:val="000000"/>
          <w:sz w:val="23"/>
          <w:szCs w:val="23"/>
        </w:rPr>
        <w:t>)</w:t>
      </w:r>
      <w:r w:rsidR="00BE2CD3" w:rsidRPr="00B55E59">
        <w:rPr>
          <w:rFonts w:ascii="Roboto" w:hAnsi="Roboto" w:cs="roboto;arial"/>
          <w:bCs/>
          <w:color w:val="000000"/>
          <w:sz w:val="23"/>
          <w:szCs w:val="23"/>
        </w:rPr>
        <w:t>.</w:t>
      </w:r>
    </w:p>
    <w:p w14:paraId="62604234" w14:textId="77777777" w:rsidR="0036339F" w:rsidRPr="00BE2CD3" w:rsidRDefault="0036339F" w:rsidP="00786C63">
      <w:pPr>
        <w:jc w:val="both"/>
        <w:rPr>
          <w:rFonts w:ascii="Roboto" w:hAnsi="Roboto" w:cs="roboto;arial"/>
          <w:bCs/>
          <w:color w:val="000000"/>
          <w:sz w:val="23"/>
          <w:szCs w:val="23"/>
          <w:highlight w:val="yellow"/>
        </w:rPr>
      </w:pPr>
    </w:p>
    <w:p w14:paraId="21CC9176" w14:textId="242EAA98" w:rsidR="00195D81" w:rsidRPr="00B657AB" w:rsidRDefault="00AF5E78" w:rsidP="00786C63">
      <w:pPr>
        <w:jc w:val="both"/>
        <w:rPr>
          <w:rFonts w:ascii="Roboto" w:hAnsi="Roboto" w:cs="roboto;arial"/>
          <w:b/>
        </w:rPr>
      </w:pPr>
      <w:r w:rsidRPr="0036339F">
        <w:rPr>
          <w:rFonts w:ascii="Roboto" w:hAnsi="Roboto" w:cs="roboto;arial"/>
          <w:b/>
          <w:sz w:val="23"/>
          <w:szCs w:val="23"/>
        </w:rPr>
        <w:t>Искренне надеемся на успешное сотрудничество!</w:t>
      </w:r>
      <w:r w:rsidRPr="00B657AB">
        <w:rPr>
          <w:rFonts w:ascii="Roboto" w:hAnsi="Roboto"/>
        </w:rPr>
        <w:br w:type="page" w:clear="all"/>
      </w:r>
    </w:p>
    <w:p w14:paraId="3FF52AFE" w14:textId="77777777" w:rsidR="00195D81" w:rsidRDefault="00AF5E78">
      <w:pPr>
        <w:rPr>
          <w:rFonts w:ascii="roboto;arial" w:hAnsi="roboto;arial" w:cs="roboto;arial"/>
          <w:b/>
        </w:rPr>
      </w:pPr>
      <w:r>
        <w:rPr>
          <w:rFonts w:ascii="roboto;arial" w:hAnsi="roboto;arial" w:cs="roboto;arial"/>
          <w:b/>
        </w:rPr>
        <w:lastRenderedPageBreak/>
        <w:t>ПРИЛОЖЕНИЕ 1</w:t>
      </w:r>
    </w:p>
    <w:p w14:paraId="3B7F24EC" w14:textId="77777777" w:rsidR="00195D81" w:rsidRDefault="00195D81">
      <w:pPr>
        <w:jc w:val="center"/>
        <w:rPr>
          <w:rFonts w:ascii="roboto;arial" w:hAnsi="roboto;arial" w:cs="roboto;arial"/>
          <w:b/>
        </w:rPr>
      </w:pPr>
    </w:p>
    <w:p w14:paraId="17B832A0" w14:textId="77777777" w:rsidR="00195D81" w:rsidRPr="00473017" w:rsidRDefault="00AF5E78">
      <w:pPr>
        <w:pStyle w:val="MVnadpisy"/>
        <w:rPr>
          <w:lang w:val="ru-RU"/>
        </w:rPr>
      </w:pPr>
      <w:r w:rsidRPr="00473017">
        <w:rPr>
          <w:lang w:val="ru-RU"/>
        </w:rPr>
        <w:t>Название статьи (</w:t>
      </w:r>
      <w:r w:rsidRPr="00473017">
        <w:rPr>
          <w:lang w:val="en-US"/>
        </w:rPr>
        <w:t>TIMES</w:t>
      </w:r>
      <w:r w:rsidRPr="00473017">
        <w:rPr>
          <w:lang w:val="ru-RU"/>
        </w:rPr>
        <w:t xml:space="preserve"> </w:t>
      </w:r>
      <w:r w:rsidRPr="00473017">
        <w:rPr>
          <w:lang w:val="en-US"/>
        </w:rPr>
        <w:t>NEW</w:t>
      </w:r>
      <w:r w:rsidRPr="00473017">
        <w:rPr>
          <w:lang w:val="ru-RU"/>
        </w:rPr>
        <w:t xml:space="preserve"> </w:t>
      </w:r>
      <w:r w:rsidRPr="00473017">
        <w:rPr>
          <w:lang w:val="en-US"/>
        </w:rPr>
        <w:t>ROMAN</w:t>
      </w:r>
      <w:r w:rsidRPr="00473017">
        <w:rPr>
          <w:lang w:val="ru-RU"/>
        </w:rPr>
        <w:t>, 14)</w:t>
      </w:r>
    </w:p>
    <w:p w14:paraId="107AE325" w14:textId="77777777" w:rsidR="00195D81" w:rsidRPr="00473017" w:rsidRDefault="00195D81">
      <w:pPr>
        <w:jc w:val="center"/>
        <w:rPr>
          <w:b/>
          <w:color w:val="000000"/>
          <w:szCs w:val="22"/>
        </w:rPr>
      </w:pPr>
    </w:p>
    <w:p w14:paraId="5568ACB3" w14:textId="77777777" w:rsidR="00195D81" w:rsidRPr="00473017" w:rsidRDefault="00AF5E78">
      <w:pPr>
        <w:pStyle w:val="MVmena"/>
        <w:rPr>
          <w:rFonts w:cs="Times New Roman"/>
          <w:lang w:val="ru-RU"/>
        </w:rPr>
      </w:pPr>
      <w:r w:rsidRPr="00473017">
        <w:rPr>
          <w:rFonts w:cs="Times New Roman"/>
          <w:lang w:val="ru-RU"/>
        </w:rPr>
        <w:t>Иванов Иван Иванович</w:t>
      </w:r>
      <w:r w:rsidRPr="00473017">
        <w:rPr>
          <w:rFonts w:cs="Times New Roman"/>
          <w:vertAlign w:val="superscript"/>
          <w:lang w:val="en-US"/>
        </w:rPr>
        <w:t>a</w:t>
      </w:r>
      <w:r w:rsidRPr="00473017">
        <w:rPr>
          <w:rFonts w:cs="Times New Roman"/>
          <w:lang w:val="en-US"/>
        </w:rPr>
        <w:t> </w:t>
      </w:r>
      <w:r w:rsidRPr="00473017">
        <w:rPr>
          <w:rFonts w:cs="Times New Roman"/>
          <w:lang w:val="ru-RU"/>
        </w:rPr>
        <w:t xml:space="preserve">– </w:t>
      </w:r>
      <w:r w:rsidRPr="00473017">
        <w:rPr>
          <w:rFonts w:cs="Times New Roman"/>
          <w:bCs/>
          <w:lang w:val="ru-RU"/>
        </w:rPr>
        <w:t>Петров Семен</w:t>
      </w:r>
      <w:r w:rsidRPr="00473017">
        <w:rPr>
          <w:rFonts w:cs="Times New Roman"/>
          <w:lang w:val="ru-RU"/>
        </w:rPr>
        <w:t xml:space="preserve"> </w:t>
      </w:r>
      <w:r w:rsidRPr="00473017">
        <w:rPr>
          <w:rFonts w:cs="Times New Roman"/>
          <w:bCs/>
          <w:lang w:val="ru-RU"/>
        </w:rPr>
        <w:t>Витальевич</w:t>
      </w:r>
      <w:proofErr w:type="gramStart"/>
      <w:r w:rsidRPr="00473017">
        <w:rPr>
          <w:rFonts w:cs="Times New Roman"/>
          <w:bCs/>
          <w:vertAlign w:val="superscript"/>
          <w:lang w:val="en-US"/>
        </w:rPr>
        <w:t>b</w:t>
      </w:r>
      <w:r w:rsidRPr="00473017">
        <w:rPr>
          <w:rFonts w:cs="Times New Roman"/>
          <w:vertAlign w:val="superscript"/>
          <w:lang w:val="ru-RU"/>
        </w:rPr>
        <w:t xml:space="preserve"> </w:t>
      </w:r>
      <w:r w:rsidRPr="00473017">
        <w:rPr>
          <w:rFonts w:cs="Times New Roman"/>
          <w:lang w:val="en-US"/>
        </w:rPr>
        <w:t> </w:t>
      </w:r>
      <w:r w:rsidRPr="00473017">
        <w:rPr>
          <w:rFonts w:cs="Times New Roman"/>
          <w:lang w:val="ru-RU"/>
        </w:rPr>
        <w:t>–</w:t>
      </w:r>
      <w:proofErr w:type="gramEnd"/>
      <w:r w:rsidRPr="00473017">
        <w:rPr>
          <w:rFonts w:cs="Times New Roman"/>
          <w:lang w:val="ru-RU"/>
        </w:rPr>
        <w:t xml:space="preserve"> Коршунов Максим Викторович</w:t>
      </w:r>
      <w:r w:rsidRPr="00473017">
        <w:rPr>
          <w:rFonts w:cs="Times New Roman"/>
          <w:vertAlign w:val="superscript"/>
          <w:lang w:val="en-US"/>
        </w:rPr>
        <w:t>c</w:t>
      </w:r>
    </w:p>
    <w:p w14:paraId="2BB639F4" w14:textId="77777777" w:rsidR="00195D81" w:rsidRPr="00473017" w:rsidRDefault="00AF5E78">
      <w:pPr>
        <w:jc w:val="center"/>
        <w:rPr>
          <w:b/>
          <w:color w:val="000000"/>
          <w:szCs w:val="22"/>
        </w:rPr>
      </w:pPr>
      <w:r w:rsidRPr="00473017">
        <w:t>(</w:t>
      </w:r>
      <w:r w:rsidRPr="00473017">
        <w:rPr>
          <w:color w:val="000000"/>
        </w:rPr>
        <w:t xml:space="preserve">Times New </w:t>
      </w:r>
      <w:proofErr w:type="spellStart"/>
      <w:r w:rsidRPr="00473017">
        <w:rPr>
          <w:color w:val="000000"/>
        </w:rPr>
        <w:t>Roman</w:t>
      </w:r>
      <w:proofErr w:type="spellEnd"/>
      <w:r w:rsidRPr="00473017">
        <w:rPr>
          <w:color w:val="000000"/>
        </w:rPr>
        <w:t xml:space="preserve">, </w:t>
      </w:r>
      <w:proofErr w:type="spellStart"/>
      <w:r w:rsidRPr="00473017">
        <w:rPr>
          <w:color w:val="000000"/>
        </w:rPr>
        <w:t>size</w:t>
      </w:r>
      <w:proofErr w:type="spellEnd"/>
      <w:r w:rsidRPr="00473017">
        <w:rPr>
          <w:color w:val="000000"/>
        </w:rPr>
        <w:t xml:space="preserve"> 12)</w:t>
      </w:r>
    </w:p>
    <w:p w14:paraId="08DA00D6" w14:textId="77777777" w:rsidR="00195D81" w:rsidRPr="00473017" w:rsidRDefault="00195D81">
      <w:pPr>
        <w:jc w:val="center"/>
        <w:rPr>
          <w:b/>
          <w:color w:val="000000"/>
          <w:szCs w:val="22"/>
        </w:rPr>
      </w:pPr>
    </w:p>
    <w:p w14:paraId="2E5ED840" w14:textId="77777777" w:rsidR="00195D81" w:rsidRPr="00473017" w:rsidRDefault="00AF5E78">
      <w:pPr>
        <w:jc w:val="center"/>
        <w:rPr>
          <w:color w:val="000000"/>
          <w:sz w:val="20"/>
          <w:szCs w:val="22"/>
        </w:rPr>
      </w:pPr>
      <w:r w:rsidRPr="00473017">
        <w:rPr>
          <w:color w:val="000000"/>
          <w:sz w:val="20"/>
          <w:szCs w:val="22"/>
          <w:vertAlign w:val="superscript"/>
          <w:lang w:val="en-US"/>
        </w:rPr>
        <w:t>a</w:t>
      </w:r>
      <w:r w:rsidRPr="00473017">
        <w:rPr>
          <w:color w:val="000000"/>
          <w:sz w:val="20"/>
          <w:szCs w:val="22"/>
          <w:lang w:val="en-US"/>
        </w:rPr>
        <w:t> </w:t>
      </w:r>
      <w:r w:rsidRPr="00473017">
        <w:rPr>
          <w:color w:val="000000"/>
          <w:sz w:val="20"/>
          <w:szCs w:val="22"/>
        </w:rPr>
        <w:t xml:space="preserve">к.э.н., доцент, доцент кафедры «Экономика и финансы», Гуманитарный университет, Пермский национальный исследовательский политехнический университет, 614990, Россия, г. Пермь, Комсомольский пр-т, 29, </w:t>
      </w:r>
      <w:r w:rsidRPr="00473017">
        <w:rPr>
          <w:color w:val="000000"/>
          <w:sz w:val="20"/>
          <w:szCs w:val="22"/>
          <w:lang w:val="en-US"/>
        </w:rPr>
        <w:t>e</w:t>
      </w:r>
      <w:r w:rsidRPr="00473017">
        <w:rPr>
          <w:color w:val="000000"/>
          <w:sz w:val="20"/>
          <w:szCs w:val="22"/>
        </w:rPr>
        <w:t>-</w:t>
      </w:r>
      <w:r w:rsidRPr="00473017">
        <w:rPr>
          <w:color w:val="000000"/>
          <w:sz w:val="20"/>
          <w:szCs w:val="22"/>
          <w:lang w:val="en-US"/>
        </w:rPr>
        <w:t>mail</w:t>
      </w:r>
      <w:r w:rsidRPr="00473017">
        <w:rPr>
          <w:color w:val="000000"/>
          <w:sz w:val="20"/>
          <w:szCs w:val="22"/>
        </w:rPr>
        <w:t xml:space="preserve">: </w:t>
      </w:r>
      <w:hyperlink r:id="rId14" w:tooltip="mailto:ivanovivan@" w:history="1">
        <w:r w:rsidRPr="00473017">
          <w:rPr>
            <w:rStyle w:val="af5"/>
            <w:sz w:val="20"/>
            <w:szCs w:val="22"/>
            <w:lang w:val="en-US"/>
          </w:rPr>
          <w:t>ivanovivan</w:t>
        </w:r>
        <w:r w:rsidRPr="00473017">
          <w:rPr>
            <w:rStyle w:val="af5"/>
            <w:sz w:val="20"/>
            <w:szCs w:val="22"/>
          </w:rPr>
          <w:t>@</w:t>
        </w:r>
      </w:hyperlink>
      <w:r w:rsidRPr="00473017">
        <w:rPr>
          <w:sz w:val="20"/>
          <w:szCs w:val="22"/>
          <w:lang w:val="en-US"/>
        </w:rPr>
        <w:t>mail</w:t>
      </w:r>
      <w:r w:rsidRPr="00473017">
        <w:rPr>
          <w:sz w:val="20"/>
          <w:szCs w:val="22"/>
        </w:rPr>
        <w:t>.</w:t>
      </w:r>
      <w:r w:rsidRPr="00473017">
        <w:rPr>
          <w:sz w:val="20"/>
          <w:szCs w:val="22"/>
          <w:lang w:val="en-US"/>
        </w:rPr>
        <w:t>ru</w:t>
      </w:r>
      <w:r w:rsidRPr="00473017">
        <w:rPr>
          <w:sz w:val="20"/>
          <w:szCs w:val="22"/>
        </w:rPr>
        <w:t>.</w:t>
      </w:r>
      <w:r w:rsidRPr="00473017">
        <w:rPr>
          <w:color w:val="000000"/>
          <w:sz w:val="20"/>
          <w:szCs w:val="22"/>
        </w:rPr>
        <w:t xml:space="preserve"> </w:t>
      </w:r>
    </w:p>
    <w:p w14:paraId="079AE62C" w14:textId="77777777" w:rsidR="00195D81" w:rsidRPr="00473017" w:rsidRDefault="00AF5E78">
      <w:pPr>
        <w:jc w:val="center"/>
        <w:rPr>
          <w:color w:val="000000"/>
          <w:sz w:val="20"/>
          <w:szCs w:val="22"/>
        </w:rPr>
      </w:pPr>
      <w:r w:rsidRPr="00473017">
        <w:rPr>
          <w:color w:val="000000"/>
          <w:sz w:val="20"/>
          <w:szCs w:val="22"/>
          <w:vertAlign w:val="superscript"/>
          <w:lang w:val="en-US"/>
        </w:rPr>
        <w:t>b</w:t>
      </w:r>
      <w:r w:rsidRPr="00473017">
        <w:rPr>
          <w:color w:val="000000"/>
          <w:sz w:val="20"/>
          <w:szCs w:val="22"/>
        </w:rPr>
        <w:t xml:space="preserve"> ученая степень, ученое звание, должность, место работы </w:t>
      </w:r>
      <w:r w:rsidRPr="00473017">
        <w:rPr>
          <w:b/>
          <w:bCs/>
          <w:color w:val="000000"/>
          <w:sz w:val="20"/>
          <w:szCs w:val="22"/>
        </w:rPr>
        <w:t>второго</w:t>
      </w:r>
      <w:r w:rsidRPr="00473017">
        <w:rPr>
          <w:color w:val="000000"/>
          <w:sz w:val="20"/>
          <w:szCs w:val="22"/>
        </w:rPr>
        <w:t xml:space="preserve"> автора, университет, адрес, </w:t>
      </w:r>
      <w:r w:rsidRPr="00473017">
        <w:rPr>
          <w:color w:val="000000"/>
          <w:sz w:val="20"/>
          <w:szCs w:val="22"/>
          <w:lang w:val="en-US"/>
        </w:rPr>
        <w:t>e</w:t>
      </w:r>
      <w:r w:rsidRPr="00473017">
        <w:rPr>
          <w:color w:val="000000"/>
          <w:sz w:val="20"/>
          <w:szCs w:val="22"/>
        </w:rPr>
        <w:t>-</w:t>
      </w:r>
      <w:r w:rsidRPr="00473017">
        <w:rPr>
          <w:color w:val="000000"/>
          <w:sz w:val="20"/>
          <w:szCs w:val="22"/>
          <w:lang w:val="en-US"/>
        </w:rPr>
        <w:t>mail</w:t>
      </w:r>
      <w:r w:rsidRPr="00473017">
        <w:rPr>
          <w:color w:val="000000"/>
          <w:sz w:val="20"/>
          <w:szCs w:val="22"/>
        </w:rPr>
        <w:t>.</w:t>
      </w:r>
    </w:p>
    <w:p w14:paraId="5C7CCE12" w14:textId="77777777" w:rsidR="00195D81" w:rsidRPr="00473017" w:rsidRDefault="00AF5E78">
      <w:pPr>
        <w:jc w:val="center"/>
        <w:rPr>
          <w:color w:val="000000"/>
          <w:sz w:val="20"/>
          <w:szCs w:val="22"/>
        </w:rPr>
      </w:pPr>
      <w:r w:rsidRPr="00473017">
        <w:rPr>
          <w:color w:val="000000"/>
          <w:sz w:val="20"/>
          <w:szCs w:val="22"/>
          <w:vertAlign w:val="superscript"/>
          <w:lang w:val="en-US"/>
        </w:rPr>
        <w:t>c</w:t>
      </w:r>
      <w:r w:rsidRPr="00473017">
        <w:rPr>
          <w:color w:val="000000"/>
          <w:sz w:val="20"/>
          <w:szCs w:val="22"/>
        </w:rPr>
        <w:t xml:space="preserve"> ученая степень, ученое звание, должность, место работы </w:t>
      </w:r>
      <w:r w:rsidRPr="00473017">
        <w:rPr>
          <w:b/>
          <w:bCs/>
          <w:color w:val="000000"/>
          <w:sz w:val="20"/>
          <w:szCs w:val="22"/>
        </w:rPr>
        <w:t>третьего</w:t>
      </w:r>
      <w:r w:rsidRPr="00473017">
        <w:rPr>
          <w:color w:val="000000"/>
          <w:sz w:val="20"/>
          <w:szCs w:val="22"/>
        </w:rPr>
        <w:t xml:space="preserve"> автора, университет, адрес, </w:t>
      </w:r>
      <w:r w:rsidRPr="00473017">
        <w:rPr>
          <w:color w:val="000000"/>
          <w:sz w:val="20"/>
          <w:szCs w:val="22"/>
          <w:lang w:val="en-US"/>
        </w:rPr>
        <w:t>e</w:t>
      </w:r>
      <w:r w:rsidRPr="00473017">
        <w:rPr>
          <w:color w:val="000000"/>
          <w:sz w:val="20"/>
          <w:szCs w:val="22"/>
        </w:rPr>
        <w:t>-</w:t>
      </w:r>
      <w:r w:rsidRPr="00473017">
        <w:rPr>
          <w:color w:val="000000"/>
          <w:sz w:val="20"/>
          <w:szCs w:val="22"/>
          <w:lang w:val="en-US"/>
        </w:rPr>
        <w:t>mail</w:t>
      </w:r>
      <w:r w:rsidRPr="00473017">
        <w:rPr>
          <w:color w:val="000000"/>
          <w:sz w:val="20"/>
          <w:szCs w:val="22"/>
        </w:rPr>
        <w:t>.</w:t>
      </w:r>
    </w:p>
    <w:p w14:paraId="3AFA6932" w14:textId="77777777" w:rsidR="00195D81" w:rsidRPr="00C85719" w:rsidRDefault="00AF5E78">
      <w:pPr>
        <w:jc w:val="center"/>
        <w:rPr>
          <w:b/>
          <w:color w:val="000000"/>
          <w:szCs w:val="22"/>
          <w:lang w:val="en-US"/>
        </w:rPr>
      </w:pPr>
      <w:r w:rsidRPr="00C85719">
        <w:rPr>
          <w:sz w:val="20"/>
          <w:szCs w:val="20"/>
          <w:lang w:val="en-US"/>
        </w:rPr>
        <w:t>(</w:t>
      </w:r>
      <w:r w:rsidRPr="00473017">
        <w:rPr>
          <w:color w:val="000000"/>
          <w:sz w:val="20"/>
          <w:szCs w:val="20"/>
          <w:lang w:val="en-US"/>
        </w:rPr>
        <w:t>Times</w:t>
      </w:r>
      <w:r w:rsidRPr="00C85719">
        <w:rPr>
          <w:color w:val="000000"/>
          <w:sz w:val="20"/>
          <w:szCs w:val="20"/>
          <w:lang w:val="en-US"/>
        </w:rPr>
        <w:t xml:space="preserve"> </w:t>
      </w:r>
      <w:r w:rsidRPr="00473017">
        <w:rPr>
          <w:color w:val="000000"/>
          <w:sz w:val="20"/>
          <w:szCs w:val="20"/>
          <w:lang w:val="en-US"/>
        </w:rPr>
        <w:t>New</w:t>
      </w:r>
      <w:r w:rsidRPr="00C85719">
        <w:rPr>
          <w:color w:val="000000"/>
          <w:sz w:val="20"/>
          <w:szCs w:val="20"/>
          <w:lang w:val="en-US"/>
        </w:rPr>
        <w:t xml:space="preserve"> </w:t>
      </w:r>
      <w:r w:rsidRPr="00473017">
        <w:rPr>
          <w:color w:val="000000"/>
          <w:sz w:val="20"/>
          <w:szCs w:val="20"/>
          <w:lang w:val="en-US"/>
        </w:rPr>
        <w:t>Roman</w:t>
      </w:r>
      <w:r w:rsidRPr="00C85719">
        <w:rPr>
          <w:color w:val="000000"/>
          <w:sz w:val="20"/>
          <w:szCs w:val="20"/>
          <w:lang w:val="en-US"/>
        </w:rPr>
        <w:t xml:space="preserve">, </w:t>
      </w:r>
      <w:r w:rsidRPr="00473017">
        <w:rPr>
          <w:color w:val="000000"/>
          <w:sz w:val="20"/>
          <w:szCs w:val="20"/>
          <w:lang w:val="en-US"/>
        </w:rPr>
        <w:t>size</w:t>
      </w:r>
      <w:r w:rsidRPr="00C85719">
        <w:rPr>
          <w:color w:val="000000"/>
          <w:sz w:val="20"/>
          <w:szCs w:val="20"/>
          <w:lang w:val="en-US"/>
        </w:rPr>
        <w:t xml:space="preserve"> 10)</w:t>
      </w:r>
    </w:p>
    <w:p w14:paraId="33A28924" w14:textId="77777777" w:rsidR="00195D81" w:rsidRPr="00C85719" w:rsidRDefault="00195D81">
      <w:pPr>
        <w:rPr>
          <w:b/>
          <w:color w:val="000000"/>
          <w:szCs w:val="22"/>
          <w:lang w:val="en-US"/>
        </w:rPr>
      </w:pPr>
    </w:p>
    <w:p w14:paraId="7D740C15" w14:textId="77777777" w:rsidR="00195D81" w:rsidRPr="00C85719" w:rsidRDefault="00195D81">
      <w:pPr>
        <w:rPr>
          <w:b/>
          <w:color w:val="000000"/>
          <w:szCs w:val="22"/>
          <w:lang w:val="en-US"/>
        </w:rPr>
      </w:pPr>
    </w:p>
    <w:p w14:paraId="680071F2" w14:textId="77777777" w:rsidR="00195D81" w:rsidRPr="00473017" w:rsidRDefault="00AF5E78">
      <w:pPr>
        <w:ind w:left="567" w:right="567"/>
        <w:jc w:val="both"/>
        <w:rPr>
          <w:color w:val="000000"/>
        </w:rPr>
      </w:pPr>
      <w:r w:rsidRPr="00473017">
        <w:rPr>
          <w:b/>
          <w:bCs/>
          <w:color w:val="000000"/>
        </w:rPr>
        <w:t>Аннотация</w:t>
      </w:r>
      <w:r w:rsidRPr="00C85719">
        <w:rPr>
          <w:b/>
          <w:bCs/>
          <w:color w:val="000000"/>
          <w:lang w:val="en-US"/>
        </w:rPr>
        <w:t>:</w:t>
      </w:r>
      <w:r w:rsidRPr="00C85719">
        <w:rPr>
          <w:color w:val="000000"/>
          <w:lang w:val="en-US"/>
        </w:rPr>
        <w:t xml:space="preserve"> </w:t>
      </w:r>
      <w:r w:rsidRPr="00473017">
        <w:rPr>
          <w:color w:val="000000"/>
          <w:lang w:val="en-US"/>
        </w:rPr>
        <w:t>Times</w:t>
      </w:r>
      <w:r w:rsidRPr="00C85719">
        <w:rPr>
          <w:color w:val="000000"/>
          <w:lang w:val="en-US"/>
        </w:rPr>
        <w:t xml:space="preserve"> </w:t>
      </w:r>
      <w:r w:rsidRPr="00473017">
        <w:rPr>
          <w:color w:val="000000"/>
          <w:lang w:val="en-US"/>
        </w:rPr>
        <w:t>New</w:t>
      </w:r>
      <w:r w:rsidRPr="00C85719">
        <w:rPr>
          <w:color w:val="000000"/>
          <w:lang w:val="en-US"/>
        </w:rPr>
        <w:t xml:space="preserve"> </w:t>
      </w:r>
      <w:r w:rsidRPr="00473017">
        <w:rPr>
          <w:color w:val="000000"/>
          <w:lang w:val="en-US"/>
        </w:rPr>
        <w:t>Roman</w:t>
      </w:r>
      <w:r w:rsidRPr="00C85719">
        <w:rPr>
          <w:color w:val="000000"/>
          <w:lang w:val="en-US"/>
        </w:rPr>
        <w:t xml:space="preserve">, 11. </w:t>
      </w:r>
      <w:r w:rsidRPr="00473017">
        <w:rPr>
          <w:color w:val="000000"/>
        </w:rPr>
        <w:t>Аннотация должна быть не больше 10 строк, должна отражать содержание статьи, цели, методы исследования и основные выводы.</w:t>
      </w:r>
      <w:r w:rsidRPr="00473017">
        <w:rPr>
          <w:rStyle w:val="FootnoteAnchor"/>
          <w:color w:val="000000"/>
          <w:lang w:val="en-US"/>
        </w:rPr>
        <w:footnoteReference w:id="1"/>
      </w:r>
    </w:p>
    <w:p w14:paraId="7420358A" w14:textId="77777777" w:rsidR="00195D81" w:rsidRPr="00473017" w:rsidRDefault="00AF5E78">
      <w:pPr>
        <w:ind w:left="567" w:right="567"/>
        <w:rPr>
          <w:color w:val="000000"/>
        </w:rPr>
      </w:pPr>
      <w:r w:rsidRPr="00473017">
        <w:rPr>
          <w:b/>
          <w:color w:val="000000"/>
        </w:rPr>
        <w:t>Ключевые слова:</w:t>
      </w:r>
      <w:r w:rsidRPr="00473017">
        <w:rPr>
          <w:color w:val="000000"/>
        </w:rPr>
        <w:t xml:space="preserve"> 4-6 слов </w:t>
      </w:r>
    </w:p>
    <w:p w14:paraId="12B2ED2A" w14:textId="77777777" w:rsidR="00195D81" w:rsidRPr="00473017" w:rsidRDefault="00AF5E78">
      <w:pPr>
        <w:ind w:left="567" w:right="567"/>
        <w:rPr>
          <w:color w:val="000000"/>
        </w:rPr>
      </w:pPr>
      <w:r w:rsidRPr="00473017">
        <w:rPr>
          <w:b/>
          <w:color w:val="000000"/>
        </w:rPr>
        <w:t>УДК</w:t>
      </w:r>
    </w:p>
    <w:p w14:paraId="75412BD0" w14:textId="77777777" w:rsidR="00195D81" w:rsidRPr="00473017" w:rsidRDefault="00195D81">
      <w:pPr>
        <w:rPr>
          <w:b/>
          <w:color w:val="000000"/>
          <w:szCs w:val="22"/>
        </w:rPr>
      </w:pPr>
    </w:p>
    <w:p w14:paraId="603AB64F" w14:textId="77777777" w:rsidR="00195D81" w:rsidRPr="00473017" w:rsidRDefault="00AF5E78">
      <w:pPr>
        <w:jc w:val="center"/>
        <w:rPr>
          <w:b/>
          <w:color w:val="000000"/>
          <w:sz w:val="26"/>
          <w:szCs w:val="26"/>
        </w:rPr>
      </w:pPr>
      <w:r w:rsidRPr="00473017">
        <w:rPr>
          <w:b/>
          <w:color w:val="000000"/>
          <w:sz w:val="26"/>
          <w:szCs w:val="26"/>
        </w:rPr>
        <w:t>Введение</w:t>
      </w:r>
    </w:p>
    <w:p w14:paraId="4770D655" w14:textId="77777777" w:rsidR="00195D81" w:rsidRPr="00473017" w:rsidRDefault="00AF5E78">
      <w:pPr>
        <w:ind w:firstLine="708"/>
        <w:jc w:val="both"/>
        <w:rPr>
          <w:color w:val="000000"/>
          <w:szCs w:val="22"/>
        </w:rPr>
      </w:pPr>
      <w:r w:rsidRPr="00473017">
        <w:rPr>
          <w:color w:val="FF0000"/>
          <w:szCs w:val="22"/>
        </w:rPr>
        <w:t xml:space="preserve">Объем статьи не должен превышать 7 страниц вместе со списком литературы. </w:t>
      </w:r>
      <w:r w:rsidRPr="00473017">
        <w:rPr>
          <w:color w:val="000000"/>
          <w:szCs w:val="22"/>
        </w:rPr>
        <w:t xml:space="preserve">Пожалуйста, используйте шрифт </w:t>
      </w:r>
      <w:r w:rsidRPr="00473017">
        <w:rPr>
          <w:color w:val="000000"/>
          <w:szCs w:val="22"/>
          <w:lang w:val="en-US"/>
        </w:rPr>
        <w:t>Times</w:t>
      </w:r>
      <w:r w:rsidRPr="00473017">
        <w:rPr>
          <w:color w:val="000000"/>
          <w:szCs w:val="22"/>
        </w:rPr>
        <w:t xml:space="preserve"> </w:t>
      </w:r>
      <w:r w:rsidRPr="00473017">
        <w:rPr>
          <w:color w:val="000000"/>
          <w:szCs w:val="22"/>
          <w:lang w:val="en-US"/>
        </w:rPr>
        <w:t>New</w:t>
      </w:r>
      <w:r w:rsidRPr="00473017">
        <w:rPr>
          <w:color w:val="000000"/>
          <w:szCs w:val="22"/>
        </w:rPr>
        <w:t xml:space="preserve"> </w:t>
      </w:r>
      <w:r w:rsidRPr="00473017">
        <w:rPr>
          <w:color w:val="000000"/>
          <w:szCs w:val="22"/>
          <w:lang w:val="en-US"/>
        </w:rPr>
        <w:t>Roman</w:t>
      </w:r>
      <w:r w:rsidRPr="00473017">
        <w:rPr>
          <w:color w:val="000000"/>
          <w:szCs w:val="22"/>
        </w:rPr>
        <w:t>, размер 12, одинарный интервал между строками по всему тексту. Текст должен выровнен по ширине. Каждый новый параграф должен иметь отступ 1,25 см.</w:t>
      </w:r>
    </w:p>
    <w:p w14:paraId="4EDB485B" w14:textId="77777777" w:rsidR="00195D81" w:rsidRPr="00473017" w:rsidRDefault="00AF5E78">
      <w:pPr>
        <w:ind w:firstLine="708"/>
        <w:jc w:val="both"/>
        <w:rPr>
          <w:color w:val="000000"/>
          <w:szCs w:val="22"/>
        </w:rPr>
      </w:pPr>
      <w:r w:rsidRPr="00473017">
        <w:rPr>
          <w:color w:val="000000"/>
          <w:szCs w:val="22"/>
        </w:rPr>
        <w:t xml:space="preserve">Для заголовков разделов используйте Times New </w:t>
      </w:r>
      <w:proofErr w:type="spellStart"/>
      <w:r w:rsidRPr="00473017">
        <w:rPr>
          <w:color w:val="000000"/>
          <w:szCs w:val="22"/>
        </w:rPr>
        <w:t>Roman</w:t>
      </w:r>
      <w:proofErr w:type="spellEnd"/>
      <w:r w:rsidRPr="00473017">
        <w:rPr>
          <w:color w:val="000000"/>
          <w:szCs w:val="22"/>
        </w:rPr>
        <w:t xml:space="preserve">, размер 13, полужирный шрифт. Все разделы должны быть пронумерованы по порядку, за исключением введения и заключения, которые не нумеруются. Заголовки разделов располагаются по центру строки. Не используйте названия подразделов без крайней необходимости. Если же подразделы есть, для их заголовков используйте Times New </w:t>
      </w:r>
      <w:proofErr w:type="spellStart"/>
      <w:r w:rsidRPr="00473017">
        <w:rPr>
          <w:color w:val="000000"/>
          <w:szCs w:val="22"/>
        </w:rPr>
        <w:t>Roman</w:t>
      </w:r>
      <w:proofErr w:type="spellEnd"/>
      <w:r w:rsidRPr="00473017">
        <w:rPr>
          <w:color w:val="000000"/>
          <w:szCs w:val="22"/>
        </w:rPr>
        <w:t xml:space="preserve">, размер 12, полужирный шрифт. Названия подразделов выравниваются по левому краю. </w:t>
      </w:r>
    </w:p>
    <w:p w14:paraId="4D739DDB" w14:textId="77777777" w:rsidR="00195D81" w:rsidRPr="00473017" w:rsidRDefault="00AF5E78">
      <w:pPr>
        <w:ind w:firstLine="708"/>
        <w:jc w:val="both"/>
        <w:rPr>
          <w:color w:val="000000"/>
          <w:szCs w:val="22"/>
        </w:rPr>
      </w:pPr>
      <w:r w:rsidRPr="00473017">
        <w:rPr>
          <w:color w:val="000000"/>
          <w:szCs w:val="22"/>
        </w:rPr>
        <w:t>Во введении должны быть указаны цели исследования и кратко изложены применяемые методы.</w:t>
      </w:r>
    </w:p>
    <w:p w14:paraId="677BA962" w14:textId="77777777" w:rsidR="00195D81" w:rsidRPr="00473017" w:rsidRDefault="00195D81">
      <w:pPr>
        <w:jc w:val="center"/>
        <w:rPr>
          <w:b/>
          <w:color w:val="000000"/>
          <w:sz w:val="26"/>
          <w:szCs w:val="26"/>
        </w:rPr>
      </w:pPr>
    </w:p>
    <w:p w14:paraId="0E1DF1BE" w14:textId="77777777" w:rsidR="00195D81" w:rsidRPr="00473017" w:rsidRDefault="00AF5E78">
      <w:pPr>
        <w:jc w:val="center"/>
        <w:rPr>
          <w:b/>
          <w:color w:val="000000"/>
          <w:sz w:val="26"/>
          <w:szCs w:val="26"/>
        </w:rPr>
      </w:pPr>
      <w:r w:rsidRPr="00473017">
        <w:rPr>
          <w:b/>
          <w:color w:val="000000"/>
          <w:sz w:val="26"/>
          <w:szCs w:val="26"/>
        </w:rPr>
        <w:t>1 Заголовок раздела</w:t>
      </w:r>
    </w:p>
    <w:p w14:paraId="2DCFB109" w14:textId="77777777" w:rsidR="00195D81" w:rsidRPr="00473017" w:rsidRDefault="00195D81">
      <w:pPr>
        <w:ind w:firstLine="708"/>
        <w:rPr>
          <w:b/>
          <w:color w:val="000000"/>
          <w:sz w:val="26"/>
          <w:szCs w:val="22"/>
        </w:rPr>
      </w:pPr>
    </w:p>
    <w:p w14:paraId="13C763CA" w14:textId="77777777" w:rsidR="00195D81" w:rsidRPr="00473017" w:rsidRDefault="00AF5E78">
      <w:pPr>
        <w:ind w:firstLine="708"/>
        <w:jc w:val="both"/>
        <w:rPr>
          <w:color w:val="000000"/>
          <w:szCs w:val="22"/>
        </w:rPr>
      </w:pPr>
      <w:r w:rsidRPr="00473017">
        <w:rPr>
          <w:color w:val="000000"/>
          <w:szCs w:val="22"/>
        </w:rPr>
        <w:t xml:space="preserve">Ответственность за достоверность приводимых в статьях фактических материалов и сведений, точность цитирования и ссылок на официальные документы и другие источники несут авторы. Все представленные статьи подвергаются проверке в системе «Антиплагиат». </w:t>
      </w:r>
      <w:r w:rsidRPr="00473017">
        <w:rPr>
          <w:b/>
          <w:bCs/>
          <w:color w:val="000000"/>
          <w:szCs w:val="22"/>
        </w:rPr>
        <w:t>Минимальный уровень оригинальности текста – 70%.</w:t>
      </w:r>
      <w:r w:rsidRPr="00473017">
        <w:rPr>
          <w:color w:val="000000"/>
          <w:szCs w:val="22"/>
        </w:rPr>
        <w:t xml:space="preserve"> Перед публикацией все статьи проходят обязательное рецензирование. </w:t>
      </w:r>
    </w:p>
    <w:p w14:paraId="634BF4BA" w14:textId="77777777" w:rsidR="00195D81" w:rsidRPr="00473017" w:rsidRDefault="00AF5E78">
      <w:pPr>
        <w:ind w:firstLine="708"/>
        <w:jc w:val="both"/>
        <w:rPr>
          <w:color w:val="000000"/>
          <w:szCs w:val="22"/>
        </w:rPr>
      </w:pPr>
      <w:r w:rsidRPr="00473017">
        <w:rPr>
          <w:color w:val="000000"/>
          <w:szCs w:val="22"/>
        </w:rPr>
        <w:t xml:space="preserve">Оргкомитет конференции и редакционная коллегия оставляют за собой право конкурсного отбора присланных научных статей. Не принимаются статьи, оформленные с нарушением требований настоящих условий публикации. Не принимаются статьи от студентов бакалавриата и магистратуры, но принимаются статьи от преподавателей в соавторстве со студентами. </w:t>
      </w:r>
    </w:p>
    <w:p w14:paraId="73F8742F" w14:textId="77777777" w:rsidR="00195D81" w:rsidRPr="00473017" w:rsidRDefault="00AF5E78">
      <w:pPr>
        <w:ind w:firstLine="708"/>
        <w:jc w:val="both"/>
        <w:rPr>
          <w:color w:val="000000"/>
          <w:szCs w:val="22"/>
        </w:rPr>
      </w:pPr>
      <w:r w:rsidRPr="00473017">
        <w:rPr>
          <w:color w:val="000000"/>
          <w:szCs w:val="22"/>
        </w:rPr>
        <w:t xml:space="preserve">Ссылки на первоисточники в тексте заключаются в квадратные скобки с указанием номера страницы, например, [7, с.24]. Полное описание источника (включая интернет-ссылку, при наличии) должно быть в конце статьи в разделе «Список литературы», источники располагаются в порядке их упоминания по тексту. </w:t>
      </w:r>
    </w:p>
    <w:p w14:paraId="1D8E2F81" w14:textId="77777777" w:rsidR="00195D81" w:rsidRPr="00473017" w:rsidRDefault="00AF5E78">
      <w:pPr>
        <w:ind w:firstLine="708"/>
        <w:jc w:val="both"/>
        <w:rPr>
          <w:color w:val="000000"/>
          <w:szCs w:val="22"/>
        </w:rPr>
      </w:pPr>
      <w:r w:rsidRPr="00473017">
        <w:rPr>
          <w:color w:val="000000"/>
          <w:szCs w:val="22"/>
        </w:rPr>
        <w:t xml:space="preserve">Уравнения должны быть созданы в </w:t>
      </w:r>
      <w:r w:rsidRPr="00473017">
        <w:rPr>
          <w:color w:val="000000"/>
          <w:szCs w:val="22"/>
          <w:lang w:val="en-US"/>
        </w:rPr>
        <w:t>Microsoft</w:t>
      </w:r>
      <w:r w:rsidRPr="00473017">
        <w:rPr>
          <w:color w:val="000000"/>
          <w:szCs w:val="22"/>
        </w:rPr>
        <w:t xml:space="preserve"> </w:t>
      </w:r>
      <w:r w:rsidRPr="00473017">
        <w:rPr>
          <w:color w:val="000000"/>
          <w:szCs w:val="22"/>
          <w:lang w:val="en-US"/>
        </w:rPr>
        <w:t>Word</w:t>
      </w:r>
      <w:r w:rsidRPr="00473017">
        <w:rPr>
          <w:color w:val="000000"/>
          <w:szCs w:val="22"/>
        </w:rPr>
        <w:t xml:space="preserve"> с использованием курсива. Все уравнения должны быть пронумерованы с правой стороны. Пожалуйста, оставьте пустую строку до и после уравнения.</w:t>
      </w:r>
    </w:p>
    <w:p w14:paraId="72C12839" w14:textId="77777777" w:rsidR="00195D81" w:rsidRPr="00473017" w:rsidRDefault="00195D81">
      <w:pPr>
        <w:ind w:firstLine="708"/>
        <w:rPr>
          <w:color w:val="000000"/>
          <w:szCs w:val="22"/>
        </w:rPr>
      </w:pPr>
    </w:p>
    <w:p w14:paraId="77311408" w14:textId="77777777" w:rsidR="00195D81" w:rsidRPr="00473017" w:rsidRDefault="00AF5E78">
      <w:pPr>
        <w:tabs>
          <w:tab w:val="center" w:pos="4680"/>
          <w:tab w:val="right" w:pos="9073"/>
        </w:tabs>
        <w:spacing w:after="200"/>
        <w:ind w:firstLine="709"/>
        <w:rPr>
          <w:i/>
          <w:color w:val="000000"/>
          <w:szCs w:val="22"/>
        </w:rPr>
      </w:pPr>
      <w:r w:rsidRPr="00473017">
        <w:rPr>
          <w:i/>
          <w:color w:val="000000"/>
          <w:szCs w:val="22"/>
        </w:rPr>
        <w:lastRenderedPageBreak/>
        <w:tab/>
      </w:r>
      <w:r w:rsidRPr="00473017">
        <w:fldChar w:fldCharType="begin"/>
      </w:r>
      <w:r w:rsidRPr="00473017">
        <w:rPr>
          <w:position w:val="-15"/>
        </w:rPr>
        <w:instrText xml:space="preserve"> QUOTE _x0001_ </w:instrText>
      </w:r>
      <w:r w:rsidRPr="00473017">
        <w:rPr>
          <w:position w:val="-15"/>
        </w:rPr>
        <w:fldChar w:fldCharType="separate"/>
      </w:r>
      <w:r w:rsidRPr="00473017">
        <w:rPr>
          <w:noProof/>
          <w:position w:val="-15"/>
          <w:lang w:eastAsia="ru-RU"/>
        </w:rPr>
        <mc:AlternateContent>
          <mc:Choice Requires="wpg">
            <w:drawing>
              <wp:inline distT="0" distB="0" distL="0" distR="0" wp14:anchorId="1E40756E" wp14:editId="29E5CEB6">
                <wp:extent cx="1847850" cy="371475"/>
                <wp:effectExtent l="0" t="0" r="0" b="0"/>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pic:cNvPicPr>
                      </pic:nvPicPr>
                      <pic:blipFill>
                        <a:blip r:embed="rId15"/>
                        <a:srcRect l="-19" t="-97" r="-19" b="-96"/>
                        <a:stretch/>
                      </pic:blipFill>
                      <pic:spPr bwMode="auto">
                        <a:xfrm>
                          <a:off x="0" y="0"/>
                          <a:ext cx="1847850" cy="371475"/>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45.5pt;height:29.2pt;mso-wrap-distance-left:0.0pt;mso-wrap-distance-top:0.0pt;mso-wrap-distance-right:0.0pt;mso-wrap-distance-bottom:0.0pt;" stroked="false">
                <v:path textboxrect="0,0,0,0"/>
                <v:imagedata r:id="rId17" o:title=""/>
              </v:shape>
            </w:pict>
          </mc:Fallback>
        </mc:AlternateContent>
      </w:r>
      <w:r w:rsidRPr="00473017">
        <w:rPr>
          <w:position w:val="-15"/>
        </w:rPr>
        <w:fldChar w:fldCharType="end"/>
      </w:r>
      <w:r w:rsidRPr="00473017">
        <w:rPr>
          <w:i/>
          <w:color w:val="000000"/>
          <w:szCs w:val="22"/>
        </w:rPr>
        <w:tab/>
        <w:t>(1)</w:t>
      </w:r>
    </w:p>
    <w:p w14:paraId="30DA6487" w14:textId="77777777" w:rsidR="00195D81" w:rsidRPr="00473017" w:rsidRDefault="00195D81">
      <w:pPr>
        <w:ind w:firstLine="708"/>
        <w:rPr>
          <w:i/>
          <w:color w:val="000000"/>
          <w:szCs w:val="22"/>
        </w:rPr>
      </w:pPr>
    </w:p>
    <w:p w14:paraId="454F5EFE" w14:textId="77777777" w:rsidR="00195D81" w:rsidRPr="00473017" w:rsidRDefault="00AF5E78">
      <w:pPr>
        <w:ind w:firstLine="708"/>
        <w:jc w:val="both"/>
        <w:rPr>
          <w:color w:val="000000"/>
          <w:szCs w:val="22"/>
        </w:rPr>
      </w:pPr>
      <w:r w:rsidRPr="00473017">
        <w:rPr>
          <w:color w:val="000000"/>
          <w:szCs w:val="22"/>
        </w:rPr>
        <w:t xml:space="preserve">Для лучшего представления результатов исследования допускается использование таблиц и рисунков. На все таблицы и рисунки должна быть ссылка в тексте статьи (рисунок 1). Все таблицы и рисунки должны иметь название. </w:t>
      </w:r>
    </w:p>
    <w:p w14:paraId="10FC08D9" w14:textId="77777777" w:rsidR="00195D81" w:rsidRPr="00473017" w:rsidRDefault="00195D81">
      <w:pPr>
        <w:rPr>
          <w:color w:val="000000"/>
          <w:szCs w:val="22"/>
        </w:rPr>
      </w:pPr>
    </w:p>
    <w:p w14:paraId="2FEC26C1" w14:textId="77777777" w:rsidR="00195D81" w:rsidRPr="00473017" w:rsidRDefault="00AF5E78">
      <w:pPr>
        <w:ind w:firstLine="708"/>
        <w:jc w:val="center"/>
        <w:rPr>
          <w:b/>
          <w:color w:val="000000"/>
          <w:szCs w:val="22"/>
        </w:rPr>
      </w:pPr>
      <w:r w:rsidRPr="00473017">
        <w:rPr>
          <w:b/>
          <w:color w:val="000000"/>
          <w:szCs w:val="22"/>
        </w:rPr>
        <w:t>Рисунок 1: Распределение показателя производительности труда с учетом цифровизации</w:t>
      </w:r>
    </w:p>
    <w:p w14:paraId="11977D41" w14:textId="77777777" w:rsidR="00195D81" w:rsidRPr="00473017" w:rsidRDefault="00195D81">
      <w:pPr>
        <w:keepNext/>
        <w:keepLines/>
        <w:jc w:val="center"/>
        <w:rPr>
          <w:b/>
          <w:color w:val="000000"/>
          <w:szCs w:val="22"/>
        </w:rPr>
      </w:pPr>
    </w:p>
    <w:bookmarkStart w:id="2" w:name="_Hlk33139332"/>
    <w:p w14:paraId="7BACD07F" w14:textId="77777777" w:rsidR="00195D81" w:rsidRPr="00473017" w:rsidRDefault="00AF5E78">
      <w:pPr>
        <w:keepNext/>
        <w:keepLines/>
        <w:jc w:val="center"/>
        <w:rPr>
          <w:lang w:val="en-US" w:eastAsia="en-US"/>
        </w:rPr>
      </w:pPr>
      <w:r w:rsidRPr="00473017">
        <w:rPr>
          <w:noProof/>
          <w:lang w:eastAsia="ru-RU"/>
        </w:rPr>
        <mc:AlternateContent>
          <mc:Choice Requires="wpg">
            <w:drawing>
              <wp:inline distT="0" distB="0" distL="0" distR="0" wp14:anchorId="7037D61C" wp14:editId="291DE0A4">
                <wp:extent cx="5773420" cy="2926080"/>
                <wp:effectExtent l="0" t="0" r="0" b="0"/>
                <wp:docPr id="5" name="Диаграмм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Диаграмма 1"/>
                        <pic:cNvPicPr>
                          <a:picLocks noChangeAspect="1"/>
                        </pic:cNvPicPr>
                      </pic:nvPicPr>
                      <pic:blipFill>
                        <a:blip r:embed="rId18"/>
                        <a:srcRect l="-6" t="-12" r="-6" b="-12"/>
                        <a:stretch/>
                      </pic:blipFill>
                      <pic:spPr bwMode="auto">
                        <a:xfrm>
                          <a:off x="0" y="0"/>
                          <a:ext cx="5773420" cy="292608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454.6pt;height:230.4pt;mso-wrap-distance-left:0.0pt;mso-wrap-distance-top:0.0pt;mso-wrap-distance-right:0.0pt;mso-wrap-distance-bottom:0.0pt;" stroked="false">
                <v:path textboxrect="0,0,0,0"/>
                <v:imagedata r:id="rId19" o:title=""/>
              </v:shape>
            </w:pict>
          </mc:Fallback>
        </mc:AlternateContent>
      </w:r>
      <w:bookmarkEnd w:id="2"/>
    </w:p>
    <w:p w14:paraId="2FC78695" w14:textId="77777777" w:rsidR="00195D81" w:rsidRPr="00473017" w:rsidRDefault="00195D81">
      <w:pPr>
        <w:keepNext/>
        <w:keepLines/>
        <w:jc w:val="center"/>
        <w:rPr>
          <w:i/>
          <w:color w:val="000000"/>
          <w:szCs w:val="22"/>
          <w:lang w:val="en-US" w:eastAsia="en-US"/>
        </w:rPr>
      </w:pPr>
    </w:p>
    <w:p w14:paraId="25174EBE" w14:textId="77777777" w:rsidR="009E2A7A" w:rsidRDefault="00AF5E78">
      <w:pPr>
        <w:keepNext/>
        <w:keepLines/>
        <w:jc w:val="both"/>
        <w:rPr>
          <w:color w:val="000000"/>
          <w:sz w:val="20"/>
          <w:szCs w:val="20"/>
        </w:rPr>
      </w:pPr>
      <w:r w:rsidRPr="00473017">
        <w:rPr>
          <w:color w:val="000000"/>
          <w:sz w:val="20"/>
          <w:szCs w:val="20"/>
        </w:rPr>
        <w:t>Примечание:</w:t>
      </w:r>
      <w:r w:rsidR="009E2A7A">
        <w:rPr>
          <w:color w:val="000000"/>
          <w:sz w:val="20"/>
          <w:szCs w:val="20"/>
        </w:rPr>
        <w:t xml:space="preserve"> п</w:t>
      </w:r>
      <w:r w:rsidRPr="00473017">
        <w:rPr>
          <w:color w:val="000000"/>
          <w:sz w:val="20"/>
          <w:szCs w:val="20"/>
        </w:rPr>
        <w:t xml:space="preserve">ри необходимости добавьте примечание под рисунком. Используйте </w:t>
      </w:r>
      <w:r w:rsidRPr="00473017">
        <w:rPr>
          <w:color w:val="000000"/>
          <w:sz w:val="20"/>
          <w:szCs w:val="20"/>
          <w:lang w:val="en-US"/>
        </w:rPr>
        <w:t>Times</w:t>
      </w:r>
      <w:r w:rsidRPr="00473017">
        <w:rPr>
          <w:color w:val="000000"/>
          <w:sz w:val="20"/>
          <w:szCs w:val="20"/>
        </w:rPr>
        <w:t xml:space="preserve"> </w:t>
      </w:r>
      <w:r w:rsidRPr="00473017">
        <w:rPr>
          <w:color w:val="000000"/>
          <w:sz w:val="20"/>
          <w:szCs w:val="20"/>
          <w:lang w:val="en-US"/>
        </w:rPr>
        <w:t>New</w:t>
      </w:r>
      <w:r w:rsidRPr="00473017">
        <w:rPr>
          <w:color w:val="000000"/>
          <w:sz w:val="20"/>
          <w:szCs w:val="20"/>
        </w:rPr>
        <w:t xml:space="preserve"> </w:t>
      </w:r>
      <w:r w:rsidRPr="00473017">
        <w:rPr>
          <w:color w:val="000000"/>
          <w:sz w:val="20"/>
          <w:szCs w:val="20"/>
          <w:lang w:val="en-US"/>
        </w:rPr>
        <w:t>Roman</w:t>
      </w:r>
      <w:r w:rsidRPr="00473017">
        <w:rPr>
          <w:color w:val="000000"/>
          <w:sz w:val="20"/>
          <w:szCs w:val="20"/>
        </w:rPr>
        <w:t xml:space="preserve">, размер 10. </w:t>
      </w:r>
    </w:p>
    <w:p w14:paraId="1482D215" w14:textId="1A074CBB" w:rsidR="00195D81" w:rsidRPr="00473017" w:rsidRDefault="00AF5E78">
      <w:pPr>
        <w:keepNext/>
        <w:keepLines/>
        <w:jc w:val="both"/>
        <w:rPr>
          <w:color w:val="000000"/>
          <w:sz w:val="20"/>
          <w:szCs w:val="20"/>
        </w:rPr>
      </w:pPr>
      <w:r w:rsidRPr="00473017">
        <w:rPr>
          <w:color w:val="000000"/>
          <w:sz w:val="20"/>
          <w:szCs w:val="20"/>
        </w:rPr>
        <w:t>Пример: собственные расчеты.</w:t>
      </w:r>
    </w:p>
    <w:p w14:paraId="79C21BD5" w14:textId="77777777" w:rsidR="00195D81" w:rsidRPr="00473017" w:rsidRDefault="00AF5E78">
      <w:pPr>
        <w:keepNext/>
        <w:keepLines/>
        <w:ind w:firstLine="708"/>
        <w:rPr>
          <w:color w:val="000000"/>
          <w:sz w:val="20"/>
          <w:szCs w:val="20"/>
        </w:rPr>
      </w:pPr>
      <w:r w:rsidRPr="00473017">
        <w:rPr>
          <w:color w:val="000000"/>
          <w:sz w:val="20"/>
          <w:szCs w:val="20"/>
        </w:rPr>
        <w:t xml:space="preserve">Источник: </w:t>
      </w:r>
      <w:proofErr w:type="spellStart"/>
      <w:r w:rsidRPr="00473017">
        <w:rPr>
          <w:color w:val="000000"/>
          <w:sz w:val="20"/>
          <w:szCs w:val="20"/>
        </w:rPr>
        <w:t>Хиршман</w:t>
      </w:r>
      <w:proofErr w:type="spellEnd"/>
      <w:r w:rsidRPr="00473017">
        <w:rPr>
          <w:color w:val="000000"/>
          <w:sz w:val="20"/>
          <w:szCs w:val="20"/>
        </w:rPr>
        <w:t>, А. О. (1945): Национальная власть и структура внешней торговли, с. 17.</w:t>
      </w:r>
    </w:p>
    <w:p w14:paraId="26B2C107" w14:textId="77777777" w:rsidR="00195D81" w:rsidRPr="00473017" w:rsidRDefault="00195D81">
      <w:pPr>
        <w:ind w:firstLine="709"/>
        <w:rPr>
          <w:color w:val="000000"/>
          <w:sz w:val="20"/>
          <w:szCs w:val="22"/>
        </w:rPr>
      </w:pPr>
    </w:p>
    <w:p w14:paraId="32A3ECC1" w14:textId="77777777" w:rsidR="00195D81" w:rsidRPr="00473017" w:rsidRDefault="00AF5E78">
      <w:pPr>
        <w:ind w:firstLine="709"/>
        <w:jc w:val="both"/>
        <w:rPr>
          <w:color w:val="000000"/>
          <w:szCs w:val="22"/>
        </w:rPr>
      </w:pPr>
      <w:r w:rsidRPr="00473017">
        <w:rPr>
          <w:color w:val="000000"/>
          <w:szCs w:val="22"/>
        </w:rPr>
        <w:t>Оставьте пустую строку до и после всех рисунков и таблиц. Все рисунки и таблицы должны иметь одинаковый формат.</w:t>
      </w:r>
    </w:p>
    <w:p w14:paraId="55BE7F54" w14:textId="77777777" w:rsidR="00195D81" w:rsidRPr="00473017" w:rsidRDefault="00195D81">
      <w:pPr>
        <w:ind w:firstLine="709"/>
        <w:rPr>
          <w:color w:val="000000"/>
          <w:szCs w:val="22"/>
        </w:rPr>
      </w:pPr>
    </w:p>
    <w:p w14:paraId="0827A3D8" w14:textId="77777777" w:rsidR="00195D81" w:rsidRPr="00473017" w:rsidRDefault="00AF5E78">
      <w:pPr>
        <w:ind w:firstLine="709"/>
        <w:jc w:val="center"/>
        <w:rPr>
          <w:b/>
          <w:color w:val="000000"/>
          <w:szCs w:val="22"/>
        </w:rPr>
      </w:pPr>
      <w:r w:rsidRPr="00473017">
        <w:rPr>
          <w:b/>
          <w:color w:val="000000"/>
          <w:szCs w:val="22"/>
        </w:rPr>
        <w:t>Таблица 1: Страны с самыми высокими и самыми низкими значениями выбранных показателей в 2012 году</w:t>
      </w:r>
    </w:p>
    <w:p w14:paraId="73C53F47" w14:textId="77777777" w:rsidR="00195D81" w:rsidRPr="00473017" w:rsidRDefault="00195D81">
      <w:pPr>
        <w:rPr>
          <w:b/>
          <w:color w:val="000000"/>
          <w:szCs w:val="22"/>
        </w:rPr>
      </w:pPr>
    </w:p>
    <w:tbl>
      <w:tblPr>
        <w:tblW w:w="5000" w:type="pct"/>
        <w:tblInd w:w="-118" w:type="dxa"/>
        <w:tblLayout w:type="fixed"/>
        <w:tblLook w:val="04A0" w:firstRow="1" w:lastRow="0" w:firstColumn="1" w:lastColumn="0" w:noHBand="0" w:noVBand="1"/>
      </w:tblPr>
      <w:tblGrid>
        <w:gridCol w:w="2524"/>
        <w:gridCol w:w="2574"/>
        <w:gridCol w:w="2684"/>
        <w:gridCol w:w="2583"/>
      </w:tblGrid>
      <w:tr w:rsidR="00195D81" w:rsidRPr="00473017" w14:paraId="691C1813" w14:textId="77777777">
        <w:tc>
          <w:tcPr>
            <w:tcW w:w="2527" w:type="dxa"/>
            <w:tcBorders>
              <w:top w:val="single" w:sz="4" w:space="0" w:color="000000"/>
              <w:left w:val="single" w:sz="4" w:space="0" w:color="000000"/>
              <w:bottom w:val="single" w:sz="4" w:space="0" w:color="000000"/>
              <w:right w:val="single" w:sz="4" w:space="0" w:color="000000"/>
            </w:tcBorders>
            <w:shd w:val="clear" w:color="auto" w:fill="D9D9D9"/>
          </w:tcPr>
          <w:p w14:paraId="71196E44" w14:textId="77777777" w:rsidR="00195D81" w:rsidRPr="00473017" w:rsidRDefault="00AF5E78">
            <w:pPr>
              <w:keepLines/>
              <w:rPr>
                <w:i/>
                <w:color w:val="000000"/>
              </w:rPr>
            </w:pPr>
            <w:r w:rsidRPr="00473017">
              <w:rPr>
                <w:i/>
                <w:color w:val="000000"/>
              </w:rPr>
              <w:t>Страна</w:t>
            </w:r>
          </w:p>
        </w:tc>
        <w:tc>
          <w:tcPr>
            <w:tcW w:w="2576" w:type="dxa"/>
            <w:tcBorders>
              <w:top w:val="single" w:sz="4" w:space="0" w:color="000000"/>
              <w:left w:val="single" w:sz="4" w:space="0" w:color="000000"/>
              <w:bottom w:val="single" w:sz="4" w:space="0" w:color="000000"/>
              <w:right w:val="single" w:sz="4" w:space="0" w:color="000000"/>
            </w:tcBorders>
            <w:shd w:val="clear" w:color="auto" w:fill="D9D9D9"/>
          </w:tcPr>
          <w:p w14:paraId="77A8210F" w14:textId="77777777" w:rsidR="00195D81" w:rsidRPr="00473017" w:rsidRDefault="00AF5E78">
            <w:pPr>
              <w:keepLines/>
              <w:rPr>
                <w:i/>
                <w:color w:val="000000"/>
                <w:lang w:val="en-US"/>
              </w:rPr>
            </w:pPr>
            <w:r w:rsidRPr="00473017">
              <w:rPr>
                <w:i/>
                <w:color w:val="000000"/>
              </w:rPr>
              <w:t xml:space="preserve">Индекс </w:t>
            </w:r>
            <w:r w:rsidRPr="00473017">
              <w:rPr>
                <w:i/>
                <w:color w:val="000000"/>
                <w:lang w:val="en-US"/>
              </w:rPr>
              <w:t>GLI</w:t>
            </w:r>
          </w:p>
        </w:tc>
        <w:tc>
          <w:tcPr>
            <w:tcW w:w="2687" w:type="dxa"/>
            <w:tcBorders>
              <w:top w:val="single" w:sz="4" w:space="0" w:color="000000"/>
              <w:left w:val="single" w:sz="4" w:space="0" w:color="000000"/>
              <w:bottom w:val="single" w:sz="4" w:space="0" w:color="000000"/>
              <w:right w:val="single" w:sz="4" w:space="0" w:color="000000"/>
            </w:tcBorders>
            <w:shd w:val="clear" w:color="auto" w:fill="D9D9D9"/>
          </w:tcPr>
          <w:p w14:paraId="08092E1F" w14:textId="77777777" w:rsidR="00195D81" w:rsidRPr="00473017" w:rsidRDefault="00AF5E78">
            <w:pPr>
              <w:keepLines/>
              <w:rPr>
                <w:i/>
                <w:color w:val="000000"/>
              </w:rPr>
            </w:pPr>
            <w:r w:rsidRPr="00473017">
              <w:rPr>
                <w:i/>
                <w:color w:val="000000"/>
              </w:rPr>
              <w:t>Страна</w:t>
            </w:r>
          </w:p>
        </w:tc>
        <w:tc>
          <w:tcPr>
            <w:tcW w:w="2585" w:type="dxa"/>
            <w:tcBorders>
              <w:top w:val="single" w:sz="4" w:space="0" w:color="000000"/>
              <w:left w:val="single" w:sz="4" w:space="0" w:color="000000"/>
              <w:bottom w:val="single" w:sz="4" w:space="0" w:color="000000"/>
              <w:right w:val="single" w:sz="4" w:space="0" w:color="000000"/>
            </w:tcBorders>
            <w:shd w:val="clear" w:color="auto" w:fill="D9D9D9"/>
          </w:tcPr>
          <w:p w14:paraId="633AFD81" w14:textId="77777777" w:rsidR="00195D81" w:rsidRPr="00473017" w:rsidRDefault="00AF5E78">
            <w:pPr>
              <w:keepLines/>
              <w:rPr>
                <w:i/>
                <w:color w:val="000000"/>
                <w:lang w:val="en-US"/>
              </w:rPr>
            </w:pPr>
            <w:r w:rsidRPr="00473017">
              <w:rPr>
                <w:i/>
                <w:color w:val="000000"/>
              </w:rPr>
              <w:t xml:space="preserve">Индекс </w:t>
            </w:r>
            <w:r w:rsidRPr="00473017">
              <w:rPr>
                <w:i/>
                <w:color w:val="000000"/>
                <w:lang w:val="en-US"/>
              </w:rPr>
              <w:t>GLI</w:t>
            </w:r>
          </w:p>
        </w:tc>
      </w:tr>
      <w:tr w:rsidR="00195D81" w:rsidRPr="00473017" w14:paraId="64AD18D4" w14:textId="77777777">
        <w:tc>
          <w:tcPr>
            <w:tcW w:w="2527" w:type="dxa"/>
            <w:tcBorders>
              <w:top w:val="single" w:sz="4" w:space="0" w:color="000000"/>
              <w:left w:val="single" w:sz="4" w:space="0" w:color="000000"/>
              <w:bottom w:val="single" w:sz="4" w:space="0" w:color="000000"/>
              <w:right w:val="single" w:sz="4" w:space="0" w:color="000000"/>
            </w:tcBorders>
          </w:tcPr>
          <w:p w14:paraId="75D4856A" w14:textId="77777777" w:rsidR="00195D81" w:rsidRPr="00473017" w:rsidRDefault="00AF5E78">
            <w:pPr>
              <w:keepLines/>
              <w:rPr>
                <w:color w:val="000000"/>
              </w:rPr>
            </w:pPr>
            <w:r w:rsidRPr="00473017">
              <w:rPr>
                <w:color w:val="000000"/>
              </w:rPr>
              <w:t>Бельгия</w:t>
            </w:r>
          </w:p>
        </w:tc>
        <w:tc>
          <w:tcPr>
            <w:tcW w:w="2576" w:type="dxa"/>
            <w:tcBorders>
              <w:top w:val="single" w:sz="4" w:space="0" w:color="000000"/>
              <w:left w:val="single" w:sz="4" w:space="0" w:color="000000"/>
              <w:bottom w:val="single" w:sz="4" w:space="0" w:color="000000"/>
              <w:right w:val="single" w:sz="4" w:space="0" w:color="000000"/>
            </w:tcBorders>
          </w:tcPr>
          <w:p w14:paraId="750F1EA7" w14:textId="77777777" w:rsidR="00195D81" w:rsidRPr="00473017" w:rsidRDefault="00AF5E78">
            <w:pPr>
              <w:keepLines/>
              <w:rPr>
                <w:color w:val="000000"/>
                <w:lang w:val="en-US"/>
              </w:rPr>
            </w:pPr>
            <w:r w:rsidRPr="00473017">
              <w:rPr>
                <w:color w:val="000000"/>
                <w:lang w:val="en-US"/>
              </w:rPr>
              <w:t>0.80</w:t>
            </w:r>
          </w:p>
        </w:tc>
        <w:tc>
          <w:tcPr>
            <w:tcW w:w="2687" w:type="dxa"/>
            <w:tcBorders>
              <w:top w:val="single" w:sz="4" w:space="0" w:color="000000"/>
              <w:left w:val="single" w:sz="4" w:space="0" w:color="000000"/>
              <w:bottom w:val="single" w:sz="4" w:space="0" w:color="000000"/>
              <w:right w:val="single" w:sz="4" w:space="0" w:color="000000"/>
            </w:tcBorders>
          </w:tcPr>
          <w:p w14:paraId="6017E347" w14:textId="77777777" w:rsidR="00195D81" w:rsidRPr="00473017" w:rsidRDefault="00AF5E78">
            <w:pPr>
              <w:keepLines/>
              <w:ind w:right="-111"/>
              <w:rPr>
                <w:color w:val="000000"/>
              </w:rPr>
            </w:pPr>
            <w:r w:rsidRPr="00473017">
              <w:rPr>
                <w:color w:val="000000"/>
              </w:rPr>
              <w:t>Ирак</w:t>
            </w:r>
          </w:p>
        </w:tc>
        <w:tc>
          <w:tcPr>
            <w:tcW w:w="2585" w:type="dxa"/>
            <w:tcBorders>
              <w:top w:val="single" w:sz="4" w:space="0" w:color="000000"/>
              <w:left w:val="single" w:sz="4" w:space="0" w:color="000000"/>
              <w:bottom w:val="single" w:sz="4" w:space="0" w:color="000000"/>
              <w:right w:val="single" w:sz="4" w:space="0" w:color="000000"/>
            </w:tcBorders>
          </w:tcPr>
          <w:p w14:paraId="0F770951" w14:textId="77777777" w:rsidR="00195D81" w:rsidRPr="00473017" w:rsidRDefault="00AF5E78">
            <w:pPr>
              <w:keepLines/>
              <w:rPr>
                <w:color w:val="000000"/>
              </w:rPr>
            </w:pPr>
            <w:r w:rsidRPr="00473017">
              <w:rPr>
                <w:color w:val="000000"/>
              </w:rPr>
              <w:t>0.00</w:t>
            </w:r>
          </w:p>
        </w:tc>
      </w:tr>
      <w:tr w:rsidR="00195D81" w:rsidRPr="00473017" w14:paraId="37BDB6B2" w14:textId="77777777">
        <w:tc>
          <w:tcPr>
            <w:tcW w:w="2527" w:type="dxa"/>
            <w:tcBorders>
              <w:top w:val="single" w:sz="4" w:space="0" w:color="000000"/>
              <w:left w:val="single" w:sz="4" w:space="0" w:color="000000"/>
              <w:bottom w:val="single" w:sz="4" w:space="0" w:color="000000"/>
              <w:right w:val="single" w:sz="4" w:space="0" w:color="000000"/>
            </w:tcBorders>
          </w:tcPr>
          <w:p w14:paraId="5F9E63E4" w14:textId="77777777" w:rsidR="00195D81" w:rsidRPr="00473017" w:rsidRDefault="00AF5E78">
            <w:pPr>
              <w:keepLines/>
              <w:rPr>
                <w:color w:val="000000"/>
              </w:rPr>
            </w:pPr>
            <w:r w:rsidRPr="00473017">
              <w:rPr>
                <w:color w:val="000000"/>
              </w:rPr>
              <w:t>Сингапур</w:t>
            </w:r>
          </w:p>
        </w:tc>
        <w:tc>
          <w:tcPr>
            <w:tcW w:w="2576" w:type="dxa"/>
            <w:tcBorders>
              <w:top w:val="single" w:sz="4" w:space="0" w:color="000000"/>
              <w:left w:val="single" w:sz="4" w:space="0" w:color="000000"/>
              <w:bottom w:val="single" w:sz="4" w:space="0" w:color="000000"/>
              <w:right w:val="single" w:sz="4" w:space="0" w:color="000000"/>
            </w:tcBorders>
          </w:tcPr>
          <w:p w14:paraId="5A6B0ABA" w14:textId="77777777" w:rsidR="00195D81" w:rsidRPr="00473017" w:rsidRDefault="00AF5E78">
            <w:pPr>
              <w:keepLines/>
              <w:rPr>
                <w:color w:val="000000"/>
                <w:lang w:val="en-US"/>
              </w:rPr>
            </w:pPr>
            <w:r w:rsidRPr="00473017">
              <w:rPr>
                <w:color w:val="000000"/>
                <w:lang w:val="en-US"/>
              </w:rPr>
              <w:t>0.77</w:t>
            </w:r>
          </w:p>
        </w:tc>
        <w:tc>
          <w:tcPr>
            <w:tcW w:w="2687" w:type="dxa"/>
            <w:tcBorders>
              <w:top w:val="single" w:sz="4" w:space="0" w:color="000000"/>
              <w:left w:val="single" w:sz="4" w:space="0" w:color="000000"/>
              <w:bottom w:val="single" w:sz="4" w:space="0" w:color="000000"/>
              <w:right w:val="single" w:sz="4" w:space="0" w:color="000000"/>
            </w:tcBorders>
          </w:tcPr>
          <w:p w14:paraId="578766CC" w14:textId="77777777" w:rsidR="00195D81" w:rsidRPr="00473017" w:rsidRDefault="00AF5E78">
            <w:pPr>
              <w:keepLines/>
              <w:rPr>
                <w:color w:val="000000"/>
                <w:lang w:val="en-US"/>
              </w:rPr>
            </w:pPr>
            <w:proofErr w:type="spellStart"/>
            <w:r w:rsidRPr="00473017">
              <w:rPr>
                <w:color w:val="000000"/>
                <w:lang w:val="en-US"/>
              </w:rPr>
              <w:t>Восточный</w:t>
            </w:r>
            <w:proofErr w:type="spellEnd"/>
            <w:r w:rsidRPr="00473017">
              <w:rPr>
                <w:color w:val="000000"/>
                <w:lang w:val="en-US"/>
              </w:rPr>
              <w:t xml:space="preserve"> </w:t>
            </w:r>
            <w:proofErr w:type="spellStart"/>
            <w:r w:rsidRPr="00473017">
              <w:rPr>
                <w:color w:val="000000"/>
                <w:lang w:val="en-US"/>
              </w:rPr>
              <w:t>Тимор</w:t>
            </w:r>
            <w:proofErr w:type="spellEnd"/>
          </w:p>
        </w:tc>
        <w:tc>
          <w:tcPr>
            <w:tcW w:w="2585" w:type="dxa"/>
            <w:tcBorders>
              <w:top w:val="single" w:sz="4" w:space="0" w:color="000000"/>
              <w:left w:val="single" w:sz="4" w:space="0" w:color="000000"/>
              <w:bottom w:val="single" w:sz="4" w:space="0" w:color="000000"/>
              <w:right w:val="single" w:sz="4" w:space="0" w:color="000000"/>
            </w:tcBorders>
          </w:tcPr>
          <w:p w14:paraId="007F892A" w14:textId="77777777" w:rsidR="00195D81" w:rsidRPr="00473017" w:rsidRDefault="00AF5E78">
            <w:pPr>
              <w:keepLines/>
              <w:rPr>
                <w:color w:val="000000"/>
                <w:lang w:val="en-US"/>
              </w:rPr>
            </w:pPr>
            <w:r w:rsidRPr="00473017">
              <w:rPr>
                <w:color w:val="000000"/>
                <w:lang w:val="en-US"/>
              </w:rPr>
              <w:t>0.00</w:t>
            </w:r>
          </w:p>
        </w:tc>
      </w:tr>
      <w:tr w:rsidR="00195D81" w:rsidRPr="00473017" w14:paraId="5CAD8F39" w14:textId="77777777">
        <w:tc>
          <w:tcPr>
            <w:tcW w:w="2527" w:type="dxa"/>
            <w:tcBorders>
              <w:top w:val="single" w:sz="4" w:space="0" w:color="000000"/>
              <w:left w:val="single" w:sz="4" w:space="0" w:color="000000"/>
              <w:bottom w:val="single" w:sz="4" w:space="0" w:color="000000"/>
              <w:right w:val="single" w:sz="4" w:space="0" w:color="000000"/>
            </w:tcBorders>
          </w:tcPr>
          <w:p w14:paraId="0416AB7A" w14:textId="77777777" w:rsidR="00195D81" w:rsidRPr="00473017" w:rsidRDefault="00AF5E78">
            <w:pPr>
              <w:keepLines/>
              <w:rPr>
                <w:color w:val="000000"/>
              </w:rPr>
            </w:pPr>
            <w:r w:rsidRPr="00473017">
              <w:rPr>
                <w:color w:val="000000"/>
              </w:rPr>
              <w:t>Нидерланды</w:t>
            </w:r>
          </w:p>
        </w:tc>
        <w:tc>
          <w:tcPr>
            <w:tcW w:w="2576" w:type="dxa"/>
            <w:tcBorders>
              <w:top w:val="single" w:sz="4" w:space="0" w:color="000000"/>
              <w:left w:val="single" w:sz="4" w:space="0" w:color="000000"/>
              <w:bottom w:val="single" w:sz="4" w:space="0" w:color="000000"/>
              <w:right w:val="single" w:sz="4" w:space="0" w:color="000000"/>
            </w:tcBorders>
          </w:tcPr>
          <w:p w14:paraId="74BD19F8" w14:textId="77777777" w:rsidR="00195D81" w:rsidRPr="00473017" w:rsidRDefault="00AF5E78">
            <w:pPr>
              <w:keepLines/>
              <w:rPr>
                <w:color w:val="000000"/>
                <w:lang w:val="en-US"/>
              </w:rPr>
            </w:pPr>
            <w:r w:rsidRPr="00473017">
              <w:rPr>
                <w:color w:val="000000"/>
                <w:lang w:val="en-US"/>
              </w:rPr>
              <w:t>0.75</w:t>
            </w:r>
          </w:p>
        </w:tc>
        <w:tc>
          <w:tcPr>
            <w:tcW w:w="2687" w:type="dxa"/>
            <w:tcBorders>
              <w:top w:val="single" w:sz="4" w:space="0" w:color="000000"/>
              <w:left w:val="single" w:sz="4" w:space="0" w:color="000000"/>
              <w:bottom w:val="single" w:sz="4" w:space="0" w:color="000000"/>
              <w:right w:val="single" w:sz="4" w:space="0" w:color="000000"/>
            </w:tcBorders>
          </w:tcPr>
          <w:p w14:paraId="159A3735" w14:textId="77777777" w:rsidR="00195D81" w:rsidRPr="00473017" w:rsidRDefault="00AF5E78">
            <w:pPr>
              <w:keepLines/>
              <w:rPr>
                <w:color w:val="000000"/>
              </w:rPr>
            </w:pPr>
            <w:proofErr w:type="spellStart"/>
            <w:r w:rsidRPr="00473017">
              <w:rPr>
                <w:color w:val="000000"/>
                <w:lang w:val="en-US"/>
              </w:rPr>
              <w:t>Микронези</w:t>
            </w:r>
            <w:proofErr w:type="spellEnd"/>
            <w:r w:rsidRPr="00473017">
              <w:rPr>
                <w:color w:val="000000"/>
              </w:rPr>
              <w:t>я</w:t>
            </w:r>
          </w:p>
        </w:tc>
        <w:tc>
          <w:tcPr>
            <w:tcW w:w="2585" w:type="dxa"/>
            <w:tcBorders>
              <w:top w:val="single" w:sz="4" w:space="0" w:color="000000"/>
              <w:left w:val="single" w:sz="4" w:space="0" w:color="000000"/>
              <w:bottom w:val="single" w:sz="4" w:space="0" w:color="000000"/>
              <w:right w:val="single" w:sz="4" w:space="0" w:color="000000"/>
            </w:tcBorders>
          </w:tcPr>
          <w:p w14:paraId="5844A652" w14:textId="77777777" w:rsidR="00195D81" w:rsidRPr="00473017" w:rsidRDefault="00AF5E78">
            <w:pPr>
              <w:keepLines/>
              <w:rPr>
                <w:color w:val="000000"/>
                <w:lang w:val="en-US"/>
              </w:rPr>
            </w:pPr>
            <w:r w:rsidRPr="00473017">
              <w:rPr>
                <w:color w:val="000000"/>
                <w:lang w:val="en-US"/>
              </w:rPr>
              <w:t>0.00</w:t>
            </w:r>
          </w:p>
        </w:tc>
      </w:tr>
      <w:tr w:rsidR="00195D81" w:rsidRPr="00473017" w14:paraId="5B979F3F" w14:textId="77777777">
        <w:tc>
          <w:tcPr>
            <w:tcW w:w="2527" w:type="dxa"/>
            <w:tcBorders>
              <w:top w:val="single" w:sz="4" w:space="0" w:color="000000"/>
              <w:left w:val="single" w:sz="4" w:space="0" w:color="000000"/>
              <w:bottom w:val="single" w:sz="4" w:space="0" w:color="000000"/>
              <w:right w:val="single" w:sz="4" w:space="0" w:color="000000"/>
            </w:tcBorders>
          </w:tcPr>
          <w:p w14:paraId="095C6C14" w14:textId="77777777" w:rsidR="00195D81" w:rsidRPr="00473017" w:rsidRDefault="00AF5E78">
            <w:pPr>
              <w:keepLines/>
              <w:ind w:right="-109"/>
              <w:rPr>
                <w:color w:val="000000"/>
              </w:rPr>
            </w:pPr>
            <w:r w:rsidRPr="00473017">
              <w:rPr>
                <w:color w:val="000000"/>
              </w:rPr>
              <w:t>Великобритания</w:t>
            </w:r>
          </w:p>
        </w:tc>
        <w:tc>
          <w:tcPr>
            <w:tcW w:w="2576" w:type="dxa"/>
            <w:tcBorders>
              <w:top w:val="single" w:sz="4" w:space="0" w:color="000000"/>
              <w:left w:val="single" w:sz="4" w:space="0" w:color="000000"/>
              <w:bottom w:val="single" w:sz="4" w:space="0" w:color="000000"/>
              <w:right w:val="single" w:sz="4" w:space="0" w:color="000000"/>
            </w:tcBorders>
          </w:tcPr>
          <w:p w14:paraId="39AB0419" w14:textId="77777777" w:rsidR="00195D81" w:rsidRPr="00473017" w:rsidRDefault="00AF5E78">
            <w:pPr>
              <w:keepLines/>
              <w:rPr>
                <w:color w:val="000000"/>
                <w:lang w:val="en-US"/>
              </w:rPr>
            </w:pPr>
            <w:r w:rsidRPr="00473017">
              <w:rPr>
                <w:color w:val="000000"/>
                <w:lang w:val="en-US"/>
              </w:rPr>
              <w:t>0.74</w:t>
            </w:r>
          </w:p>
        </w:tc>
        <w:tc>
          <w:tcPr>
            <w:tcW w:w="2687" w:type="dxa"/>
            <w:tcBorders>
              <w:top w:val="single" w:sz="4" w:space="0" w:color="000000"/>
              <w:left w:val="single" w:sz="4" w:space="0" w:color="000000"/>
              <w:bottom w:val="single" w:sz="4" w:space="0" w:color="000000"/>
              <w:right w:val="single" w:sz="4" w:space="0" w:color="000000"/>
            </w:tcBorders>
          </w:tcPr>
          <w:p w14:paraId="70C8FBD6" w14:textId="77777777" w:rsidR="00195D81" w:rsidRPr="00473017" w:rsidRDefault="00AF5E78">
            <w:pPr>
              <w:keepLines/>
              <w:rPr>
                <w:color w:val="000000"/>
                <w:lang w:val="en-US"/>
              </w:rPr>
            </w:pPr>
            <w:proofErr w:type="spellStart"/>
            <w:r w:rsidRPr="00473017">
              <w:rPr>
                <w:color w:val="000000"/>
                <w:lang w:val="en-US"/>
              </w:rPr>
              <w:t>Ниуэ</w:t>
            </w:r>
            <w:proofErr w:type="spellEnd"/>
          </w:p>
        </w:tc>
        <w:tc>
          <w:tcPr>
            <w:tcW w:w="2585" w:type="dxa"/>
            <w:tcBorders>
              <w:top w:val="single" w:sz="4" w:space="0" w:color="000000"/>
              <w:left w:val="single" w:sz="4" w:space="0" w:color="000000"/>
              <w:bottom w:val="single" w:sz="4" w:space="0" w:color="000000"/>
              <w:right w:val="single" w:sz="4" w:space="0" w:color="000000"/>
            </w:tcBorders>
          </w:tcPr>
          <w:p w14:paraId="697228E4" w14:textId="77777777" w:rsidR="00195D81" w:rsidRPr="00473017" w:rsidRDefault="00AF5E78">
            <w:pPr>
              <w:keepLines/>
              <w:rPr>
                <w:color w:val="000000"/>
                <w:lang w:val="en-US"/>
              </w:rPr>
            </w:pPr>
            <w:r w:rsidRPr="00473017">
              <w:rPr>
                <w:color w:val="000000"/>
                <w:lang w:val="en-US"/>
              </w:rPr>
              <w:t>0.01</w:t>
            </w:r>
          </w:p>
        </w:tc>
      </w:tr>
      <w:tr w:rsidR="00195D81" w:rsidRPr="00473017" w14:paraId="1E41941D" w14:textId="77777777">
        <w:tc>
          <w:tcPr>
            <w:tcW w:w="2527" w:type="dxa"/>
            <w:tcBorders>
              <w:top w:val="single" w:sz="4" w:space="0" w:color="000000"/>
              <w:left w:val="single" w:sz="4" w:space="0" w:color="000000"/>
              <w:bottom w:val="single" w:sz="4" w:space="0" w:color="000000"/>
              <w:right w:val="single" w:sz="4" w:space="0" w:color="000000"/>
            </w:tcBorders>
          </w:tcPr>
          <w:p w14:paraId="62C52DB8" w14:textId="77777777" w:rsidR="00195D81" w:rsidRPr="00473017" w:rsidRDefault="00AF5E78">
            <w:pPr>
              <w:keepLines/>
              <w:rPr>
                <w:color w:val="000000"/>
              </w:rPr>
            </w:pPr>
            <w:r w:rsidRPr="00473017">
              <w:rPr>
                <w:color w:val="000000"/>
              </w:rPr>
              <w:t>Австрия</w:t>
            </w:r>
          </w:p>
        </w:tc>
        <w:tc>
          <w:tcPr>
            <w:tcW w:w="2576" w:type="dxa"/>
            <w:tcBorders>
              <w:top w:val="single" w:sz="4" w:space="0" w:color="000000"/>
              <w:left w:val="single" w:sz="4" w:space="0" w:color="000000"/>
              <w:bottom w:val="single" w:sz="4" w:space="0" w:color="000000"/>
              <w:right w:val="single" w:sz="4" w:space="0" w:color="000000"/>
            </w:tcBorders>
          </w:tcPr>
          <w:p w14:paraId="4177D305" w14:textId="77777777" w:rsidR="00195D81" w:rsidRPr="00473017" w:rsidRDefault="00AF5E78">
            <w:pPr>
              <w:keepLines/>
              <w:rPr>
                <w:color w:val="000000"/>
                <w:lang w:val="en-US"/>
              </w:rPr>
            </w:pPr>
            <w:r w:rsidRPr="00473017">
              <w:rPr>
                <w:color w:val="000000"/>
                <w:lang w:val="en-US"/>
              </w:rPr>
              <w:t>0.73</w:t>
            </w:r>
          </w:p>
        </w:tc>
        <w:tc>
          <w:tcPr>
            <w:tcW w:w="2687" w:type="dxa"/>
            <w:tcBorders>
              <w:top w:val="single" w:sz="4" w:space="0" w:color="000000"/>
              <w:left w:val="single" w:sz="4" w:space="0" w:color="000000"/>
              <w:bottom w:val="single" w:sz="4" w:space="0" w:color="000000"/>
              <w:right w:val="single" w:sz="4" w:space="0" w:color="000000"/>
            </w:tcBorders>
          </w:tcPr>
          <w:p w14:paraId="2CE7453A" w14:textId="77777777" w:rsidR="00195D81" w:rsidRPr="00473017" w:rsidRDefault="00AF5E78">
            <w:pPr>
              <w:keepLines/>
              <w:rPr>
                <w:color w:val="000000"/>
                <w:lang w:val="en-US"/>
              </w:rPr>
            </w:pPr>
            <w:proofErr w:type="spellStart"/>
            <w:r w:rsidRPr="00473017">
              <w:rPr>
                <w:color w:val="000000"/>
                <w:lang w:val="en-US"/>
              </w:rPr>
              <w:t>Эк</w:t>
            </w:r>
            <w:proofErr w:type="spellEnd"/>
            <w:r w:rsidRPr="00473017">
              <w:rPr>
                <w:color w:val="000000"/>
              </w:rPr>
              <w:t xml:space="preserve">. </w:t>
            </w:r>
            <w:proofErr w:type="spellStart"/>
            <w:r w:rsidRPr="00473017">
              <w:rPr>
                <w:color w:val="000000"/>
                <w:lang w:val="en-US"/>
              </w:rPr>
              <w:t>Гвинея</w:t>
            </w:r>
            <w:proofErr w:type="spellEnd"/>
          </w:p>
        </w:tc>
        <w:tc>
          <w:tcPr>
            <w:tcW w:w="2585" w:type="dxa"/>
            <w:tcBorders>
              <w:top w:val="single" w:sz="4" w:space="0" w:color="000000"/>
              <w:left w:val="single" w:sz="4" w:space="0" w:color="000000"/>
              <w:bottom w:val="single" w:sz="4" w:space="0" w:color="000000"/>
              <w:right w:val="single" w:sz="4" w:space="0" w:color="000000"/>
            </w:tcBorders>
          </w:tcPr>
          <w:p w14:paraId="3F5796D1" w14:textId="77777777" w:rsidR="00195D81" w:rsidRPr="00473017" w:rsidRDefault="00AF5E78">
            <w:pPr>
              <w:keepLines/>
              <w:rPr>
                <w:color w:val="000000"/>
                <w:lang w:val="en-US"/>
              </w:rPr>
            </w:pPr>
            <w:r w:rsidRPr="00473017">
              <w:rPr>
                <w:color w:val="000000"/>
                <w:lang w:val="en-US"/>
              </w:rPr>
              <w:t>0.01</w:t>
            </w:r>
          </w:p>
        </w:tc>
      </w:tr>
      <w:tr w:rsidR="00195D81" w:rsidRPr="00473017" w14:paraId="04988780" w14:textId="77777777">
        <w:tc>
          <w:tcPr>
            <w:tcW w:w="2527" w:type="dxa"/>
            <w:tcBorders>
              <w:top w:val="single" w:sz="4" w:space="0" w:color="000000"/>
              <w:left w:val="single" w:sz="4" w:space="0" w:color="000000"/>
              <w:bottom w:val="single" w:sz="4" w:space="0" w:color="000000"/>
              <w:right w:val="single" w:sz="4" w:space="0" w:color="000000"/>
            </w:tcBorders>
          </w:tcPr>
          <w:p w14:paraId="54DBDB40" w14:textId="77777777" w:rsidR="00195D81" w:rsidRPr="00473017" w:rsidRDefault="00AF5E78">
            <w:pPr>
              <w:keepLines/>
              <w:rPr>
                <w:color w:val="000000"/>
              </w:rPr>
            </w:pPr>
            <w:r w:rsidRPr="00473017">
              <w:rPr>
                <w:color w:val="000000"/>
              </w:rPr>
              <w:t>Франция</w:t>
            </w:r>
          </w:p>
        </w:tc>
        <w:tc>
          <w:tcPr>
            <w:tcW w:w="2576" w:type="dxa"/>
            <w:tcBorders>
              <w:top w:val="single" w:sz="4" w:space="0" w:color="000000"/>
              <w:left w:val="single" w:sz="4" w:space="0" w:color="000000"/>
              <w:bottom w:val="single" w:sz="4" w:space="0" w:color="000000"/>
              <w:right w:val="single" w:sz="4" w:space="0" w:color="000000"/>
            </w:tcBorders>
          </w:tcPr>
          <w:p w14:paraId="1177015E" w14:textId="77777777" w:rsidR="00195D81" w:rsidRPr="00473017" w:rsidRDefault="00AF5E78">
            <w:pPr>
              <w:keepLines/>
              <w:rPr>
                <w:color w:val="000000"/>
                <w:lang w:val="en-US"/>
              </w:rPr>
            </w:pPr>
            <w:r w:rsidRPr="00473017">
              <w:rPr>
                <w:color w:val="000000"/>
                <w:lang w:val="en-US"/>
              </w:rPr>
              <w:t>0.71</w:t>
            </w:r>
          </w:p>
        </w:tc>
        <w:tc>
          <w:tcPr>
            <w:tcW w:w="2687" w:type="dxa"/>
            <w:tcBorders>
              <w:top w:val="single" w:sz="4" w:space="0" w:color="000000"/>
              <w:left w:val="single" w:sz="4" w:space="0" w:color="000000"/>
              <w:bottom w:val="single" w:sz="4" w:space="0" w:color="000000"/>
              <w:right w:val="single" w:sz="4" w:space="0" w:color="000000"/>
            </w:tcBorders>
          </w:tcPr>
          <w:p w14:paraId="1D7C21D5" w14:textId="77777777" w:rsidR="00195D81" w:rsidRPr="00473017" w:rsidRDefault="00AF5E78">
            <w:pPr>
              <w:keepLines/>
              <w:rPr>
                <w:color w:val="000000"/>
              </w:rPr>
            </w:pPr>
            <w:proofErr w:type="spellStart"/>
            <w:r w:rsidRPr="00473017">
              <w:rPr>
                <w:color w:val="000000"/>
              </w:rPr>
              <w:t>Синт</w:t>
            </w:r>
            <w:proofErr w:type="spellEnd"/>
            <w:r w:rsidRPr="00473017">
              <w:rPr>
                <w:color w:val="000000"/>
              </w:rPr>
              <w:t>-Мартен</w:t>
            </w:r>
          </w:p>
        </w:tc>
        <w:tc>
          <w:tcPr>
            <w:tcW w:w="2585" w:type="dxa"/>
            <w:tcBorders>
              <w:top w:val="single" w:sz="4" w:space="0" w:color="000000"/>
              <w:left w:val="single" w:sz="4" w:space="0" w:color="000000"/>
              <w:bottom w:val="single" w:sz="4" w:space="0" w:color="000000"/>
              <w:right w:val="single" w:sz="4" w:space="0" w:color="000000"/>
            </w:tcBorders>
          </w:tcPr>
          <w:p w14:paraId="3E2AA213" w14:textId="77777777" w:rsidR="00195D81" w:rsidRPr="00473017" w:rsidRDefault="00AF5E78">
            <w:pPr>
              <w:keepLines/>
              <w:rPr>
                <w:color w:val="000000"/>
                <w:lang w:val="en-US"/>
              </w:rPr>
            </w:pPr>
            <w:r w:rsidRPr="00473017">
              <w:rPr>
                <w:color w:val="000000"/>
                <w:lang w:val="en-US"/>
              </w:rPr>
              <w:t>0.01</w:t>
            </w:r>
          </w:p>
        </w:tc>
      </w:tr>
      <w:tr w:rsidR="00195D81" w:rsidRPr="00473017" w14:paraId="411F7D74" w14:textId="77777777">
        <w:tc>
          <w:tcPr>
            <w:tcW w:w="2527" w:type="dxa"/>
            <w:tcBorders>
              <w:top w:val="single" w:sz="4" w:space="0" w:color="000000"/>
              <w:left w:val="single" w:sz="4" w:space="0" w:color="000000"/>
              <w:bottom w:val="single" w:sz="4" w:space="0" w:color="000000"/>
              <w:right w:val="single" w:sz="4" w:space="0" w:color="000000"/>
            </w:tcBorders>
          </w:tcPr>
          <w:p w14:paraId="6A92EFBF" w14:textId="77777777" w:rsidR="00195D81" w:rsidRPr="00473017" w:rsidRDefault="00AF5E78">
            <w:pPr>
              <w:keepLines/>
              <w:rPr>
                <w:color w:val="000000"/>
              </w:rPr>
            </w:pPr>
            <w:r w:rsidRPr="00473017">
              <w:rPr>
                <w:color w:val="000000"/>
              </w:rPr>
              <w:t>Чехия</w:t>
            </w:r>
          </w:p>
        </w:tc>
        <w:tc>
          <w:tcPr>
            <w:tcW w:w="2576" w:type="dxa"/>
            <w:tcBorders>
              <w:top w:val="single" w:sz="4" w:space="0" w:color="000000"/>
              <w:left w:val="single" w:sz="4" w:space="0" w:color="000000"/>
              <w:bottom w:val="single" w:sz="4" w:space="0" w:color="000000"/>
              <w:right w:val="single" w:sz="4" w:space="0" w:color="000000"/>
            </w:tcBorders>
          </w:tcPr>
          <w:p w14:paraId="22045FB6" w14:textId="77777777" w:rsidR="00195D81" w:rsidRPr="00473017" w:rsidRDefault="00AF5E78">
            <w:pPr>
              <w:keepLines/>
              <w:rPr>
                <w:color w:val="000000"/>
                <w:lang w:val="en-US"/>
              </w:rPr>
            </w:pPr>
            <w:r w:rsidRPr="00473017">
              <w:rPr>
                <w:color w:val="000000"/>
                <w:lang w:val="en-US"/>
              </w:rPr>
              <w:t>0.70</w:t>
            </w:r>
          </w:p>
        </w:tc>
        <w:tc>
          <w:tcPr>
            <w:tcW w:w="2687" w:type="dxa"/>
            <w:tcBorders>
              <w:top w:val="single" w:sz="4" w:space="0" w:color="000000"/>
              <w:left w:val="single" w:sz="4" w:space="0" w:color="000000"/>
              <w:bottom w:val="single" w:sz="4" w:space="0" w:color="000000"/>
              <w:right w:val="single" w:sz="4" w:space="0" w:color="000000"/>
            </w:tcBorders>
          </w:tcPr>
          <w:p w14:paraId="1CD87D1F" w14:textId="77777777" w:rsidR="00195D81" w:rsidRPr="00473017" w:rsidRDefault="00AF5E78">
            <w:pPr>
              <w:keepLines/>
              <w:rPr>
                <w:color w:val="000000"/>
              </w:rPr>
            </w:pPr>
            <w:r w:rsidRPr="00473017">
              <w:rPr>
                <w:color w:val="000000"/>
              </w:rPr>
              <w:t>Тувалу</w:t>
            </w:r>
          </w:p>
        </w:tc>
        <w:tc>
          <w:tcPr>
            <w:tcW w:w="2585" w:type="dxa"/>
            <w:tcBorders>
              <w:top w:val="single" w:sz="4" w:space="0" w:color="000000"/>
              <w:left w:val="single" w:sz="4" w:space="0" w:color="000000"/>
              <w:bottom w:val="single" w:sz="4" w:space="0" w:color="000000"/>
              <w:right w:val="single" w:sz="4" w:space="0" w:color="000000"/>
            </w:tcBorders>
          </w:tcPr>
          <w:p w14:paraId="3844C3FC" w14:textId="77777777" w:rsidR="00195D81" w:rsidRPr="00473017" w:rsidRDefault="00AF5E78">
            <w:pPr>
              <w:keepLines/>
              <w:rPr>
                <w:color w:val="000000"/>
                <w:lang w:val="en-US"/>
              </w:rPr>
            </w:pPr>
            <w:r w:rsidRPr="00473017">
              <w:rPr>
                <w:color w:val="000000"/>
                <w:lang w:val="en-US"/>
              </w:rPr>
              <w:t>0.01</w:t>
            </w:r>
          </w:p>
        </w:tc>
      </w:tr>
    </w:tbl>
    <w:p w14:paraId="701C9BFC" w14:textId="1F11510C" w:rsidR="00195D81" w:rsidRPr="00473017" w:rsidRDefault="00AF5E78">
      <w:pPr>
        <w:keepNext/>
        <w:keepLines/>
        <w:rPr>
          <w:color w:val="000000"/>
          <w:sz w:val="20"/>
          <w:szCs w:val="20"/>
        </w:rPr>
      </w:pPr>
      <w:r w:rsidRPr="00473017">
        <w:rPr>
          <w:color w:val="000000"/>
          <w:sz w:val="20"/>
          <w:szCs w:val="20"/>
        </w:rPr>
        <w:t xml:space="preserve">Примечание: </w:t>
      </w:r>
      <w:r w:rsidR="009E2A7A">
        <w:rPr>
          <w:color w:val="000000"/>
          <w:sz w:val="20"/>
          <w:szCs w:val="20"/>
        </w:rPr>
        <w:t>п</w:t>
      </w:r>
      <w:r w:rsidRPr="00473017">
        <w:rPr>
          <w:color w:val="000000"/>
          <w:sz w:val="20"/>
          <w:szCs w:val="20"/>
        </w:rPr>
        <w:t xml:space="preserve">ри необходимости добавьте примечание под рисунком. Используйте </w:t>
      </w:r>
      <w:r w:rsidRPr="00473017">
        <w:rPr>
          <w:color w:val="000000"/>
          <w:sz w:val="20"/>
          <w:szCs w:val="20"/>
          <w:lang w:val="en-US"/>
        </w:rPr>
        <w:t>Times</w:t>
      </w:r>
      <w:r w:rsidRPr="00473017">
        <w:rPr>
          <w:color w:val="000000"/>
          <w:sz w:val="20"/>
          <w:szCs w:val="20"/>
        </w:rPr>
        <w:t xml:space="preserve"> </w:t>
      </w:r>
      <w:r w:rsidRPr="00473017">
        <w:rPr>
          <w:color w:val="000000"/>
          <w:sz w:val="20"/>
          <w:szCs w:val="20"/>
          <w:lang w:val="en-US"/>
        </w:rPr>
        <w:t>New</w:t>
      </w:r>
      <w:r w:rsidRPr="00473017">
        <w:rPr>
          <w:color w:val="000000"/>
          <w:sz w:val="20"/>
          <w:szCs w:val="20"/>
        </w:rPr>
        <w:t xml:space="preserve"> </w:t>
      </w:r>
      <w:r w:rsidRPr="00473017">
        <w:rPr>
          <w:color w:val="000000"/>
          <w:sz w:val="20"/>
          <w:szCs w:val="20"/>
          <w:lang w:val="en-US"/>
        </w:rPr>
        <w:t>Roman</w:t>
      </w:r>
      <w:r w:rsidRPr="00473017">
        <w:rPr>
          <w:color w:val="000000"/>
          <w:sz w:val="20"/>
          <w:szCs w:val="20"/>
        </w:rPr>
        <w:t>, размер 10. Пример: собственные расчеты.</w:t>
      </w:r>
    </w:p>
    <w:p w14:paraId="14991261" w14:textId="77777777" w:rsidR="00195D81" w:rsidRPr="00473017" w:rsidRDefault="00AF5E78">
      <w:pPr>
        <w:keepNext/>
        <w:keepLines/>
        <w:ind w:firstLine="708"/>
        <w:rPr>
          <w:color w:val="000000"/>
          <w:sz w:val="20"/>
          <w:szCs w:val="20"/>
        </w:rPr>
      </w:pPr>
      <w:r w:rsidRPr="00473017">
        <w:rPr>
          <w:color w:val="000000"/>
          <w:sz w:val="20"/>
          <w:szCs w:val="20"/>
        </w:rPr>
        <w:t xml:space="preserve">Источник: </w:t>
      </w:r>
      <w:proofErr w:type="spellStart"/>
      <w:r w:rsidRPr="00473017">
        <w:rPr>
          <w:color w:val="000000"/>
          <w:sz w:val="20"/>
          <w:szCs w:val="20"/>
        </w:rPr>
        <w:t>Хиршман</w:t>
      </w:r>
      <w:proofErr w:type="spellEnd"/>
      <w:r w:rsidRPr="00473017">
        <w:rPr>
          <w:color w:val="000000"/>
          <w:sz w:val="20"/>
          <w:szCs w:val="20"/>
        </w:rPr>
        <w:t>, А. О. (1945): Национальная власть и структура внешней торговли, с. 17.</w:t>
      </w:r>
    </w:p>
    <w:p w14:paraId="4F62C238" w14:textId="77777777" w:rsidR="00195D81" w:rsidRPr="00473017" w:rsidRDefault="00195D81">
      <w:pPr>
        <w:ind w:firstLine="709"/>
        <w:rPr>
          <w:color w:val="000000"/>
          <w:sz w:val="20"/>
          <w:szCs w:val="20"/>
        </w:rPr>
      </w:pPr>
    </w:p>
    <w:p w14:paraId="1AC1B3EA" w14:textId="77777777" w:rsidR="00195D81" w:rsidRPr="00473017" w:rsidRDefault="00AF5E78">
      <w:pPr>
        <w:ind w:firstLine="708"/>
        <w:jc w:val="both"/>
        <w:rPr>
          <w:color w:val="000000"/>
          <w:szCs w:val="22"/>
        </w:rPr>
      </w:pPr>
      <w:r w:rsidRPr="00473017">
        <w:rPr>
          <w:color w:val="000000"/>
          <w:szCs w:val="22"/>
        </w:rPr>
        <w:t>Текст первого раздела. Текст первого раздела. Текст первого раздела. Текст первого раздела. Текст первого раздела. Текст первого раздела. Текст первого раздела. Текст первого раздела. Текст первого раздела. Текст первого раздела. Текст первого раздела. Текст первого раздела...</w:t>
      </w:r>
    </w:p>
    <w:p w14:paraId="141FDC1F" w14:textId="77777777" w:rsidR="00195D81" w:rsidRPr="00473017" w:rsidRDefault="00195D81">
      <w:pPr>
        <w:ind w:firstLine="708"/>
        <w:rPr>
          <w:color w:val="000000"/>
          <w:szCs w:val="22"/>
        </w:rPr>
      </w:pPr>
    </w:p>
    <w:p w14:paraId="254C4903" w14:textId="77777777" w:rsidR="00195D81" w:rsidRPr="00473017" w:rsidRDefault="00AF5E78">
      <w:pPr>
        <w:rPr>
          <w:b/>
          <w:color w:val="000000"/>
          <w:szCs w:val="22"/>
        </w:rPr>
      </w:pPr>
      <w:r w:rsidRPr="00473017">
        <w:rPr>
          <w:b/>
          <w:color w:val="000000"/>
          <w:szCs w:val="22"/>
        </w:rPr>
        <w:t>1.1 Заголовок подраздела</w:t>
      </w:r>
    </w:p>
    <w:p w14:paraId="7A99B0F5" w14:textId="77777777" w:rsidR="00195D81" w:rsidRPr="00473017" w:rsidRDefault="00AF5E78">
      <w:pPr>
        <w:ind w:firstLine="708"/>
        <w:jc w:val="both"/>
        <w:rPr>
          <w:color w:val="000000"/>
          <w:szCs w:val="22"/>
        </w:rPr>
      </w:pPr>
      <w:r w:rsidRPr="00473017">
        <w:rPr>
          <w:color w:val="000000"/>
          <w:szCs w:val="22"/>
        </w:rPr>
        <w:lastRenderedPageBreak/>
        <w:t>Текст первого раздела. Текст первого раздела. Текст первого раздела. Текст первого раздела. Текст первого раздела. Текст первого раздела. Текст первого раздела. Текст первого раздела. Текст первого раздела. Текст первого раздела. Текст первого раздела. Текст первого раздела...</w:t>
      </w:r>
    </w:p>
    <w:p w14:paraId="7526A209" w14:textId="77777777" w:rsidR="00195D81" w:rsidRPr="00473017" w:rsidRDefault="00195D81">
      <w:pPr>
        <w:ind w:firstLine="708"/>
        <w:rPr>
          <w:color w:val="000000"/>
          <w:szCs w:val="22"/>
        </w:rPr>
      </w:pPr>
    </w:p>
    <w:p w14:paraId="662316FF" w14:textId="77777777" w:rsidR="00195D81" w:rsidRPr="00473017" w:rsidRDefault="00AF5E78">
      <w:pPr>
        <w:jc w:val="center"/>
        <w:rPr>
          <w:b/>
          <w:color w:val="000000"/>
          <w:sz w:val="26"/>
          <w:szCs w:val="26"/>
        </w:rPr>
      </w:pPr>
      <w:r w:rsidRPr="00473017">
        <w:rPr>
          <w:b/>
          <w:color w:val="000000"/>
          <w:sz w:val="26"/>
          <w:szCs w:val="26"/>
        </w:rPr>
        <w:t>2 Заголовок раздела</w:t>
      </w:r>
    </w:p>
    <w:p w14:paraId="6B362BD8" w14:textId="77777777" w:rsidR="00195D81" w:rsidRPr="00473017" w:rsidRDefault="00AF5E78">
      <w:pPr>
        <w:ind w:firstLine="708"/>
        <w:jc w:val="both"/>
        <w:rPr>
          <w:color w:val="000000"/>
          <w:szCs w:val="22"/>
        </w:rPr>
      </w:pPr>
      <w:r w:rsidRPr="00473017">
        <w:rPr>
          <w:color w:val="000000"/>
          <w:szCs w:val="22"/>
        </w:rPr>
        <w:t>Текст второго раздела. Текст второго раздела. Текст второго раздела. Текст второго раздела. Текст второго раздела. Текст второго раздела. Текст второго раздела. Текст второго раздела. Текст второго раздела. Текст второго раздела. Текст второго раздела ...</w:t>
      </w:r>
    </w:p>
    <w:p w14:paraId="183CFD4D" w14:textId="77777777" w:rsidR="00195D81" w:rsidRPr="00473017" w:rsidRDefault="00195D81">
      <w:pPr>
        <w:ind w:firstLine="708"/>
        <w:rPr>
          <w:color w:val="000000"/>
          <w:szCs w:val="22"/>
        </w:rPr>
      </w:pPr>
    </w:p>
    <w:p w14:paraId="76CE21F3" w14:textId="77777777" w:rsidR="00195D81" w:rsidRPr="00473017" w:rsidRDefault="00AF5E78">
      <w:pPr>
        <w:jc w:val="center"/>
        <w:rPr>
          <w:b/>
          <w:color w:val="000000"/>
          <w:sz w:val="26"/>
          <w:szCs w:val="26"/>
        </w:rPr>
      </w:pPr>
      <w:r w:rsidRPr="00473017">
        <w:rPr>
          <w:b/>
          <w:color w:val="000000"/>
          <w:sz w:val="26"/>
          <w:szCs w:val="26"/>
        </w:rPr>
        <w:t>3 Заголовок раздела</w:t>
      </w:r>
    </w:p>
    <w:p w14:paraId="5CF96335" w14:textId="77777777" w:rsidR="00195D81" w:rsidRPr="00473017" w:rsidRDefault="00AF5E78">
      <w:pPr>
        <w:ind w:firstLine="708"/>
        <w:jc w:val="both"/>
        <w:rPr>
          <w:color w:val="000000"/>
          <w:szCs w:val="22"/>
        </w:rPr>
      </w:pPr>
      <w:r w:rsidRPr="00473017">
        <w:rPr>
          <w:color w:val="000000"/>
          <w:szCs w:val="22"/>
        </w:rPr>
        <w:t>Текст третьего раздела. Текст третьего раздела Текст третьего раздела Текст третьего раздела Текст третьего раздела Текст третьего раздела Текст третьего раздела Текст третьего раздела Текст третьего раздела Текст третьего раздела Текст третьего раздела Текст третьего раздела...</w:t>
      </w:r>
    </w:p>
    <w:p w14:paraId="665FD2E0" w14:textId="77777777" w:rsidR="00195D81" w:rsidRPr="00473017" w:rsidRDefault="00195D81">
      <w:pPr>
        <w:ind w:firstLine="708"/>
        <w:rPr>
          <w:color w:val="000000"/>
          <w:szCs w:val="22"/>
        </w:rPr>
      </w:pPr>
    </w:p>
    <w:p w14:paraId="0529C76D" w14:textId="77777777" w:rsidR="00195D81" w:rsidRPr="00473017" w:rsidRDefault="00AF5E78">
      <w:pPr>
        <w:jc w:val="center"/>
        <w:rPr>
          <w:b/>
          <w:color w:val="000000"/>
          <w:sz w:val="26"/>
          <w:szCs w:val="26"/>
        </w:rPr>
      </w:pPr>
      <w:r w:rsidRPr="00473017">
        <w:rPr>
          <w:b/>
          <w:color w:val="000000"/>
          <w:sz w:val="26"/>
          <w:szCs w:val="26"/>
        </w:rPr>
        <w:t xml:space="preserve">Заключение </w:t>
      </w:r>
    </w:p>
    <w:p w14:paraId="2ED4513A" w14:textId="77777777" w:rsidR="00195D81" w:rsidRPr="00473017" w:rsidRDefault="00AF5E78">
      <w:pPr>
        <w:ind w:firstLine="708"/>
        <w:jc w:val="both"/>
        <w:rPr>
          <w:color w:val="000000"/>
          <w:szCs w:val="22"/>
        </w:rPr>
      </w:pPr>
      <w:r w:rsidRPr="00473017">
        <w:rPr>
          <w:color w:val="000000"/>
          <w:szCs w:val="22"/>
        </w:rPr>
        <w:t>В заключении обсуждаются полученные результаты, описывается их важность и вклад в литературу, а также упоминаются возможные недостатки. Заключение не должно содержать никакой важной информации, которая ранее не упоминалась в тексте.</w:t>
      </w:r>
    </w:p>
    <w:p w14:paraId="223CF37E" w14:textId="77777777" w:rsidR="00195D81" w:rsidRPr="00473017" w:rsidRDefault="00195D81">
      <w:pPr>
        <w:rPr>
          <w:b/>
          <w:color w:val="000000"/>
          <w:sz w:val="26"/>
          <w:szCs w:val="26"/>
        </w:rPr>
      </w:pPr>
    </w:p>
    <w:p w14:paraId="1755DEF3" w14:textId="77777777" w:rsidR="00195D81" w:rsidRPr="00473017" w:rsidRDefault="00AF5E78">
      <w:pPr>
        <w:jc w:val="center"/>
        <w:rPr>
          <w:b/>
          <w:color w:val="000000"/>
          <w:sz w:val="26"/>
          <w:szCs w:val="26"/>
        </w:rPr>
      </w:pPr>
      <w:r w:rsidRPr="00473017">
        <w:rPr>
          <w:b/>
          <w:color w:val="000000"/>
          <w:sz w:val="26"/>
          <w:szCs w:val="26"/>
        </w:rPr>
        <w:t>Список литературы:</w:t>
      </w:r>
    </w:p>
    <w:p w14:paraId="5456D044" w14:textId="77777777" w:rsidR="00195D81" w:rsidRPr="00473017" w:rsidRDefault="00AF5E78">
      <w:pPr>
        <w:pStyle w:val="a4"/>
        <w:numPr>
          <w:ilvl w:val="0"/>
          <w:numId w:val="1"/>
        </w:numPr>
        <w:jc w:val="both"/>
        <w:rPr>
          <w:rFonts w:ascii="Times New Roman" w:hAnsi="Times New Roman" w:cs="Times New Roman"/>
          <w:sz w:val="24"/>
          <w:lang w:val="ru-RU"/>
        </w:rPr>
      </w:pPr>
      <w:r w:rsidRPr="00473017">
        <w:rPr>
          <w:rFonts w:ascii="Times New Roman" w:hAnsi="Times New Roman" w:cs="Times New Roman"/>
          <w:sz w:val="24"/>
          <w:lang w:val="ru-RU"/>
        </w:rPr>
        <w:t>Оформление источников литературы должно соответствовать требованиям ГОСТ Р.7.0.5-2008</w:t>
      </w:r>
    </w:p>
    <w:p w14:paraId="21809F31" w14:textId="77777777" w:rsidR="00195D81" w:rsidRPr="00473017" w:rsidRDefault="00AF5E78">
      <w:pPr>
        <w:pStyle w:val="a4"/>
        <w:numPr>
          <w:ilvl w:val="0"/>
          <w:numId w:val="1"/>
        </w:numPr>
        <w:jc w:val="both"/>
        <w:rPr>
          <w:rFonts w:ascii="Times New Roman" w:hAnsi="Times New Roman" w:cs="Times New Roman"/>
          <w:sz w:val="24"/>
          <w:lang w:val="ru-RU"/>
        </w:rPr>
      </w:pPr>
      <w:r w:rsidRPr="00473017">
        <w:rPr>
          <w:rFonts w:ascii="Times New Roman" w:hAnsi="Times New Roman" w:cs="Times New Roman"/>
          <w:sz w:val="24"/>
          <w:lang w:val="ru-RU"/>
        </w:rPr>
        <w:t>Источники</w:t>
      </w:r>
      <w:r w:rsidRPr="00473017">
        <w:rPr>
          <w:rFonts w:ascii="Times New Roman" w:hAnsi="Times New Roman" w:cs="Times New Roman"/>
        </w:rPr>
        <w:t xml:space="preserve"> </w:t>
      </w:r>
      <w:r w:rsidRPr="00473017">
        <w:rPr>
          <w:rFonts w:ascii="Times New Roman" w:hAnsi="Times New Roman" w:cs="Times New Roman"/>
          <w:sz w:val="24"/>
          <w:lang w:val="ru-RU"/>
        </w:rPr>
        <w:t xml:space="preserve">располагаются в порядке их упоминания по тексту. </w:t>
      </w:r>
    </w:p>
    <w:p w14:paraId="5E67D026" w14:textId="77777777" w:rsidR="00195D81" w:rsidRPr="00473017" w:rsidRDefault="00195D81">
      <w:pPr>
        <w:pStyle w:val="a4"/>
        <w:rPr>
          <w:rFonts w:ascii="Times New Roman" w:hAnsi="Times New Roman" w:cs="Times New Roman"/>
          <w:b/>
          <w:sz w:val="24"/>
          <w:lang w:val="ru-RU"/>
        </w:rPr>
      </w:pPr>
    </w:p>
    <w:p w14:paraId="4FA9283B" w14:textId="77777777" w:rsidR="00195D81" w:rsidRPr="00473017" w:rsidRDefault="00195D81">
      <w:pPr>
        <w:pStyle w:val="a4"/>
        <w:rPr>
          <w:rFonts w:ascii="Times New Roman" w:hAnsi="Times New Roman" w:cs="Times New Roman"/>
          <w:b/>
          <w:sz w:val="24"/>
          <w:lang w:val="ru-RU"/>
        </w:rPr>
      </w:pPr>
    </w:p>
    <w:p w14:paraId="277944E3" w14:textId="77777777" w:rsidR="00195D81" w:rsidRPr="00473017" w:rsidRDefault="00AF5E78">
      <w:pPr>
        <w:pStyle w:val="MVnadpisy"/>
        <w:rPr>
          <w:lang w:val="en-US"/>
        </w:rPr>
      </w:pPr>
      <w:r w:rsidRPr="00473017">
        <w:rPr>
          <w:lang w:val="en-US"/>
        </w:rPr>
        <w:t>TITLE OF THE PAPER (FONT: TIMES NEW ROMAN, SIZE: 14)</w:t>
      </w:r>
    </w:p>
    <w:p w14:paraId="7254900E" w14:textId="77777777" w:rsidR="00195D81" w:rsidRPr="00473017" w:rsidRDefault="00195D81">
      <w:pPr>
        <w:jc w:val="center"/>
        <w:rPr>
          <w:b/>
          <w:color w:val="000000"/>
          <w:szCs w:val="22"/>
          <w:lang w:val="en-US"/>
        </w:rPr>
      </w:pPr>
    </w:p>
    <w:p w14:paraId="31274FE4" w14:textId="77777777" w:rsidR="00195D81" w:rsidRPr="00473017" w:rsidRDefault="00AF5E78">
      <w:pPr>
        <w:pStyle w:val="MVmena"/>
        <w:rPr>
          <w:rFonts w:cs="Times New Roman"/>
          <w:lang w:val="en-US"/>
        </w:rPr>
      </w:pPr>
      <w:r w:rsidRPr="00473017">
        <w:rPr>
          <w:rFonts w:cs="Times New Roman"/>
          <w:lang w:val="en-US"/>
        </w:rPr>
        <w:t xml:space="preserve">Ivan Ivanov </w:t>
      </w:r>
      <w:r w:rsidRPr="00473017">
        <w:rPr>
          <w:rFonts w:cs="Times New Roman"/>
          <w:vertAlign w:val="superscript"/>
          <w:lang w:val="en-US"/>
        </w:rPr>
        <w:t>a</w:t>
      </w:r>
      <w:r w:rsidRPr="00473017">
        <w:rPr>
          <w:rFonts w:cs="Times New Roman"/>
          <w:lang w:val="en-US"/>
        </w:rPr>
        <w:t xml:space="preserve"> – </w:t>
      </w:r>
      <w:r w:rsidRPr="00473017">
        <w:rPr>
          <w:rFonts w:cs="Times New Roman"/>
          <w:bCs/>
          <w:lang w:val="en-US"/>
        </w:rPr>
        <w:t>Semen Petrov</w:t>
      </w:r>
      <w:r w:rsidRPr="00473017">
        <w:rPr>
          <w:rFonts w:cs="Times New Roman"/>
          <w:lang w:val="en-US"/>
        </w:rPr>
        <w:t xml:space="preserve"> </w:t>
      </w:r>
      <w:proofErr w:type="gramStart"/>
      <w:r w:rsidRPr="00473017">
        <w:rPr>
          <w:rFonts w:cs="Times New Roman"/>
          <w:vertAlign w:val="superscript"/>
          <w:lang w:val="en-US"/>
        </w:rPr>
        <w:t xml:space="preserve">b </w:t>
      </w:r>
      <w:r w:rsidRPr="00473017">
        <w:rPr>
          <w:rFonts w:cs="Times New Roman"/>
          <w:lang w:val="en-US"/>
        </w:rPr>
        <w:t> –</w:t>
      </w:r>
      <w:proofErr w:type="gramEnd"/>
      <w:r w:rsidRPr="00473017">
        <w:rPr>
          <w:rFonts w:cs="Times New Roman"/>
          <w:lang w:val="en-US"/>
        </w:rPr>
        <w:t xml:space="preserve"> Maksim </w:t>
      </w:r>
      <w:proofErr w:type="spellStart"/>
      <w:r w:rsidRPr="00473017">
        <w:rPr>
          <w:rFonts w:cs="Times New Roman"/>
          <w:lang w:val="en-US"/>
        </w:rPr>
        <w:t>Korshunov</w:t>
      </w:r>
      <w:proofErr w:type="spellEnd"/>
      <w:r w:rsidRPr="00473017">
        <w:rPr>
          <w:rFonts w:cs="Times New Roman"/>
          <w:lang w:val="en-US"/>
        </w:rPr>
        <w:t xml:space="preserve"> </w:t>
      </w:r>
      <w:r w:rsidRPr="00473017">
        <w:rPr>
          <w:rFonts w:cs="Times New Roman"/>
          <w:vertAlign w:val="superscript"/>
          <w:lang w:val="en-US"/>
        </w:rPr>
        <w:t>c</w:t>
      </w:r>
    </w:p>
    <w:p w14:paraId="4C309965" w14:textId="77777777" w:rsidR="00195D81" w:rsidRPr="00473017" w:rsidRDefault="00195D81">
      <w:pPr>
        <w:jc w:val="center"/>
        <w:rPr>
          <w:b/>
          <w:color w:val="000000"/>
          <w:szCs w:val="22"/>
          <w:lang w:val="en-US"/>
        </w:rPr>
      </w:pPr>
    </w:p>
    <w:p w14:paraId="7F79A109" w14:textId="77777777" w:rsidR="00195D81" w:rsidRPr="00473017" w:rsidRDefault="00AF5E78">
      <w:pPr>
        <w:jc w:val="center"/>
        <w:rPr>
          <w:color w:val="000000"/>
          <w:sz w:val="20"/>
          <w:szCs w:val="22"/>
          <w:lang w:val="en-US"/>
        </w:rPr>
      </w:pPr>
      <w:proofErr w:type="spellStart"/>
      <w:proofErr w:type="gramStart"/>
      <w:r w:rsidRPr="00473017">
        <w:rPr>
          <w:color w:val="000000"/>
          <w:sz w:val="20"/>
          <w:szCs w:val="22"/>
          <w:vertAlign w:val="superscript"/>
          <w:lang w:val="en-US"/>
        </w:rPr>
        <w:t>a</w:t>
      </w:r>
      <w:proofErr w:type="spellEnd"/>
      <w:proofErr w:type="gramEnd"/>
      <w:r w:rsidRPr="00473017">
        <w:rPr>
          <w:color w:val="000000"/>
          <w:sz w:val="20"/>
          <w:szCs w:val="22"/>
          <w:lang w:val="en-US"/>
        </w:rPr>
        <w:t> </w:t>
      </w:r>
      <w:bookmarkStart w:id="3" w:name="_Hlk224488674"/>
      <w:r w:rsidRPr="00473017">
        <w:rPr>
          <w:color w:val="000000"/>
          <w:sz w:val="20"/>
          <w:szCs w:val="22"/>
          <w:lang w:val="en-US"/>
        </w:rPr>
        <w:t>Economics and Finances Department, Perm National Research Polytechnic University,</w:t>
      </w:r>
    </w:p>
    <w:p w14:paraId="7823E54E" w14:textId="77777777" w:rsidR="00195D81" w:rsidRPr="00473017" w:rsidRDefault="00AF5E78">
      <w:pPr>
        <w:jc w:val="center"/>
        <w:rPr>
          <w:color w:val="000000"/>
          <w:sz w:val="20"/>
          <w:szCs w:val="22"/>
          <w:lang w:val="en-US"/>
        </w:rPr>
      </w:pPr>
      <w:proofErr w:type="spellStart"/>
      <w:r w:rsidRPr="00473017">
        <w:rPr>
          <w:color w:val="000000"/>
          <w:sz w:val="20"/>
          <w:szCs w:val="22"/>
          <w:lang w:val="en-US"/>
        </w:rPr>
        <w:t>Komsomolsky</w:t>
      </w:r>
      <w:proofErr w:type="spellEnd"/>
      <w:r w:rsidRPr="00473017">
        <w:rPr>
          <w:color w:val="000000"/>
          <w:sz w:val="20"/>
          <w:szCs w:val="22"/>
          <w:lang w:val="en-US"/>
        </w:rPr>
        <w:t xml:space="preserve"> Avenue 29, Perm, Russia, </w:t>
      </w:r>
      <w:proofErr w:type="spellStart"/>
      <w:proofErr w:type="gramStart"/>
      <w:r w:rsidRPr="00473017">
        <w:rPr>
          <w:color w:val="000000"/>
          <w:sz w:val="20"/>
          <w:szCs w:val="22"/>
          <w:lang w:val="en-US"/>
        </w:rPr>
        <w:t>e-mail:ivanovivan@mail.ru</w:t>
      </w:r>
      <w:proofErr w:type="spellEnd"/>
      <w:proofErr w:type="gramEnd"/>
      <w:r w:rsidRPr="00473017">
        <w:rPr>
          <w:color w:val="000000"/>
          <w:sz w:val="20"/>
          <w:szCs w:val="22"/>
          <w:lang w:val="en-US"/>
        </w:rPr>
        <w:t xml:space="preserve">. </w:t>
      </w:r>
    </w:p>
    <w:bookmarkEnd w:id="3"/>
    <w:p w14:paraId="1420D81A" w14:textId="77777777" w:rsidR="00195D81" w:rsidRPr="00473017" w:rsidRDefault="00AF5E78">
      <w:pPr>
        <w:jc w:val="center"/>
        <w:rPr>
          <w:color w:val="000000"/>
          <w:sz w:val="20"/>
          <w:szCs w:val="22"/>
          <w:lang w:val="en-US"/>
        </w:rPr>
      </w:pPr>
      <w:r w:rsidRPr="00473017">
        <w:rPr>
          <w:color w:val="000000"/>
          <w:sz w:val="20"/>
          <w:szCs w:val="22"/>
          <w:vertAlign w:val="superscript"/>
          <w:lang w:val="en-US"/>
        </w:rPr>
        <w:t>b</w:t>
      </w:r>
      <w:r w:rsidRPr="00473017">
        <w:rPr>
          <w:color w:val="000000"/>
          <w:sz w:val="20"/>
          <w:szCs w:val="22"/>
          <w:lang w:val="en-US"/>
        </w:rPr>
        <w:t xml:space="preserve"> Workplace of the second author: Faculty, University, address, e-mail.</w:t>
      </w:r>
    </w:p>
    <w:p w14:paraId="4B0F0D2D" w14:textId="77777777" w:rsidR="00195D81" w:rsidRPr="00473017" w:rsidRDefault="00AF5E78">
      <w:pPr>
        <w:jc w:val="center"/>
        <w:rPr>
          <w:color w:val="000000"/>
          <w:sz w:val="20"/>
          <w:szCs w:val="22"/>
          <w:lang w:val="en-US"/>
        </w:rPr>
      </w:pPr>
      <w:r w:rsidRPr="00473017">
        <w:rPr>
          <w:color w:val="000000"/>
          <w:sz w:val="20"/>
          <w:szCs w:val="22"/>
          <w:vertAlign w:val="superscript"/>
          <w:lang w:val="en-US"/>
        </w:rPr>
        <w:t>c</w:t>
      </w:r>
      <w:r w:rsidRPr="00473017">
        <w:rPr>
          <w:color w:val="000000"/>
          <w:sz w:val="20"/>
          <w:szCs w:val="22"/>
          <w:lang w:val="en-US"/>
        </w:rPr>
        <w:t xml:space="preserve"> Workplace of the third author: Faculty, University, address, e-mail.</w:t>
      </w:r>
    </w:p>
    <w:p w14:paraId="1B7945E0" w14:textId="77777777" w:rsidR="00195D81" w:rsidRPr="00473017" w:rsidRDefault="00AF5E78">
      <w:pPr>
        <w:jc w:val="center"/>
        <w:rPr>
          <w:b/>
          <w:color w:val="000000"/>
          <w:szCs w:val="22"/>
          <w:lang w:val="en-US"/>
        </w:rPr>
      </w:pPr>
      <w:r w:rsidRPr="00473017">
        <w:rPr>
          <w:sz w:val="20"/>
          <w:szCs w:val="20"/>
          <w:lang w:val="en-US"/>
        </w:rPr>
        <w:t>(</w:t>
      </w:r>
      <w:r w:rsidRPr="00473017">
        <w:rPr>
          <w:color w:val="000000"/>
          <w:sz w:val="20"/>
          <w:szCs w:val="20"/>
          <w:lang w:val="en-US"/>
        </w:rPr>
        <w:t>Times New Roman, size 10)</w:t>
      </w:r>
    </w:p>
    <w:p w14:paraId="167A63A4" w14:textId="77777777" w:rsidR="00195D81" w:rsidRPr="00473017" w:rsidRDefault="00195D81">
      <w:pPr>
        <w:rPr>
          <w:b/>
          <w:color w:val="000000"/>
          <w:szCs w:val="22"/>
          <w:lang w:val="en-US"/>
        </w:rPr>
      </w:pPr>
    </w:p>
    <w:p w14:paraId="704D4612" w14:textId="77777777" w:rsidR="00195D81" w:rsidRPr="00473017" w:rsidRDefault="00195D81">
      <w:pPr>
        <w:rPr>
          <w:b/>
          <w:color w:val="000000"/>
          <w:szCs w:val="22"/>
          <w:lang w:val="en-US"/>
        </w:rPr>
      </w:pPr>
    </w:p>
    <w:p w14:paraId="5F8602EB" w14:textId="77777777" w:rsidR="00195D81" w:rsidRPr="00473017" w:rsidRDefault="00AF5E78">
      <w:pPr>
        <w:ind w:left="567" w:right="567"/>
        <w:jc w:val="both"/>
        <w:rPr>
          <w:color w:val="000000"/>
          <w:lang w:val="en-US"/>
        </w:rPr>
      </w:pPr>
      <w:r w:rsidRPr="00473017">
        <w:rPr>
          <w:color w:val="000000"/>
          <w:lang w:val="en-US"/>
        </w:rPr>
        <w:t>Abstract in Times New Roman font, size 11. The abstract should not be longer than 10 lines. It must discuss the content of the paper, identify its goals, methods used and main conclusions.</w:t>
      </w:r>
    </w:p>
    <w:p w14:paraId="332ADE3E" w14:textId="7D6E851A" w:rsidR="00195D81" w:rsidRDefault="00AF5E78">
      <w:pPr>
        <w:ind w:left="567" w:right="567"/>
        <w:jc w:val="both"/>
        <w:rPr>
          <w:color w:val="000000"/>
          <w:lang w:val="en-US"/>
        </w:rPr>
      </w:pPr>
      <w:r w:rsidRPr="00473017">
        <w:rPr>
          <w:b/>
          <w:color w:val="000000"/>
          <w:lang w:val="en-US"/>
        </w:rPr>
        <w:t>Key words:</w:t>
      </w:r>
      <w:r w:rsidRPr="00473017">
        <w:rPr>
          <w:color w:val="000000"/>
          <w:lang w:val="en-US"/>
        </w:rPr>
        <w:t xml:space="preserve"> </w:t>
      </w:r>
      <w:r w:rsidR="00C85719" w:rsidRPr="00C85719">
        <w:rPr>
          <w:color w:val="000000"/>
          <w:lang w:val="en-US"/>
        </w:rPr>
        <w:t>4</w:t>
      </w:r>
      <w:r w:rsidRPr="00473017">
        <w:rPr>
          <w:color w:val="000000"/>
          <w:lang w:val="en-US"/>
        </w:rPr>
        <w:t>-6 key words divided by commas (without a period at the end)</w:t>
      </w:r>
    </w:p>
    <w:p w14:paraId="447B834F" w14:textId="53ECB873" w:rsidR="00B0254B" w:rsidRPr="00473017" w:rsidRDefault="00B0254B">
      <w:pPr>
        <w:ind w:left="567" w:right="567"/>
        <w:jc w:val="both"/>
        <w:rPr>
          <w:color w:val="000000"/>
          <w:lang w:val="en-US"/>
        </w:rPr>
      </w:pPr>
      <w:r>
        <w:rPr>
          <w:b/>
          <w:color w:val="000000"/>
          <w:lang w:val="en-US"/>
        </w:rPr>
        <w:t>UDC</w:t>
      </w:r>
    </w:p>
    <w:p w14:paraId="2F9C0881" w14:textId="77777777" w:rsidR="00195D81" w:rsidRPr="00473017" w:rsidRDefault="00195D81">
      <w:pPr>
        <w:rPr>
          <w:color w:val="000000"/>
          <w:lang w:val="en-US"/>
        </w:rPr>
      </w:pPr>
    </w:p>
    <w:p w14:paraId="0FFEF729" w14:textId="77777777" w:rsidR="00195D81" w:rsidRPr="00473017" w:rsidRDefault="00AF5E78">
      <w:pPr>
        <w:jc w:val="center"/>
        <w:rPr>
          <w:b/>
          <w:color w:val="000000"/>
          <w:sz w:val="26"/>
          <w:szCs w:val="26"/>
        </w:rPr>
      </w:pPr>
      <w:proofErr w:type="spellStart"/>
      <w:r w:rsidRPr="00473017">
        <w:rPr>
          <w:b/>
          <w:color w:val="000000"/>
          <w:sz w:val="26"/>
          <w:szCs w:val="26"/>
        </w:rPr>
        <w:t>References</w:t>
      </w:r>
      <w:proofErr w:type="spellEnd"/>
      <w:r w:rsidRPr="00473017">
        <w:rPr>
          <w:b/>
          <w:color w:val="000000"/>
          <w:sz w:val="26"/>
          <w:szCs w:val="26"/>
        </w:rPr>
        <w:t>:</w:t>
      </w:r>
    </w:p>
    <w:p w14:paraId="3EF00318" w14:textId="7B3B23EE" w:rsidR="00FA3F53" w:rsidRPr="00AE4E95" w:rsidRDefault="00FA3F53" w:rsidP="00FA3F53">
      <w:pPr>
        <w:pStyle w:val="a4"/>
        <w:numPr>
          <w:ilvl w:val="0"/>
          <w:numId w:val="4"/>
        </w:numPr>
        <w:rPr>
          <w:rFonts w:ascii="Times New Roman" w:hAnsi="Times New Roman"/>
          <w:sz w:val="24"/>
          <w:szCs w:val="24"/>
          <w:lang w:val="en-US"/>
        </w:rPr>
      </w:pPr>
      <w:r w:rsidRPr="00AE4E95">
        <w:rPr>
          <w:rFonts w:ascii="Times New Roman" w:hAnsi="Times New Roman"/>
          <w:sz w:val="24"/>
          <w:szCs w:val="24"/>
          <w:lang w:val="en-US"/>
        </w:rPr>
        <w:t xml:space="preserve">SURNAME, F. (year): </w:t>
      </w:r>
      <w:r w:rsidRPr="00AE4E95">
        <w:rPr>
          <w:rFonts w:ascii="Times New Roman" w:hAnsi="Times New Roman"/>
          <w:i/>
          <w:sz w:val="24"/>
          <w:szCs w:val="24"/>
          <w:lang w:val="en-US"/>
        </w:rPr>
        <w:t>Book title</w:t>
      </w:r>
      <w:r w:rsidRPr="00AE4E95">
        <w:rPr>
          <w:rFonts w:ascii="Times New Roman" w:hAnsi="Times New Roman"/>
          <w:sz w:val="24"/>
          <w:szCs w:val="24"/>
          <w:lang w:val="en-US"/>
        </w:rPr>
        <w:t>. Place of publication: Publishing house, year. ISBN (if available).</w:t>
      </w:r>
    </w:p>
    <w:p w14:paraId="18B391BA" w14:textId="77777777" w:rsidR="00FA3F53" w:rsidRPr="00AE4E95" w:rsidRDefault="00FA3F53" w:rsidP="00FA3F53">
      <w:pPr>
        <w:pStyle w:val="a4"/>
        <w:numPr>
          <w:ilvl w:val="0"/>
          <w:numId w:val="4"/>
        </w:numPr>
        <w:rPr>
          <w:rFonts w:ascii="Times New Roman" w:hAnsi="Times New Roman"/>
          <w:sz w:val="24"/>
          <w:szCs w:val="24"/>
          <w:lang w:val="en-US"/>
        </w:rPr>
      </w:pPr>
      <w:r w:rsidRPr="00AE4E95">
        <w:rPr>
          <w:rFonts w:ascii="Times New Roman" w:hAnsi="Times New Roman"/>
          <w:sz w:val="24"/>
          <w:szCs w:val="24"/>
          <w:lang w:val="en-US"/>
        </w:rPr>
        <w:t xml:space="preserve">SURNAME, F. – SURNAME, F. – SURNAME, F. (year): Paper title. In: </w:t>
      </w:r>
      <w:r w:rsidRPr="00AE4E95">
        <w:rPr>
          <w:rFonts w:ascii="Times New Roman" w:hAnsi="Times New Roman"/>
          <w:i/>
          <w:sz w:val="24"/>
          <w:szCs w:val="24"/>
          <w:lang w:val="en-US"/>
        </w:rPr>
        <w:t>Journal title</w:t>
      </w:r>
      <w:r w:rsidRPr="00AE4E95">
        <w:rPr>
          <w:rFonts w:ascii="Times New Roman" w:hAnsi="Times New Roman"/>
          <w:sz w:val="24"/>
          <w:szCs w:val="24"/>
          <w:lang w:val="en-US"/>
        </w:rPr>
        <w:t>, year, Vol. x, No. y, pp. 1-2.</w:t>
      </w:r>
    </w:p>
    <w:p w14:paraId="3BEA5686" w14:textId="77777777" w:rsidR="00FA3F53" w:rsidRPr="00AE4E95" w:rsidRDefault="00FA3F53" w:rsidP="00FA3F53">
      <w:pPr>
        <w:pStyle w:val="a4"/>
        <w:numPr>
          <w:ilvl w:val="0"/>
          <w:numId w:val="4"/>
        </w:numPr>
        <w:rPr>
          <w:rFonts w:ascii="Times New Roman" w:hAnsi="Times New Roman"/>
          <w:sz w:val="24"/>
          <w:szCs w:val="24"/>
          <w:lang w:val="en-US"/>
        </w:rPr>
      </w:pPr>
      <w:r w:rsidRPr="00AE4E95">
        <w:rPr>
          <w:rFonts w:ascii="Times New Roman" w:hAnsi="Times New Roman"/>
          <w:sz w:val="24"/>
          <w:szCs w:val="24"/>
          <w:lang w:val="en-US"/>
        </w:rPr>
        <w:t xml:space="preserve">SURNAME, F. (year): Paper title. [online]. In: </w:t>
      </w:r>
      <w:r w:rsidRPr="00AE4E95">
        <w:rPr>
          <w:rFonts w:ascii="Times New Roman" w:hAnsi="Times New Roman"/>
          <w:i/>
          <w:sz w:val="24"/>
          <w:szCs w:val="24"/>
          <w:lang w:val="en-US"/>
        </w:rPr>
        <w:t>Name of the website</w:t>
      </w:r>
      <w:r w:rsidRPr="00AE4E95">
        <w:rPr>
          <w:rFonts w:ascii="Times New Roman" w:hAnsi="Times New Roman"/>
          <w:sz w:val="24"/>
          <w:szCs w:val="24"/>
          <w:lang w:val="en-US"/>
        </w:rPr>
        <w:t xml:space="preserve">, date or year of publishing. [Cited DD. MM. YEAR.] Available online: http://www.link.to.article. </w:t>
      </w:r>
    </w:p>
    <w:p w14:paraId="2806373C" w14:textId="77777777" w:rsidR="00FA3F53" w:rsidRPr="006E518C" w:rsidRDefault="00FA3F53" w:rsidP="00FA3F53">
      <w:pPr>
        <w:pStyle w:val="a4"/>
        <w:rPr>
          <w:rFonts w:ascii="Times New Roman" w:hAnsi="Times New Roman"/>
          <w:sz w:val="24"/>
          <w:lang w:val="en-US"/>
        </w:rPr>
      </w:pPr>
    </w:p>
    <w:p w14:paraId="1181C97F" w14:textId="77777777" w:rsidR="00FA3F53" w:rsidRPr="006E518C" w:rsidRDefault="00FA3F53" w:rsidP="00FA3F53">
      <w:pPr>
        <w:pStyle w:val="a4"/>
        <w:rPr>
          <w:rFonts w:ascii="Times New Roman" w:hAnsi="Times New Roman"/>
          <w:b/>
          <w:sz w:val="24"/>
          <w:lang w:val="en-US"/>
        </w:rPr>
      </w:pPr>
      <w:r w:rsidRPr="006E518C">
        <w:rPr>
          <w:rFonts w:ascii="Times New Roman" w:hAnsi="Times New Roman"/>
          <w:b/>
          <w:sz w:val="24"/>
          <w:lang w:val="en-US"/>
        </w:rPr>
        <w:t>Examples:</w:t>
      </w:r>
    </w:p>
    <w:p w14:paraId="3B1BD8AA" w14:textId="77777777" w:rsidR="00FA3F53" w:rsidRPr="006E518C" w:rsidRDefault="00FA3F53" w:rsidP="00FA3F53">
      <w:pPr>
        <w:pStyle w:val="a4"/>
        <w:numPr>
          <w:ilvl w:val="0"/>
          <w:numId w:val="5"/>
        </w:numPr>
        <w:rPr>
          <w:rFonts w:ascii="Times New Roman" w:hAnsi="Times New Roman"/>
          <w:sz w:val="24"/>
          <w:lang w:val="en-US"/>
        </w:rPr>
      </w:pPr>
      <w:r w:rsidRPr="006E518C">
        <w:rPr>
          <w:rFonts w:ascii="Times New Roman" w:hAnsi="Times New Roman"/>
          <w:sz w:val="24"/>
          <w:lang w:val="en-US"/>
        </w:rPr>
        <w:t xml:space="preserve">CHENERY, H. (1979): </w:t>
      </w:r>
      <w:r w:rsidRPr="006E518C">
        <w:rPr>
          <w:rFonts w:ascii="Times New Roman" w:hAnsi="Times New Roman"/>
          <w:i/>
          <w:sz w:val="24"/>
          <w:lang w:val="en-US"/>
        </w:rPr>
        <w:t xml:space="preserve">Structural change and development policy. </w:t>
      </w:r>
      <w:r w:rsidRPr="006E518C">
        <w:rPr>
          <w:rFonts w:ascii="Times New Roman" w:hAnsi="Times New Roman"/>
          <w:sz w:val="24"/>
          <w:lang w:val="en-US"/>
        </w:rPr>
        <w:t>New York: Oxford University Press, 1979. ISBN 978-1-1235-01-054.</w:t>
      </w:r>
    </w:p>
    <w:p w14:paraId="3653CF32" w14:textId="77777777" w:rsidR="00FA3F53" w:rsidRPr="006E518C" w:rsidRDefault="00FA3F53" w:rsidP="00FA3F53">
      <w:pPr>
        <w:pStyle w:val="a4"/>
        <w:numPr>
          <w:ilvl w:val="0"/>
          <w:numId w:val="5"/>
        </w:numPr>
        <w:rPr>
          <w:rFonts w:ascii="Times New Roman" w:hAnsi="Times New Roman"/>
          <w:sz w:val="24"/>
          <w:lang w:val="en-US"/>
        </w:rPr>
      </w:pPr>
      <w:r w:rsidRPr="006E518C">
        <w:rPr>
          <w:rFonts w:ascii="Times New Roman" w:hAnsi="Times New Roman"/>
          <w:sz w:val="24"/>
          <w:lang w:val="en-US"/>
        </w:rPr>
        <w:t xml:space="preserve">DEBAERE, P. – MOSTASHARI, S. (2010): Do tariffs matter for the extensive margin of international trade? An empirical analysis. In: </w:t>
      </w:r>
      <w:r w:rsidRPr="006E518C">
        <w:rPr>
          <w:rFonts w:ascii="Times New Roman" w:hAnsi="Times New Roman"/>
          <w:i/>
          <w:sz w:val="24"/>
          <w:lang w:val="en-US"/>
        </w:rPr>
        <w:t>Journal of International Economics</w:t>
      </w:r>
      <w:r w:rsidRPr="006E518C">
        <w:rPr>
          <w:rFonts w:ascii="Times New Roman" w:hAnsi="Times New Roman"/>
          <w:sz w:val="24"/>
          <w:lang w:val="en-US"/>
        </w:rPr>
        <w:t>, 2010, Vol. 81, No. 2, pp. 163-169.</w:t>
      </w:r>
    </w:p>
    <w:p w14:paraId="4840780C" w14:textId="77777777" w:rsidR="00FA3F53" w:rsidRPr="006E518C" w:rsidRDefault="00FA3F53" w:rsidP="00FA3F53">
      <w:pPr>
        <w:pStyle w:val="a4"/>
        <w:numPr>
          <w:ilvl w:val="0"/>
          <w:numId w:val="5"/>
        </w:numPr>
        <w:rPr>
          <w:rFonts w:ascii="Times New Roman" w:hAnsi="Times New Roman"/>
          <w:sz w:val="24"/>
          <w:lang w:val="en-US"/>
        </w:rPr>
      </w:pPr>
      <w:r w:rsidRPr="006E518C">
        <w:rPr>
          <w:rFonts w:ascii="Times New Roman" w:hAnsi="Times New Roman"/>
          <w:sz w:val="24"/>
          <w:lang w:val="en-US"/>
        </w:rPr>
        <w:t xml:space="preserve">DENNIS, A. – SHEPHERD, B. (2007): </w:t>
      </w:r>
      <w:r w:rsidRPr="006E518C">
        <w:rPr>
          <w:rFonts w:ascii="Times New Roman" w:hAnsi="Times New Roman"/>
          <w:i/>
          <w:sz w:val="24"/>
          <w:lang w:val="en-US"/>
        </w:rPr>
        <w:t>Trade costs, barriers to entry, and export diversification in developing countries</w:t>
      </w:r>
      <w:r w:rsidRPr="006E518C">
        <w:rPr>
          <w:rFonts w:ascii="Times New Roman" w:hAnsi="Times New Roman"/>
          <w:sz w:val="24"/>
          <w:lang w:val="en-US"/>
        </w:rPr>
        <w:t>. Washington: World Bank, 2007.</w:t>
      </w:r>
    </w:p>
    <w:p w14:paraId="6C4A37C1" w14:textId="77777777" w:rsidR="00FA3F53" w:rsidRPr="006E518C" w:rsidRDefault="00FA3F53" w:rsidP="00FA3F53">
      <w:pPr>
        <w:pStyle w:val="a4"/>
        <w:numPr>
          <w:ilvl w:val="0"/>
          <w:numId w:val="5"/>
        </w:numPr>
        <w:rPr>
          <w:rFonts w:ascii="Times New Roman" w:hAnsi="Times New Roman"/>
          <w:sz w:val="24"/>
          <w:lang w:val="en-US"/>
        </w:rPr>
      </w:pPr>
      <w:r w:rsidRPr="006E518C">
        <w:rPr>
          <w:rFonts w:ascii="Times New Roman" w:hAnsi="Times New Roman"/>
          <w:sz w:val="24"/>
          <w:lang w:val="en-US"/>
        </w:rPr>
        <w:lastRenderedPageBreak/>
        <w:t xml:space="preserve">MONALDI, V. – YEATS, A. (1977): An analysis of the relation between country size and trade concentration. In: </w:t>
      </w:r>
      <w:r w:rsidRPr="006E518C">
        <w:rPr>
          <w:rFonts w:ascii="Times New Roman" w:hAnsi="Times New Roman"/>
          <w:i/>
          <w:sz w:val="24"/>
          <w:lang w:val="en-US"/>
        </w:rPr>
        <w:t xml:space="preserve">Economia </w:t>
      </w:r>
      <w:proofErr w:type="spellStart"/>
      <w:r w:rsidRPr="006E518C">
        <w:rPr>
          <w:rFonts w:ascii="Times New Roman" w:hAnsi="Times New Roman"/>
          <w:i/>
          <w:sz w:val="24"/>
          <w:lang w:val="en-US"/>
        </w:rPr>
        <w:t>Internazionale</w:t>
      </w:r>
      <w:proofErr w:type="spellEnd"/>
      <w:r w:rsidRPr="006E518C">
        <w:rPr>
          <w:rFonts w:ascii="Times New Roman" w:hAnsi="Times New Roman"/>
          <w:sz w:val="24"/>
          <w:lang w:val="en-US"/>
        </w:rPr>
        <w:t>, 1977, Vol. 30, No. 4, pp. 358-371.</w:t>
      </w:r>
    </w:p>
    <w:p w14:paraId="29C167C1" w14:textId="26516024" w:rsidR="00195D81" w:rsidRPr="00FA3F53" w:rsidRDefault="00FA3F53" w:rsidP="00FA3F53">
      <w:pPr>
        <w:pStyle w:val="a4"/>
        <w:numPr>
          <w:ilvl w:val="0"/>
          <w:numId w:val="5"/>
        </w:numPr>
        <w:rPr>
          <w:rFonts w:ascii="Times New Roman" w:hAnsi="Times New Roman"/>
          <w:sz w:val="24"/>
          <w:lang w:val="en-US"/>
        </w:rPr>
      </w:pPr>
      <w:r w:rsidRPr="006E518C">
        <w:rPr>
          <w:rFonts w:ascii="Times New Roman" w:hAnsi="Times New Roman"/>
          <w:sz w:val="24"/>
          <w:lang w:val="en-US"/>
        </w:rPr>
        <w:t xml:space="preserve">SPAL, P. (2014): Take two wallets to Brazil and do not argue. [online]. In: </w:t>
      </w:r>
      <w:r w:rsidRPr="006E518C">
        <w:rPr>
          <w:rFonts w:ascii="Times New Roman" w:hAnsi="Times New Roman"/>
          <w:i/>
          <w:sz w:val="24"/>
          <w:lang w:val="en-US"/>
        </w:rPr>
        <w:t>SME</w:t>
      </w:r>
      <w:r w:rsidRPr="006E518C">
        <w:rPr>
          <w:rFonts w:ascii="Times New Roman" w:hAnsi="Times New Roman"/>
          <w:sz w:val="24"/>
          <w:lang w:val="en-US"/>
        </w:rPr>
        <w:t xml:space="preserve">, 3. 6. 2014. [Cited 3. 6. 2014.] Available online: </w:t>
      </w:r>
      <w:r w:rsidRPr="005A51DF">
        <w:rPr>
          <w:rFonts w:ascii="Times New Roman" w:hAnsi="Times New Roman"/>
          <w:sz w:val="24"/>
          <w:lang w:val="en-US"/>
        </w:rPr>
        <w:t>http://sport.sme.sk/c/7223885/do-brazilie-si-zoberte-dve-penazenky-a-nediskutujte.html</w:t>
      </w:r>
      <w:r>
        <w:rPr>
          <w:rFonts w:ascii="Times New Roman" w:hAnsi="Times New Roman"/>
          <w:sz w:val="24"/>
          <w:lang w:val="en-US"/>
        </w:rPr>
        <w:t>.</w:t>
      </w:r>
    </w:p>
    <w:p w14:paraId="6F850E1D" w14:textId="5E7B63A6" w:rsidR="003B3373" w:rsidRDefault="003B3373">
      <w:pPr>
        <w:rPr>
          <w:b/>
          <w:color w:val="000000"/>
          <w:lang w:val="sk-SK"/>
        </w:rPr>
      </w:pPr>
    </w:p>
    <w:p w14:paraId="3EAAAD8C" w14:textId="34D0B052" w:rsidR="003B3373" w:rsidRDefault="003B3373">
      <w:pPr>
        <w:rPr>
          <w:b/>
          <w:color w:val="000000"/>
          <w:lang w:val="sk-SK"/>
        </w:rPr>
      </w:pPr>
    </w:p>
    <w:p w14:paraId="4509192C" w14:textId="09178F98" w:rsidR="003B3373" w:rsidRDefault="003B3373">
      <w:pPr>
        <w:rPr>
          <w:b/>
          <w:color w:val="000000"/>
          <w:lang w:val="sk-SK"/>
        </w:rPr>
      </w:pPr>
    </w:p>
    <w:p w14:paraId="67EC6F31" w14:textId="747294BF" w:rsidR="003B3373" w:rsidRDefault="003B3373">
      <w:pPr>
        <w:rPr>
          <w:b/>
          <w:color w:val="000000"/>
          <w:lang w:val="sk-SK"/>
        </w:rPr>
      </w:pPr>
    </w:p>
    <w:p w14:paraId="6AC15D71" w14:textId="172AB436" w:rsidR="003B3373" w:rsidRDefault="003B3373">
      <w:pPr>
        <w:rPr>
          <w:b/>
          <w:color w:val="000000"/>
          <w:lang w:val="sk-SK"/>
        </w:rPr>
      </w:pPr>
    </w:p>
    <w:p w14:paraId="5C502E44" w14:textId="0B0BDED1" w:rsidR="003B3373" w:rsidRDefault="003B3373">
      <w:pPr>
        <w:rPr>
          <w:b/>
          <w:color w:val="000000"/>
          <w:lang w:val="sk-SK"/>
        </w:rPr>
      </w:pPr>
    </w:p>
    <w:p w14:paraId="616FB1EB" w14:textId="150974D7" w:rsidR="003B3373" w:rsidRDefault="003B3373">
      <w:pPr>
        <w:rPr>
          <w:b/>
          <w:color w:val="000000"/>
          <w:lang w:val="sk-SK"/>
        </w:rPr>
      </w:pPr>
    </w:p>
    <w:p w14:paraId="26D4283C" w14:textId="34184E41" w:rsidR="003B3373" w:rsidRDefault="003B3373">
      <w:pPr>
        <w:rPr>
          <w:b/>
          <w:color w:val="000000"/>
          <w:lang w:val="sk-SK"/>
        </w:rPr>
      </w:pPr>
    </w:p>
    <w:p w14:paraId="237EDFE4" w14:textId="55600438" w:rsidR="003B3373" w:rsidRDefault="003B3373">
      <w:pPr>
        <w:rPr>
          <w:b/>
          <w:color w:val="000000"/>
          <w:lang w:val="sk-SK"/>
        </w:rPr>
      </w:pPr>
    </w:p>
    <w:p w14:paraId="5F8EC2BE" w14:textId="77777777" w:rsidR="003B3373" w:rsidRPr="00473017" w:rsidRDefault="003B3373">
      <w:pPr>
        <w:rPr>
          <w:b/>
          <w:color w:val="000000"/>
          <w:lang w:val="sk-SK"/>
        </w:rPr>
      </w:pPr>
    </w:p>
    <w:p w14:paraId="77784DE6" w14:textId="1EA11802" w:rsidR="007102CA" w:rsidRPr="007102CA" w:rsidRDefault="00172358" w:rsidP="00B63AEB">
      <w:pPr>
        <w:rPr>
          <w:b/>
          <w:lang w:val="en-US"/>
        </w:rPr>
      </w:pPr>
      <w:r w:rsidRPr="00CF25B1">
        <w:rPr>
          <w:b/>
          <w:lang w:val="en-US"/>
        </w:rPr>
        <w:br w:type="page"/>
      </w:r>
    </w:p>
    <w:p w14:paraId="7BB6154D" w14:textId="23A0698A" w:rsidR="00195D81" w:rsidRPr="007102CA" w:rsidRDefault="00AF5E78">
      <w:pPr>
        <w:rPr>
          <w:rFonts w:ascii="roboto;arial" w:hAnsi="roboto;arial" w:cs="roboto;arial"/>
          <w:b/>
        </w:rPr>
      </w:pPr>
      <w:r w:rsidRPr="007102CA">
        <w:rPr>
          <w:rFonts w:ascii="roboto;arial" w:hAnsi="roboto;arial" w:cs="roboto;arial"/>
          <w:b/>
        </w:rPr>
        <w:lastRenderedPageBreak/>
        <w:t>ПРИЛОЖЕНИЕ 2</w:t>
      </w:r>
    </w:p>
    <w:p w14:paraId="135C2209" w14:textId="77777777" w:rsidR="00195D81" w:rsidRPr="00473017" w:rsidRDefault="00195D81">
      <w:pPr>
        <w:rPr>
          <w:b/>
        </w:rPr>
      </w:pPr>
    </w:p>
    <w:p w14:paraId="50927EDF" w14:textId="77777777" w:rsidR="00195D81" w:rsidRPr="00473017" w:rsidRDefault="00AF5E78">
      <w:r w:rsidRPr="00473017">
        <w:t>Для участия в конференции необходимо подать заявку (</w:t>
      </w:r>
      <w:r w:rsidRPr="00473017">
        <w:rPr>
          <w:b/>
        </w:rPr>
        <w:t>на каждого автора в отдельности</w:t>
      </w:r>
      <w:r w:rsidRPr="00473017">
        <w:t>) по следующей форме:</w:t>
      </w:r>
    </w:p>
    <w:p w14:paraId="1F1A156B" w14:textId="77777777" w:rsidR="00195D81" w:rsidRPr="00473017" w:rsidRDefault="00195D81">
      <w:pPr>
        <w:ind w:firstLine="720"/>
      </w:pPr>
    </w:p>
    <w:tbl>
      <w:tblPr>
        <w:tblW w:w="5000" w:type="pct"/>
        <w:jc w:val="center"/>
        <w:tblLayout w:type="fixed"/>
        <w:tblLook w:val="04A0" w:firstRow="1" w:lastRow="0" w:firstColumn="1" w:lastColumn="0" w:noHBand="0" w:noVBand="1"/>
      </w:tblPr>
      <w:tblGrid>
        <w:gridCol w:w="5524"/>
        <w:gridCol w:w="4841"/>
      </w:tblGrid>
      <w:tr w:rsidR="005E4E5C" w:rsidRPr="00473017" w14:paraId="2E1BCE4F" w14:textId="77777777" w:rsidTr="009E108F">
        <w:trPr>
          <w:trHeight w:val="225"/>
          <w:jc w:val="center"/>
        </w:trPr>
        <w:tc>
          <w:tcPr>
            <w:tcW w:w="5524" w:type="dxa"/>
            <w:tcBorders>
              <w:top w:val="single" w:sz="4" w:space="0" w:color="000000"/>
              <w:left w:val="single" w:sz="4" w:space="0" w:color="000000"/>
              <w:bottom w:val="single" w:sz="4" w:space="0" w:color="000000"/>
              <w:right w:val="single" w:sz="4" w:space="0" w:color="000000"/>
            </w:tcBorders>
          </w:tcPr>
          <w:p w14:paraId="3AFEB235" w14:textId="77777777" w:rsidR="005E4E5C" w:rsidRPr="00473017" w:rsidRDefault="005E4E5C" w:rsidP="009E108F">
            <w:pPr>
              <w:jc w:val="both"/>
            </w:pPr>
            <w:r w:rsidRPr="00473017">
              <w:t>Фамилия, Имя, Отчество (полностью)</w:t>
            </w:r>
          </w:p>
        </w:tc>
        <w:tc>
          <w:tcPr>
            <w:tcW w:w="4841" w:type="dxa"/>
            <w:tcBorders>
              <w:top w:val="single" w:sz="4" w:space="0" w:color="000000"/>
              <w:left w:val="single" w:sz="4" w:space="0" w:color="000000"/>
              <w:bottom w:val="single" w:sz="4" w:space="0" w:color="000000"/>
              <w:right w:val="single" w:sz="4" w:space="0" w:color="000000"/>
            </w:tcBorders>
          </w:tcPr>
          <w:p w14:paraId="580760DC" w14:textId="77777777" w:rsidR="005E4E5C" w:rsidRPr="00473017" w:rsidRDefault="005E4E5C" w:rsidP="009E108F">
            <w:pPr>
              <w:jc w:val="both"/>
            </w:pPr>
          </w:p>
        </w:tc>
      </w:tr>
      <w:tr w:rsidR="005E4E5C" w:rsidRPr="00473017" w14:paraId="6FE469CF" w14:textId="77777777" w:rsidTr="009E108F">
        <w:trPr>
          <w:trHeight w:val="285"/>
          <w:jc w:val="center"/>
        </w:trPr>
        <w:tc>
          <w:tcPr>
            <w:tcW w:w="5524" w:type="dxa"/>
            <w:tcBorders>
              <w:top w:val="single" w:sz="4" w:space="0" w:color="000000"/>
              <w:left w:val="single" w:sz="4" w:space="0" w:color="000000"/>
              <w:bottom w:val="single" w:sz="4" w:space="0" w:color="000000"/>
              <w:right w:val="single" w:sz="4" w:space="0" w:color="000000"/>
            </w:tcBorders>
          </w:tcPr>
          <w:p w14:paraId="7BC6863C" w14:textId="77777777" w:rsidR="005E4E5C" w:rsidRPr="00473017" w:rsidRDefault="005E4E5C" w:rsidP="009E108F">
            <w:pPr>
              <w:jc w:val="both"/>
            </w:pPr>
            <w:r w:rsidRPr="00473017">
              <w:t>Страна, город</w:t>
            </w:r>
          </w:p>
        </w:tc>
        <w:tc>
          <w:tcPr>
            <w:tcW w:w="4841" w:type="dxa"/>
            <w:tcBorders>
              <w:top w:val="single" w:sz="4" w:space="0" w:color="000000"/>
              <w:left w:val="single" w:sz="4" w:space="0" w:color="000000"/>
              <w:bottom w:val="single" w:sz="4" w:space="0" w:color="000000"/>
              <w:right w:val="single" w:sz="4" w:space="0" w:color="000000"/>
            </w:tcBorders>
          </w:tcPr>
          <w:p w14:paraId="0A18AE53" w14:textId="77777777" w:rsidR="005E4E5C" w:rsidRPr="00473017" w:rsidRDefault="005E4E5C" w:rsidP="009E108F">
            <w:pPr>
              <w:jc w:val="both"/>
            </w:pPr>
          </w:p>
        </w:tc>
      </w:tr>
      <w:tr w:rsidR="005E4E5C" w:rsidRPr="00473017" w14:paraId="1FC52F49" w14:textId="77777777" w:rsidTr="009E108F">
        <w:trPr>
          <w:trHeight w:val="180"/>
          <w:jc w:val="center"/>
        </w:trPr>
        <w:tc>
          <w:tcPr>
            <w:tcW w:w="5524" w:type="dxa"/>
            <w:tcBorders>
              <w:top w:val="single" w:sz="4" w:space="0" w:color="000000"/>
              <w:left w:val="single" w:sz="4" w:space="0" w:color="000000"/>
              <w:bottom w:val="single" w:sz="4" w:space="0" w:color="000000"/>
              <w:right w:val="single" w:sz="4" w:space="0" w:color="000000"/>
            </w:tcBorders>
          </w:tcPr>
          <w:p w14:paraId="28BC2B3A" w14:textId="77777777" w:rsidR="005E4E5C" w:rsidRPr="00473017" w:rsidRDefault="005E4E5C" w:rsidP="009E108F">
            <w:pPr>
              <w:jc w:val="both"/>
            </w:pPr>
            <w:r w:rsidRPr="00473017">
              <w:t>Организация (вуз, кафедра)</w:t>
            </w:r>
          </w:p>
        </w:tc>
        <w:tc>
          <w:tcPr>
            <w:tcW w:w="4841" w:type="dxa"/>
            <w:tcBorders>
              <w:top w:val="single" w:sz="4" w:space="0" w:color="000000"/>
              <w:left w:val="single" w:sz="4" w:space="0" w:color="000000"/>
              <w:bottom w:val="single" w:sz="4" w:space="0" w:color="000000"/>
              <w:right w:val="single" w:sz="4" w:space="0" w:color="000000"/>
            </w:tcBorders>
          </w:tcPr>
          <w:p w14:paraId="55D321D1" w14:textId="77777777" w:rsidR="005E4E5C" w:rsidRPr="00473017" w:rsidRDefault="005E4E5C" w:rsidP="009E108F">
            <w:pPr>
              <w:jc w:val="both"/>
            </w:pPr>
          </w:p>
        </w:tc>
      </w:tr>
      <w:tr w:rsidR="005E4E5C" w:rsidRPr="00473017" w14:paraId="655B6911" w14:textId="77777777" w:rsidTr="009E108F">
        <w:trPr>
          <w:trHeight w:val="240"/>
          <w:jc w:val="center"/>
        </w:trPr>
        <w:tc>
          <w:tcPr>
            <w:tcW w:w="5524" w:type="dxa"/>
            <w:tcBorders>
              <w:top w:val="single" w:sz="4" w:space="0" w:color="000000"/>
              <w:left w:val="single" w:sz="4" w:space="0" w:color="000000"/>
              <w:bottom w:val="single" w:sz="4" w:space="0" w:color="000000"/>
              <w:right w:val="single" w:sz="4" w:space="0" w:color="000000"/>
            </w:tcBorders>
          </w:tcPr>
          <w:p w14:paraId="6AB3CD9F" w14:textId="77777777" w:rsidR="005E4E5C" w:rsidRPr="00473017" w:rsidRDefault="005E4E5C" w:rsidP="009E108F">
            <w:pPr>
              <w:jc w:val="both"/>
            </w:pPr>
            <w:r w:rsidRPr="00473017">
              <w:t>Должность</w:t>
            </w:r>
          </w:p>
        </w:tc>
        <w:tc>
          <w:tcPr>
            <w:tcW w:w="4841" w:type="dxa"/>
            <w:tcBorders>
              <w:top w:val="single" w:sz="4" w:space="0" w:color="000000"/>
              <w:left w:val="single" w:sz="4" w:space="0" w:color="000000"/>
              <w:bottom w:val="single" w:sz="4" w:space="0" w:color="000000"/>
              <w:right w:val="single" w:sz="4" w:space="0" w:color="000000"/>
            </w:tcBorders>
          </w:tcPr>
          <w:p w14:paraId="0EE43F41" w14:textId="77777777" w:rsidR="005E4E5C" w:rsidRPr="00473017" w:rsidRDefault="005E4E5C" w:rsidP="009E108F">
            <w:pPr>
              <w:jc w:val="both"/>
            </w:pPr>
          </w:p>
        </w:tc>
      </w:tr>
      <w:tr w:rsidR="005E4E5C" w:rsidRPr="00473017" w14:paraId="291490E7" w14:textId="77777777" w:rsidTr="009E108F">
        <w:trPr>
          <w:trHeight w:val="315"/>
          <w:jc w:val="center"/>
        </w:trPr>
        <w:tc>
          <w:tcPr>
            <w:tcW w:w="5524" w:type="dxa"/>
            <w:tcBorders>
              <w:top w:val="single" w:sz="4" w:space="0" w:color="000000"/>
              <w:left w:val="single" w:sz="4" w:space="0" w:color="000000"/>
              <w:bottom w:val="single" w:sz="4" w:space="0" w:color="000000"/>
              <w:right w:val="single" w:sz="4" w:space="0" w:color="000000"/>
            </w:tcBorders>
          </w:tcPr>
          <w:p w14:paraId="7EDAA3D0" w14:textId="77777777" w:rsidR="005E4E5C" w:rsidRPr="00473017" w:rsidRDefault="005E4E5C" w:rsidP="009E108F">
            <w:pPr>
              <w:jc w:val="both"/>
            </w:pPr>
            <w:r w:rsidRPr="00473017">
              <w:t>Учёная степень, учёное звание (при наличии)</w:t>
            </w:r>
          </w:p>
        </w:tc>
        <w:tc>
          <w:tcPr>
            <w:tcW w:w="4841" w:type="dxa"/>
            <w:tcBorders>
              <w:top w:val="single" w:sz="4" w:space="0" w:color="000000"/>
              <w:left w:val="single" w:sz="4" w:space="0" w:color="000000"/>
              <w:bottom w:val="single" w:sz="4" w:space="0" w:color="000000"/>
              <w:right w:val="single" w:sz="4" w:space="0" w:color="000000"/>
            </w:tcBorders>
          </w:tcPr>
          <w:p w14:paraId="24CB5F52" w14:textId="77777777" w:rsidR="005E4E5C" w:rsidRPr="00473017" w:rsidRDefault="005E4E5C" w:rsidP="009E108F">
            <w:pPr>
              <w:jc w:val="both"/>
            </w:pPr>
          </w:p>
        </w:tc>
      </w:tr>
      <w:tr w:rsidR="005E4E5C" w:rsidRPr="00473017" w14:paraId="6C0269F1" w14:textId="77777777" w:rsidTr="009E108F">
        <w:trPr>
          <w:trHeight w:val="360"/>
          <w:jc w:val="center"/>
        </w:trPr>
        <w:tc>
          <w:tcPr>
            <w:tcW w:w="5524" w:type="dxa"/>
            <w:tcBorders>
              <w:top w:val="single" w:sz="4" w:space="0" w:color="000000"/>
              <w:left w:val="single" w:sz="4" w:space="0" w:color="000000"/>
              <w:bottom w:val="single" w:sz="4" w:space="0" w:color="000000"/>
              <w:right w:val="single" w:sz="4" w:space="0" w:color="000000"/>
            </w:tcBorders>
          </w:tcPr>
          <w:p w14:paraId="1507A5AB" w14:textId="77777777" w:rsidR="005E4E5C" w:rsidRPr="00473017" w:rsidRDefault="005E4E5C" w:rsidP="009E108F">
            <w:pPr>
              <w:jc w:val="both"/>
            </w:pPr>
            <w:r w:rsidRPr="00473017">
              <w:t>Наименование секции</w:t>
            </w:r>
          </w:p>
        </w:tc>
        <w:tc>
          <w:tcPr>
            <w:tcW w:w="4841" w:type="dxa"/>
            <w:tcBorders>
              <w:top w:val="single" w:sz="4" w:space="0" w:color="000000"/>
              <w:left w:val="single" w:sz="4" w:space="0" w:color="000000"/>
              <w:bottom w:val="single" w:sz="4" w:space="0" w:color="000000"/>
              <w:right w:val="single" w:sz="4" w:space="0" w:color="000000"/>
            </w:tcBorders>
          </w:tcPr>
          <w:p w14:paraId="616B49FD" w14:textId="77777777" w:rsidR="005E4E5C" w:rsidRPr="00473017" w:rsidRDefault="005E4E5C" w:rsidP="009E108F">
            <w:pPr>
              <w:jc w:val="both"/>
            </w:pPr>
          </w:p>
        </w:tc>
      </w:tr>
      <w:tr w:rsidR="005E4E5C" w:rsidRPr="00473017" w14:paraId="6660510B" w14:textId="77777777" w:rsidTr="009E108F">
        <w:trPr>
          <w:trHeight w:val="180"/>
          <w:jc w:val="center"/>
        </w:trPr>
        <w:tc>
          <w:tcPr>
            <w:tcW w:w="5524" w:type="dxa"/>
            <w:tcBorders>
              <w:top w:val="single" w:sz="4" w:space="0" w:color="000000"/>
              <w:left w:val="single" w:sz="4" w:space="0" w:color="000000"/>
              <w:bottom w:val="single" w:sz="4" w:space="0" w:color="000000"/>
              <w:right w:val="single" w:sz="4" w:space="0" w:color="000000"/>
            </w:tcBorders>
          </w:tcPr>
          <w:p w14:paraId="33A72622" w14:textId="77777777" w:rsidR="005E4E5C" w:rsidRPr="00473017" w:rsidRDefault="005E4E5C" w:rsidP="009E108F">
            <w:pPr>
              <w:jc w:val="both"/>
            </w:pPr>
            <w:r w:rsidRPr="00473017">
              <w:t>Контактный телефон</w:t>
            </w:r>
          </w:p>
        </w:tc>
        <w:tc>
          <w:tcPr>
            <w:tcW w:w="4841" w:type="dxa"/>
            <w:tcBorders>
              <w:top w:val="single" w:sz="4" w:space="0" w:color="000000"/>
              <w:left w:val="single" w:sz="4" w:space="0" w:color="000000"/>
              <w:bottom w:val="single" w:sz="4" w:space="0" w:color="000000"/>
              <w:right w:val="single" w:sz="4" w:space="0" w:color="000000"/>
            </w:tcBorders>
          </w:tcPr>
          <w:p w14:paraId="2E6EA944" w14:textId="77777777" w:rsidR="005E4E5C" w:rsidRPr="00473017" w:rsidRDefault="005E4E5C" w:rsidP="009E108F">
            <w:pPr>
              <w:jc w:val="both"/>
            </w:pPr>
          </w:p>
        </w:tc>
      </w:tr>
      <w:tr w:rsidR="005E4E5C" w:rsidRPr="00473017" w14:paraId="62717ECA" w14:textId="77777777" w:rsidTr="009E108F">
        <w:trPr>
          <w:trHeight w:val="180"/>
          <w:jc w:val="center"/>
        </w:trPr>
        <w:tc>
          <w:tcPr>
            <w:tcW w:w="5524" w:type="dxa"/>
            <w:tcBorders>
              <w:top w:val="single" w:sz="4" w:space="0" w:color="000000"/>
              <w:left w:val="single" w:sz="4" w:space="0" w:color="000000"/>
              <w:bottom w:val="single" w:sz="4" w:space="0" w:color="000000"/>
              <w:right w:val="single" w:sz="4" w:space="0" w:color="000000"/>
            </w:tcBorders>
          </w:tcPr>
          <w:p w14:paraId="18120DCE" w14:textId="77777777" w:rsidR="005E4E5C" w:rsidRPr="00473017" w:rsidRDefault="005E4E5C" w:rsidP="009E108F">
            <w:pPr>
              <w:jc w:val="both"/>
            </w:pPr>
            <w:r w:rsidRPr="00473017">
              <w:t>Адрес электронной почты (</w:t>
            </w:r>
            <w:r w:rsidRPr="00473017">
              <w:rPr>
                <w:lang w:val="en-US"/>
              </w:rPr>
              <w:t>E</w:t>
            </w:r>
            <w:r w:rsidRPr="00473017">
              <w:t>-</w:t>
            </w:r>
            <w:r w:rsidRPr="00473017">
              <w:rPr>
                <w:lang w:val="en-US"/>
              </w:rPr>
              <w:t>mail</w:t>
            </w:r>
            <w:r w:rsidRPr="00473017">
              <w:t>)</w:t>
            </w:r>
          </w:p>
        </w:tc>
        <w:tc>
          <w:tcPr>
            <w:tcW w:w="4841" w:type="dxa"/>
            <w:tcBorders>
              <w:top w:val="single" w:sz="4" w:space="0" w:color="000000"/>
              <w:left w:val="single" w:sz="4" w:space="0" w:color="000000"/>
              <w:bottom w:val="single" w:sz="4" w:space="0" w:color="000000"/>
              <w:right w:val="single" w:sz="4" w:space="0" w:color="000000"/>
            </w:tcBorders>
          </w:tcPr>
          <w:p w14:paraId="07A86684" w14:textId="77777777" w:rsidR="005E4E5C" w:rsidRPr="00473017" w:rsidRDefault="005E4E5C" w:rsidP="009E108F">
            <w:pPr>
              <w:jc w:val="both"/>
            </w:pPr>
          </w:p>
        </w:tc>
      </w:tr>
      <w:tr w:rsidR="005E4E5C" w:rsidRPr="00473017" w14:paraId="4E42D9B1" w14:textId="77777777" w:rsidTr="009E108F">
        <w:trPr>
          <w:trHeight w:val="180"/>
          <w:jc w:val="center"/>
        </w:trPr>
        <w:tc>
          <w:tcPr>
            <w:tcW w:w="5524" w:type="dxa"/>
            <w:tcBorders>
              <w:top w:val="single" w:sz="4" w:space="0" w:color="000000"/>
              <w:left w:val="single" w:sz="4" w:space="0" w:color="000000"/>
              <w:bottom w:val="single" w:sz="4" w:space="0" w:color="000000"/>
              <w:right w:val="single" w:sz="4" w:space="0" w:color="000000"/>
            </w:tcBorders>
          </w:tcPr>
          <w:p w14:paraId="3719E4FF" w14:textId="15F576F3" w:rsidR="005E4E5C" w:rsidRDefault="005E4E5C" w:rsidP="009E108F">
            <w:pPr>
              <w:jc w:val="both"/>
            </w:pPr>
            <w:r w:rsidRPr="00473017">
              <w:t>Форма</w:t>
            </w:r>
            <w:r w:rsidR="00F31B52">
              <w:t>т</w:t>
            </w:r>
            <w:r w:rsidRPr="00473017">
              <w:t xml:space="preserve"> участия: </w:t>
            </w:r>
          </w:p>
          <w:p w14:paraId="0F5B5859" w14:textId="77777777" w:rsidR="00F31B52" w:rsidRDefault="00F31B52" w:rsidP="005E4E5C">
            <w:pPr>
              <w:pStyle w:val="a3"/>
              <w:numPr>
                <w:ilvl w:val="0"/>
                <w:numId w:val="3"/>
              </w:numPr>
              <w:jc w:val="both"/>
            </w:pPr>
            <w:r w:rsidRPr="00F31B52">
              <w:t xml:space="preserve">Онлайн выступление без публикации статьи </w:t>
            </w:r>
          </w:p>
          <w:p w14:paraId="0F185DF6" w14:textId="3E800315" w:rsidR="005E4E5C" w:rsidRDefault="00F31B52" w:rsidP="005E4E5C">
            <w:pPr>
              <w:pStyle w:val="a3"/>
              <w:numPr>
                <w:ilvl w:val="0"/>
                <w:numId w:val="3"/>
              </w:numPr>
              <w:jc w:val="both"/>
            </w:pPr>
            <w:r w:rsidRPr="00F31B52">
              <w:t xml:space="preserve">Онлайн выступление </w:t>
            </w:r>
            <w:r>
              <w:t>с</w:t>
            </w:r>
            <w:r w:rsidRPr="00F31B52">
              <w:t xml:space="preserve"> публикаци</w:t>
            </w:r>
            <w:r>
              <w:t>ей</w:t>
            </w:r>
            <w:r w:rsidRPr="00F31B52">
              <w:t xml:space="preserve"> статьи </w:t>
            </w:r>
          </w:p>
          <w:p w14:paraId="5003010A" w14:textId="14335323" w:rsidR="00F31B52" w:rsidRDefault="00F31B52" w:rsidP="005E4E5C">
            <w:pPr>
              <w:pStyle w:val="a3"/>
              <w:numPr>
                <w:ilvl w:val="0"/>
                <w:numId w:val="3"/>
              </w:numPr>
              <w:jc w:val="both"/>
            </w:pPr>
            <w:r w:rsidRPr="00F31B52">
              <w:t>"Офлайн" выступление с публикацией статьи</w:t>
            </w:r>
          </w:p>
          <w:p w14:paraId="100922DC" w14:textId="7AE06BB6" w:rsidR="00F31B52" w:rsidRDefault="00F31B52" w:rsidP="005E4E5C">
            <w:pPr>
              <w:pStyle w:val="a3"/>
              <w:numPr>
                <w:ilvl w:val="0"/>
                <w:numId w:val="3"/>
              </w:numPr>
              <w:jc w:val="both"/>
            </w:pPr>
            <w:r w:rsidRPr="00F31B52">
              <w:t>"Офлайн" выступление без публикации статьи</w:t>
            </w:r>
          </w:p>
          <w:p w14:paraId="2F901AC1" w14:textId="222ACDFE" w:rsidR="005E4E5C" w:rsidRPr="00F31B52" w:rsidRDefault="00C11E25" w:rsidP="009E108F">
            <w:pPr>
              <w:pStyle w:val="a3"/>
              <w:numPr>
                <w:ilvl w:val="0"/>
                <w:numId w:val="3"/>
              </w:numPr>
              <w:jc w:val="both"/>
              <w:rPr>
                <w:color w:val="FF0000"/>
              </w:rPr>
            </w:pPr>
            <w:r w:rsidRPr="00C11E25">
              <w:rPr>
                <w:color w:val="000000" w:themeColor="text1"/>
              </w:rPr>
              <w:t>П</w:t>
            </w:r>
            <w:r w:rsidR="005E4E5C" w:rsidRPr="00C11E25">
              <w:rPr>
                <w:color w:val="000000" w:themeColor="text1"/>
              </w:rPr>
              <w:t>убликация статьи без доклада</w:t>
            </w:r>
            <w:r>
              <w:rPr>
                <w:color w:val="000000" w:themeColor="text1"/>
              </w:rPr>
              <w:t xml:space="preserve"> (</w:t>
            </w:r>
            <w:r>
              <w:t>заочное участие)</w:t>
            </w:r>
          </w:p>
        </w:tc>
        <w:tc>
          <w:tcPr>
            <w:tcW w:w="4841" w:type="dxa"/>
            <w:tcBorders>
              <w:top w:val="single" w:sz="4" w:space="0" w:color="000000"/>
              <w:left w:val="single" w:sz="4" w:space="0" w:color="000000"/>
              <w:bottom w:val="single" w:sz="4" w:space="0" w:color="000000"/>
              <w:right w:val="single" w:sz="4" w:space="0" w:color="000000"/>
            </w:tcBorders>
          </w:tcPr>
          <w:p w14:paraId="465F3A0D" w14:textId="77777777" w:rsidR="005E4E5C" w:rsidRPr="00473017" w:rsidRDefault="005E4E5C" w:rsidP="009E108F">
            <w:pPr>
              <w:jc w:val="both"/>
            </w:pPr>
          </w:p>
        </w:tc>
      </w:tr>
      <w:tr w:rsidR="005E4E5C" w:rsidRPr="00473017" w14:paraId="75ABB73B" w14:textId="77777777" w:rsidTr="009E108F">
        <w:trPr>
          <w:trHeight w:val="180"/>
          <w:jc w:val="center"/>
        </w:trPr>
        <w:tc>
          <w:tcPr>
            <w:tcW w:w="5524" w:type="dxa"/>
            <w:tcBorders>
              <w:top w:val="single" w:sz="4" w:space="0" w:color="000000"/>
              <w:left w:val="single" w:sz="4" w:space="0" w:color="000000"/>
              <w:bottom w:val="single" w:sz="4" w:space="0" w:color="000000"/>
              <w:right w:val="single" w:sz="4" w:space="0" w:color="000000"/>
            </w:tcBorders>
          </w:tcPr>
          <w:p w14:paraId="75A63463" w14:textId="77777777" w:rsidR="005E4E5C" w:rsidRPr="00473017" w:rsidRDefault="005E4E5C" w:rsidP="009E108F">
            <w:pPr>
              <w:jc w:val="both"/>
            </w:pPr>
            <w:r w:rsidRPr="00473017">
              <w:t>Название статьи</w:t>
            </w:r>
            <w:r>
              <w:t>/ доклада</w:t>
            </w:r>
          </w:p>
        </w:tc>
        <w:tc>
          <w:tcPr>
            <w:tcW w:w="4841" w:type="dxa"/>
            <w:tcBorders>
              <w:top w:val="single" w:sz="4" w:space="0" w:color="000000"/>
              <w:left w:val="single" w:sz="4" w:space="0" w:color="000000"/>
              <w:bottom w:val="single" w:sz="4" w:space="0" w:color="000000"/>
              <w:right w:val="single" w:sz="4" w:space="0" w:color="000000"/>
            </w:tcBorders>
          </w:tcPr>
          <w:p w14:paraId="0434B90C" w14:textId="77777777" w:rsidR="005E4E5C" w:rsidRPr="00473017" w:rsidRDefault="005E4E5C" w:rsidP="009E108F">
            <w:pPr>
              <w:jc w:val="both"/>
            </w:pPr>
          </w:p>
        </w:tc>
      </w:tr>
    </w:tbl>
    <w:p w14:paraId="114D749F" w14:textId="77777777" w:rsidR="00AB09E9" w:rsidRPr="00AB09E9" w:rsidRDefault="00AB09E9" w:rsidP="00AB09E9">
      <w:pPr>
        <w:rPr>
          <w:rFonts w:ascii="Verdana" w:hAnsi="Verdana"/>
          <w:color w:val="000000"/>
          <w:sz w:val="23"/>
          <w:szCs w:val="23"/>
          <w:lang w:eastAsia="ru-RU"/>
        </w:rPr>
      </w:pPr>
    </w:p>
    <w:p w14:paraId="24C6D5D0" w14:textId="2522D20E" w:rsidR="00CF25B1" w:rsidRDefault="00CF25B1">
      <w:pPr>
        <w:rPr>
          <w:bCs/>
        </w:rPr>
      </w:pPr>
    </w:p>
    <w:sectPr w:rsidR="00CF25B1">
      <w:pgSz w:w="11906" w:h="16838"/>
      <w:pgMar w:top="851" w:right="680" w:bottom="851" w:left="851" w:header="0" w:footer="0" w:gutter="0"/>
      <w:pgBorders>
        <w:top w:val="single" w:sz="4" w:space="18" w:color="000000"/>
        <w:left w:val="single" w:sz="4" w:space="18" w:color="000000"/>
        <w:bottom w:val="single" w:sz="4" w:space="18" w:color="000000"/>
        <w:right w:val="single" w:sz="4" w:space="9" w:color="000000"/>
      </w:pgBorders>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B7ED0" w14:textId="77777777" w:rsidR="00A1334C" w:rsidRDefault="00A1334C">
      <w:r>
        <w:separator/>
      </w:r>
    </w:p>
  </w:endnote>
  <w:endnote w:type="continuationSeparator" w:id="0">
    <w:p w14:paraId="00F7E320" w14:textId="77777777" w:rsidR="00A1334C" w:rsidRDefault="00A13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arial">
    <w:altName w:val="Arial"/>
    <w:charset w:val="00"/>
    <w:family w:val="auto"/>
    <w:pitch w:val="default"/>
  </w:font>
  <w:font w:name="Roboto">
    <w:altName w:val="Arial"/>
    <w:charset w:val="00"/>
    <w:family w:val="auto"/>
    <w:pitch w:val="variable"/>
    <w:sig w:usb0="E00002FF" w:usb1="5000205B" w:usb2="0000002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BFB73" w14:textId="77777777" w:rsidR="00A1334C" w:rsidRDefault="00A1334C">
      <w:pPr>
        <w:rPr>
          <w:sz w:val="12"/>
        </w:rPr>
      </w:pPr>
      <w:r>
        <w:separator/>
      </w:r>
    </w:p>
  </w:footnote>
  <w:footnote w:type="continuationSeparator" w:id="0">
    <w:p w14:paraId="3854087C" w14:textId="77777777" w:rsidR="00A1334C" w:rsidRDefault="00A1334C">
      <w:pPr>
        <w:rPr>
          <w:sz w:val="12"/>
        </w:rPr>
      </w:pPr>
      <w:r>
        <w:continuationSeparator/>
      </w:r>
    </w:p>
  </w:footnote>
  <w:footnote w:id="1">
    <w:p w14:paraId="74EA6B6B" w14:textId="77777777" w:rsidR="00195D81" w:rsidRDefault="00AF5E78">
      <w:pPr>
        <w:pStyle w:val="ae"/>
      </w:pPr>
      <w:r>
        <w:rPr>
          <w:rStyle w:val="FootnoteCharacters"/>
        </w:rPr>
        <w:footnoteRef/>
      </w:r>
      <w:r>
        <w:t xml:space="preserve"> У</w:t>
      </w:r>
      <w:bookmarkStart w:id="1" w:name="_Hlk33139264"/>
      <w:r>
        <w:t>кажите источник финансирования вашего исследования (в случае необходимости) - например, конкретные гранты и благодарности (Шрифт: Times New Roman, размер: 10)</w:t>
      </w:r>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650B8"/>
    <w:multiLevelType w:val="hybridMultilevel"/>
    <w:tmpl w:val="B8BEEFA0"/>
    <w:lvl w:ilvl="0" w:tplc="64685D6C">
      <w:start w:val="1"/>
      <w:numFmt w:val="decimal"/>
      <w:lvlText w:val="%1)"/>
      <w:lvlJc w:val="left"/>
      <w:pPr>
        <w:ind w:left="78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08720F"/>
    <w:multiLevelType w:val="hybridMultilevel"/>
    <w:tmpl w:val="A7A8633C"/>
    <w:lvl w:ilvl="0" w:tplc="64685D6C">
      <w:start w:val="1"/>
      <w:numFmt w:val="decimal"/>
      <w:lvlText w:val="%1)"/>
      <w:lvlJc w:val="left"/>
      <w:pPr>
        <w:ind w:left="780" w:hanging="360"/>
      </w:pPr>
      <w:rPr>
        <w:rFonts w:hint="default"/>
        <w:color w:val="000000" w:themeColor="text1"/>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2DE01A3A"/>
    <w:multiLevelType w:val="hybridMultilevel"/>
    <w:tmpl w:val="A7A8633C"/>
    <w:lvl w:ilvl="0" w:tplc="64685D6C">
      <w:start w:val="1"/>
      <w:numFmt w:val="decimal"/>
      <w:lvlText w:val="%1)"/>
      <w:lvlJc w:val="left"/>
      <w:pPr>
        <w:ind w:left="780" w:hanging="360"/>
      </w:pPr>
      <w:rPr>
        <w:rFonts w:hint="default"/>
        <w:color w:val="000000" w:themeColor="text1"/>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55E2753A"/>
    <w:multiLevelType w:val="hybridMultilevel"/>
    <w:tmpl w:val="0F5EDA70"/>
    <w:lvl w:ilvl="0" w:tplc="B7606A04">
      <w:start w:val="1"/>
      <w:numFmt w:val="none"/>
      <w:suff w:val="nothing"/>
      <w:lvlText w:val=""/>
      <w:lvlJc w:val="left"/>
      <w:pPr>
        <w:tabs>
          <w:tab w:val="num" w:pos="0"/>
        </w:tabs>
        <w:ind w:left="0" w:firstLine="0"/>
      </w:pPr>
    </w:lvl>
    <w:lvl w:ilvl="1" w:tplc="7E2CCB86">
      <w:start w:val="1"/>
      <w:numFmt w:val="none"/>
      <w:suff w:val="nothing"/>
      <w:lvlText w:val=""/>
      <w:lvlJc w:val="left"/>
      <w:pPr>
        <w:tabs>
          <w:tab w:val="num" w:pos="0"/>
        </w:tabs>
        <w:ind w:left="0" w:firstLine="0"/>
      </w:pPr>
    </w:lvl>
    <w:lvl w:ilvl="2" w:tplc="6FEC2C10">
      <w:start w:val="1"/>
      <w:numFmt w:val="none"/>
      <w:suff w:val="nothing"/>
      <w:lvlText w:val=""/>
      <w:lvlJc w:val="left"/>
      <w:pPr>
        <w:tabs>
          <w:tab w:val="num" w:pos="0"/>
        </w:tabs>
        <w:ind w:left="0" w:firstLine="0"/>
      </w:pPr>
    </w:lvl>
    <w:lvl w:ilvl="3" w:tplc="AC74691C">
      <w:start w:val="1"/>
      <w:numFmt w:val="none"/>
      <w:suff w:val="nothing"/>
      <w:lvlText w:val=""/>
      <w:lvlJc w:val="left"/>
      <w:pPr>
        <w:tabs>
          <w:tab w:val="num" w:pos="0"/>
        </w:tabs>
        <w:ind w:left="0" w:firstLine="0"/>
      </w:pPr>
    </w:lvl>
    <w:lvl w:ilvl="4" w:tplc="C1F8FEDC">
      <w:start w:val="1"/>
      <w:numFmt w:val="none"/>
      <w:suff w:val="nothing"/>
      <w:lvlText w:val=""/>
      <w:lvlJc w:val="left"/>
      <w:pPr>
        <w:tabs>
          <w:tab w:val="num" w:pos="0"/>
        </w:tabs>
        <w:ind w:left="0" w:firstLine="0"/>
      </w:pPr>
    </w:lvl>
    <w:lvl w:ilvl="5" w:tplc="D292DF14">
      <w:start w:val="1"/>
      <w:numFmt w:val="none"/>
      <w:suff w:val="nothing"/>
      <w:lvlText w:val=""/>
      <w:lvlJc w:val="left"/>
      <w:pPr>
        <w:tabs>
          <w:tab w:val="num" w:pos="0"/>
        </w:tabs>
        <w:ind w:left="0" w:firstLine="0"/>
      </w:pPr>
    </w:lvl>
    <w:lvl w:ilvl="6" w:tplc="7E2E2D5C">
      <w:start w:val="1"/>
      <w:numFmt w:val="none"/>
      <w:suff w:val="nothing"/>
      <w:lvlText w:val=""/>
      <w:lvlJc w:val="left"/>
      <w:pPr>
        <w:tabs>
          <w:tab w:val="num" w:pos="0"/>
        </w:tabs>
        <w:ind w:left="0" w:firstLine="0"/>
      </w:pPr>
    </w:lvl>
    <w:lvl w:ilvl="7" w:tplc="A6F2184E">
      <w:start w:val="1"/>
      <w:numFmt w:val="none"/>
      <w:suff w:val="nothing"/>
      <w:lvlText w:val=""/>
      <w:lvlJc w:val="left"/>
      <w:pPr>
        <w:tabs>
          <w:tab w:val="num" w:pos="0"/>
        </w:tabs>
        <w:ind w:left="0" w:firstLine="0"/>
      </w:pPr>
    </w:lvl>
    <w:lvl w:ilvl="8" w:tplc="BC686EF0">
      <w:start w:val="1"/>
      <w:numFmt w:val="none"/>
      <w:suff w:val="nothing"/>
      <w:lvlText w:val=""/>
      <w:lvlJc w:val="left"/>
      <w:pPr>
        <w:tabs>
          <w:tab w:val="num" w:pos="0"/>
        </w:tabs>
        <w:ind w:left="0" w:firstLine="0"/>
      </w:pPr>
    </w:lvl>
  </w:abstractNum>
  <w:abstractNum w:abstractNumId="4" w15:restartNumberingAfterBreak="0">
    <w:nsid w:val="6BBE256E"/>
    <w:multiLevelType w:val="hybridMultilevel"/>
    <w:tmpl w:val="28827C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66F415A"/>
    <w:multiLevelType w:val="hybridMultilevel"/>
    <w:tmpl w:val="C57EF8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C3576A"/>
    <w:multiLevelType w:val="hybridMultilevel"/>
    <w:tmpl w:val="966083A6"/>
    <w:lvl w:ilvl="0" w:tplc="1098D9B8">
      <w:start w:val="1"/>
      <w:numFmt w:val="decimal"/>
      <w:lvlText w:val="%1."/>
      <w:lvlJc w:val="left"/>
      <w:pPr>
        <w:tabs>
          <w:tab w:val="num" w:pos="0"/>
        </w:tabs>
        <w:ind w:left="720" w:hanging="360"/>
      </w:pPr>
      <w:rPr>
        <w:lang w:val="ru-RU"/>
      </w:rPr>
    </w:lvl>
    <w:lvl w:ilvl="1" w:tplc="187CC290">
      <w:start w:val="1"/>
      <w:numFmt w:val="bullet"/>
      <w:lvlText w:val="o"/>
      <w:lvlJc w:val="left"/>
      <w:pPr>
        <w:ind w:left="1440" w:hanging="360"/>
      </w:pPr>
      <w:rPr>
        <w:rFonts w:ascii="Courier New" w:eastAsia="Courier New" w:hAnsi="Courier New" w:cs="Courier New" w:hint="default"/>
      </w:rPr>
    </w:lvl>
    <w:lvl w:ilvl="2" w:tplc="A078BC2C">
      <w:start w:val="1"/>
      <w:numFmt w:val="bullet"/>
      <w:lvlText w:val="§"/>
      <w:lvlJc w:val="left"/>
      <w:pPr>
        <w:ind w:left="2160" w:hanging="360"/>
      </w:pPr>
      <w:rPr>
        <w:rFonts w:ascii="Wingdings" w:eastAsia="Wingdings" w:hAnsi="Wingdings" w:cs="Wingdings" w:hint="default"/>
      </w:rPr>
    </w:lvl>
    <w:lvl w:ilvl="3" w:tplc="755CA488">
      <w:start w:val="1"/>
      <w:numFmt w:val="bullet"/>
      <w:lvlText w:val="·"/>
      <w:lvlJc w:val="left"/>
      <w:pPr>
        <w:ind w:left="2880" w:hanging="360"/>
      </w:pPr>
      <w:rPr>
        <w:rFonts w:ascii="Symbol" w:eastAsia="Symbol" w:hAnsi="Symbol" w:cs="Symbol" w:hint="default"/>
      </w:rPr>
    </w:lvl>
    <w:lvl w:ilvl="4" w:tplc="81C6FD26">
      <w:start w:val="1"/>
      <w:numFmt w:val="bullet"/>
      <w:lvlText w:val="o"/>
      <w:lvlJc w:val="left"/>
      <w:pPr>
        <w:ind w:left="3600" w:hanging="360"/>
      </w:pPr>
      <w:rPr>
        <w:rFonts w:ascii="Courier New" w:eastAsia="Courier New" w:hAnsi="Courier New" w:cs="Courier New" w:hint="default"/>
      </w:rPr>
    </w:lvl>
    <w:lvl w:ilvl="5" w:tplc="4F803478">
      <w:start w:val="1"/>
      <w:numFmt w:val="bullet"/>
      <w:lvlText w:val="§"/>
      <w:lvlJc w:val="left"/>
      <w:pPr>
        <w:ind w:left="4320" w:hanging="360"/>
      </w:pPr>
      <w:rPr>
        <w:rFonts w:ascii="Wingdings" w:eastAsia="Wingdings" w:hAnsi="Wingdings" w:cs="Wingdings" w:hint="default"/>
      </w:rPr>
    </w:lvl>
    <w:lvl w:ilvl="6" w:tplc="40BA8318">
      <w:start w:val="1"/>
      <w:numFmt w:val="bullet"/>
      <w:lvlText w:val="·"/>
      <w:lvlJc w:val="left"/>
      <w:pPr>
        <w:ind w:left="5040" w:hanging="360"/>
      </w:pPr>
      <w:rPr>
        <w:rFonts w:ascii="Symbol" w:eastAsia="Symbol" w:hAnsi="Symbol" w:cs="Symbol" w:hint="default"/>
      </w:rPr>
    </w:lvl>
    <w:lvl w:ilvl="7" w:tplc="AD74D616">
      <w:start w:val="1"/>
      <w:numFmt w:val="bullet"/>
      <w:lvlText w:val="o"/>
      <w:lvlJc w:val="left"/>
      <w:pPr>
        <w:ind w:left="5760" w:hanging="360"/>
      </w:pPr>
      <w:rPr>
        <w:rFonts w:ascii="Courier New" w:eastAsia="Courier New" w:hAnsi="Courier New" w:cs="Courier New" w:hint="default"/>
      </w:rPr>
    </w:lvl>
    <w:lvl w:ilvl="8" w:tplc="B8669160">
      <w:start w:val="1"/>
      <w:numFmt w:val="bullet"/>
      <w:lvlText w:val="§"/>
      <w:lvlJc w:val="left"/>
      <w:pPr>
        <w:ind w:left="6480" w:hanging="360"/>
      </w:pPr>
      <w:rPr>
        <w:rFonts w:ascii="Wingdings" w:eastAsia="Wingdings" w:hAnsi="Wingdings" w:cs="Wingdings" w:hint="default"/>
      </w:rPr>
    </w:lvl>
  </w:abstractNum>
  <w:num w:numId="1">
    <w:abstractNumId w:val="6"/>
  </w:num>
  <w:num w:numId="2">
    <w:abstractNumId w:val="3"/>
  </w:num>
  <w:num w:numId="3">
    <w:abstractNumId w:val="2"/>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D81"/>
    <w:rsid w:val="00007A9D"/>
    <w:rsid w:val="00025E82"/>
    <w:rsid w:val="00044E63"/>
    <w:rsid w:val="0006195E"/>
    <w:rsid w:val="00065BA7"/>
    <w:rsid w:val="00071976"/>
    <w:rsid w:val="00096E4C"/>
    <w:rsid w:val="0011428F"/>
    <w:rsid w:val="00120717"/>
    <w:rsid w:val="00146C95"/>
    <w:rsid w:val="00163797"/>
    <w:rsid w:val="00172358"/>
    <w:rsid w:val="00195D81"/>
    <w:rsid w:val="001B04F0"/>
    <w:rsid w:val="001D78ED"/>
    <w:rsid w:val="00212C81"/>
    <w:rsid w:val="00235D86"/>
    <w:rsid w:val="002458E4"/>
    <w:rsid w:val="00257ACD"/>
    <w:rsid w:val="002A6B14"/>
    <w:rsid w:val="002A76CE"/>
    <w:rsid w:val="003102ED"/>
    <w:rsid w:val="00317C38"/>
    <w:rsid w:val="00335E06"/>
    <w:rsid w:val="0036339F"/>
    <w:rsid w:val="003877E4"/>
    <w:rsid w:val="003B3373"/>
    <w:rsid w:val="003E324F"/>
    <w:rsid w:val="004032F0"/>
    <w:rsid w:val="00450B27"/>
    <w:rsid w:val="00473017"/>
    <w:rsid w:val="00474541"/>
    <w:rsid w:val="004A2FF8"/>
    <w:rsid w:val="004B0906"/>
    <w:rsid w:val="004C6F08"/>
    <w:rsid w:val="004D0140"/>
    <w:rsid w:val="004F16B9"/>
    <w:rsid w:val="005017B5"/>
    <w:rsid w:val="00504C61"/>
    <w:rsid w:val="00524D7F"/>
    <w:rsid w:val="00533018"/>
    <w:rsid w:val="00556D58"/>
    <w:rsid w:val="00567902"/>
    <w:rsid w:val="00584255"/>
    <w:rsid w:val="00594379"/>
    <w:rsid w:val="005E4E5C"/>
    <w:rsid w:val="005E53D2"/>
    <w:rsid w:val="006159A2"/>
    <w:rsid w:val="00640ABC"/>
    <w:rsid w:val="0065238D"/>
    <w:rsid w:val="006941C2"/>
    <w:rsid w:val="006B136F"/>
    <w:rsid w:val="006E0CBA"/>
    <w:rsid w:val="007036BA"/>
    <w:rsid w:val="007102CA"/>
    <w:rsid w:val="00727051"/>
    <w:rsid w:val="00734CAC"/>
    <w:rsid w:val="00744A2E"/>
    <w:rsid w:val="00761F57"/>
    <w:rsid w:val="00786776"/>
    <w:rsid w:val="00786C63"/>
    <w:rsid w:val="00796E64"/>
    <w:rsid w:val="007A5A88"/>
    <w:rsid w:val="00801A11"/>
    <w:rsid w:val="00807B7F"/>
    <w:rsid w:val="00811860"/>
    <w:rsid w:val="00852E58"/>
    <w:rsid w:val="00866D72"/>
    <w:rsid w:val="00882CA9"/>
    <w:rsid w:val="008C1EE4"/>
    <w:rsid w:val="00925D7D"/>
    <w:rsid w:val="00930DCE"/>
    <w:rsid w:val="0095757D"/>
    <w:rsid w:val="009805F7"/>
    <w:rsid w:val="009A7F34"/>
    <w:rsid w:val="009B1203"/>
    <w:rsid w:val="009E2A7A"/>
    <w:rsid w:val="009E40AB"/>
    <w:rsid w:val="009F54D4"/>
    <w:rsid w:val="00A1334C"/>
    <w:rsid w:val="00A164E6"/>
    <w:rsid w:val="00A656BD"/>
    <w:rsid w:val="00A72CB3"/>
    <w:rsid w:val="00AA6092"/>
    <w:rsid w:val="00AB09E9"/>
    <w:rsid w:val="00AD555A"/>
    <w:rsid w:val="00AD568A"/>
    <w:rsid w:val="00AF5E78"/>
    <w:rsid w:val="00B0254B"/>
    <w:rsid w:val="00B55E59"/>
    <w:rsid w:val="00B63AEB"/>
    <w:rsid w:val="00B657AB"/>
    <w:rsid w:val="00B73509"/>
    <w:rsid w:val="00B774E6"/>
    <w:rsid w:val="00BC3C4B"/>
    <w:rsid w:val="00BD01C7"/>
    <w:rsid w:val="00BD4676"/>
    <w:rsid w:val="00BD56ED"/>
    <w:rsid w:val="00BE2CD3"/>
    <w:rsid w:val="00BE533B"/>
    <w:rsid w:val="00C11E25"/>
    <w:rsid w:val="00C12C64"/>
    <w:rsid w:val="00C73AC4"/>
    <w:rsid w:val="00C8268C"/>
    <w:rsid w:val="00C85719"/>
    <w:rsid w:val="00CC165D"/>
    <w:rsid w:val="00CC4670"/>
    <w:rsid w:val="00CF25B1"/>
    <w:rsid w:val="00D03A5B"/>
    <w:rsid w:val="00D22DD9"/>
    <w:rsid w:val="00D44A9C"/>
    <w:rsid w:val="00D731DD"/>
    <w:rsid w:val="00D73A23"/>
    <w:rsid w:val="00D81069"/>
    <w:rsid w:val="00D81562"/>
    <w:rsid w:val="00DB640C"/>
    <w:rsid w:val="00DE79FE"/>
    <w:rsid w:val="00E151E1"/>
    <w:rsid w:val="00E4247A"/>
    <w:rsid w:val="00E6798D"/>
    <w:rsid w:val="00E70F5C"/>
    <w:rsid w:val="00E943AD"/>
    <w:rsid w:val="00EC7CD0"/>
    <w:rsid w:val="00EE03DC"/>
    <w:rsid w:val="00F05C0E"/>
    <w:rsid w:val="00F21679"/>
    <w:rsid w:val="00F21B9C"/>
    <w:rsid w:val="00F31B52"/>
    <w:rsid w:val="00F97CBC"/>
    <w:rsid w:val="00FA3F53"/>
    <w:rsid w:val="00FB4D2C"/>
    <w:rsid w:val="00FC6557"/>
    <w:rsid w:val="00FD7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07C1B"/>
  <w15:docId w15:val="{8605C2AA-931F-4675-8F16-E200248F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s="Times New Roman"/>
      <w:lang w:val="ru-RU" w:bidi="ar-S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99"/>
    <w:qFormat/>
    <w:rPr>
      <w:rFonts w:ascii="Calibri" w:eastAsia="Calibri" w:hAnsi="Calibri" w:cs="Calibri"/>
      <w:sz w:val="22"/>
      <w:szCs w:val="22"/>
      <w:lang w:val="sk-SK" w:bidi="ar-SA"/>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11">
    <w:name w:val="Верхний колонтитул Знак1"/>
    <w:link w:val="ab"/>
    <w:uiPriority w:val="99"/>
  </w:style>
  <w:style w:type="character" w:customStyle="1" w:styleId="FooterChar">
    <w:name w:val="Footer Char"/>
    <w:uiPriority w:val="99"/>
  </w:style>
  <w:style w:type="character" w:customStyle="1" w:styleId="12">
    <w:name w:val="Нижний колонтитул Знак1"/>
    <w:link w:val="ac"/>
    <w:uiPriority w:val="99"/>
  </w:style>
  <w:style w:type="table" w:styleId="ad">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3">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4">
    <w:name w:val="Текст сноски Знак1"/>
    <w:aliases w:val="Text poznámky pod čiarou 007 Знак1,Poznámka Знак1,Tekst przypisu Знак1,Poznámka pod čiarou Знак1,fn Знак1,Footnotes Знак1,Footnote ak Знак1,ft Знак1,fn cafc Знак1,Footnote Text Char1 Знак1,fn Char Char Знак1,Footnotes Char Char Знак"/>
    <w:link w:val="ae"/>
    <w:uiPriority w:val="99"/>
    <w:rPr>
      <w:sz w:val="18"/>
    </w:rPr>
  </w:style>
  <w:style w:type="character" w:styleId="af">
    <w:name w:val="footnote reference"/>
    <w:aliases w:val="BVI fnr,Ciae niinee-FN,Знак сноски-FN,Знак сноски 1,Referencia nota al pie,Footnote Reference Number"/>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uiPriority w:val="99"/>
    <w:semiHidden/>
    <w:unhideWhenUsed/>
    <w:rPr>
      <w:vertAlign w:val="superscript"/>
    </w:rPr>
  </w:style>
  <w:style w:type="paragraph" w:styleId="15">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character" w:customStyle="1" w:styleId="WW8Num1z0">
    <w:name w:val="WW8Num1z0"/>
    <w:qFormat/>
    <w:rPr>
      <w:rFonts w:ascii="Times New Roman" w:hAnsi="Times New Roman" w:cs="Times New Roman"/>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1z4">
    <w:name w:val="WW8Num1z4"/>
    <w:qFormat/>
    <w:rPr>
      <w:rFonts w:ascii="Courier New" w:hAnsi="Courier New" w:cs="Courier New"/>
    </w:rPr>
  </w:style>
  <w:style w:type="character" w:customStyle="1" w:styleId="WW8Num2z0">
    <w:name w:val="WW8Num2z0"/>
    <w:qFormat/>
    <w:rPr>
      <w:rFonts w:ascii="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sz w:val="24"/>
      <w:szCs w:val="24"/>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lang w:val="ru-RU"/>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mes New Roman" w:hAnsi="Times New Roman"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styleId="af5">
    <w:name w:val="Hyperlink"/>
    <w:uiPriority w:val="99"/>
    <w:rPr>
      <w:color w:val="0000FF"/>
      <w:u w:val="single"/>
    </w:rPr>
  </w:style>
  <w:style w:type="character" w:customStyle="1" w:styleId="af6">
    <w:name w:val="Текст сноски Знак"/>
    <w:aliases w:val="Text poznámky pod čiarou 007 Знак,Poznámka Знак,Tekst przypisu Знак,Poznámka pod čiarou Знак,fn Знак,Footnotes Знак,Footnote ak Знак,ft Знак,fn cafc Знак,Footnote Text Char1 Знак,fn Char Char Знак,footnote text Char Char Знак"/>
    <w:basedOn w:val="a0"/>
    <w:uiPriority w:val="99"/>
    <w:qFormat/>
  </w:style>
  <w:style w:type="character" w:customStyle="1" w:styleId="FootnoteCharacters">
    <w:name w:val="Footnote Characters"/>
    <w:qFormat/>
    <w:rPr>
      <w:vertAlign w:val="superscript"/>
    </w:rPr>
  </w:style>
  <w:style w:type="character" w:customStyle="1" w:styleId="16">
    <w:name w:val="Неразрешенное упоминание1"/>
    <w:qFormat/>
    <w:rPr>
      <w:color w:val="605E5C"/>
      <w:shd w:val="clear" w:color="auto" w:fill="E1DFDD"/>
    </w:rPr>
  </w:style>
  <w:style w:type="character" w:customStyle="1" w:styleId="MVnadpisyChar">
    <w:name w:val="MV_nadpisy Char"/>
    <w:qFormat/>
    <w:rPr>
      <w:rFonts w:eastAsia="Calibri"/>
      <w:b/>
      <w:caps/>
      <w:sz w:val="28"/>
      <w:szCs w:val="24"/>
      <w:lang w:val="sk-SK"/>
    </w:rPr>
  </w:style>
  <w:style w:type="character" w:customStyle="1" w:styleId="MVmenaChar">
    <w:name w:val="MV_mena Char"/>
    <w:qFormat/>
    <w:rPr>
      <w:rFonts w:cs="Arial"/>
      <w:b/>
      <w:sz w:val="24"/>
      <w:szCs w:val="32"/>
      <w:lang w:val="sk-SK"/>
    </w:rPr>
  </w:style>
  <w:style w:type="character" w:customStyle="1" w:styleId="af7">
    <w:name w:val="Верхний колонтитул Знак"/>
    <w:qFormat/>
    <w:rPr>
      <w:sz w:val="24"/>
      <w:szCs w:val="24"/>
    </w:rPr>
  </w:style>
  <w:style w:type="character" w:customStyle="1" w:styleId="af8">
    <w:name w:val="Нижний колонтитул Знак"/>
    <w:qFormat/>
    <w:rPr>
      <w:sz w:val="24"/>
      <w:szCs w:val="24"/>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a"/>
    <w:next w:val="af9"/>
    <w:qFormat/>
    <w:pPr>
      <w:jc w:val="center"/>
    </w:pPr>
    <w:rPr>
      <w:sz w:val="28"/>
      <w:szCs w:val="20"/>
    </w:rPr>
  </w:style>
  <w:style w:type="paragraph" w:styleId="af9">
    <w:name w:val="Body Text"/>
    <w:basedOn w:val="a"/>
    <w:pPr>
      <w:jc w:val="both"/>
    </w:pPr>
    <w:rPr>
      <w:b/>
      <w:bCs/>
      <w:sz w:val="16"/>
      <w:u w:val="single"/>
    </w:rPr>
  </w:style>
  <w:style w:type="paragraph" w:styleId="afa">
    <w:name w:val="List"/>
    <w:basedOn w:val="af9"/>
  </w:style>
  <w:style w:type="paragraph" w:styleId="afb">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fc">
    <w:name w:val="Balloon Text"/>
    <w:basedOn w:val="a"/>
    <w:qFormat/>
    <w:rPr>
      <w:rFonts w:ascii="Tahoma" w:hAnsi="Tahoma" w:cs="Tahoma"/>
      <w:sz w:val="16"/>
      <w:szCs w:val="16"/>
    </w:rPr>
  </w:style>
  <w:style w:type="paragraph" w:styleId="afd">
    <w:name w:val="Normal (Web)"/>
    <w:basedOn w:val="a"/>
    <w:uiPriority w:val="99"/>
    <w:qFormat/>
    <w:pPr>
      <w:spacing w:before="280" w:after="115"/>
    </w:pPr>
    <w:rPr>
      <w:color w:val="000000"/>
    </w:rPr>
  </w:style>
  <w:style w:type="paragraph" w:customStyle="1" w:styleId="western">
    <w:name w:val="western"/>
    <w:basedOn w:val="a"/>
    <w:qFormat/>
    <w:pPr>
      <w:spacing w:before="280" w:after="115"/>
    </w:pPr>
    <w:rPr>
      <w:color w:val="000000"/>
    </w:rPr>
  </w:style>
  <w:style w:type="paragraph" w:customStyle="1" w:styleId="Default">
    <w:name w:val="Default"/>
    <w:qFormat/>
    <w:rPr>
      <w:rFonts w:eastAsia="Times New Roman" w:cs="Times New Roman"/>
      <w:color w:val="000000"/>
      <w:lang w:val="ru-RU" w:bidi="ar-SA"/>
    </w:rPr>
  </w:style>
  <w:style w:type="paragraph" w:styleId="ae">
    <w:name w:val="footnote text"/>
    <w:aliases w:val="Text poznámky pod čiarou 007,Poznámka,Tekst przypisu,Poznámka pod čiarou,fn,Footnotes,Footnote ak,ft,fn cafc,Footnote Text Char1,fn Char Char,footnote text Char Char,Footnotes Char Char,Footnote ak Char Char,Znak4,Char Char Char"/>
    <w:basedOn w:val="a"/>
    <w:link w:val="14"/>
    <w:uiPriority w:val="99"/>
    <w:rPr>
      <w:sz w:val="20"/>
      <w:szCs w:val="20"/>
    </w:rPr>
  </w:style>
  <w:style w:type="paragraph" w:customStyle="1" w:styleId="MVnadpisy">
    <w:name w:val="MV_nadpisy"/>
    <w:basedOn w:val="a"/>
    <w:qFormat/>
    <w:pPr>
      <w:jc w:val="center"/>
    </w:pPr>
    <w:rPr>
      <w:rFonts w:eastAsia="Calibri"/>
      <w:b/>
      <w:caps/>
      <w:sz w:val="28"/>
      <w:lang w:val="sk-SK"/>
    </w:rPr>
  </w:style>
  <w:style w:type="paragraph" w:customStyle="1" w:styleId="MVmena">
    <w:name w:val="MV_mena"/>
    <w:basedOn w:val="a"/>
    <w:qFormat/>
    <w:pPr>
      <w:keepNext/>
      <w:jc w:val="center"/>
      <w:outlineLvl w:val="0"/>
    </w:pPr>
    <w:rPr>
      <w:rFonts w:cs="Arial"/>
      <w:b/>
      <w:szCs w:val="32"/>
      <w:lang w:val="sk-SK"/>
    </w:rPr>
  </w:style>
  <w:style w:type="paragraph" w:customStyle="1" w:styleId="HeaderandFooter">
    <w:name w:val="Header and Footer"/>
    <w:basedOn w:val="a"/>
    <w:qFormat/>
    <w:pPr>
      <w:suppressLineNumbers/>
      <w:tabs>
        <w:tab w:val="center" w:pos="4819"/>
        <w:tab w:val="right" w:pos="9638"/>
      </w:tabs>
    </w:pPr>
  </w:style>
  <w:style w:type="paragraph" w:styleId="ab">
    <w:name w:val="header"/>
    <w:basedOn w:val="a"/>
    <w:link w:val="11"/>
    <w:pPr>
      <w:tabs>
        <w:tab w:val="center" w:pos="4677"/>
        <w:tab w:val="right" w:pos="9355"/>
      </w:tabs>
    </w:pPr>
  </w:style>
  <w:style w:type="paragraph" w:styleId="ac">
    <w:name w:val="footer"/>
    <w:basedOn w:val="a"/>
    <w:link w:val="12"/>
    <w:pPr>
      <w:tabs>
        <w:tab w:val="center" w:pos="4677"/>
        <w:tab w:val="right" w:pos="9355"/>
      </w:tabs>
    </w:p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character" w:styleId="afe">
    <w:name w:val="FollowedHyperlink"/>
    <w:basedOn w:val="a0"/>
    <w:uiPriority w:val="99"/>
    <w:semiHidden/>
    <w:unhideWhenUsed/>
    <w:rsid w:val="00473017"/>
    <w:rPr>
      <w:color w:val="800080" w:themeColor="followedHyperlink"/>
      <w:u w:val="single"/>
    </w:rPr>
  </w:style>
  <w:style w:type="character" w:styleId="aff">
    <w:name w:val="Unresolved Mention"/>
    <w:basedOn w:val="a0"/>
    <w:uiPriority w:val="99"/>
    <w:semiHidden/>
    <w:unhideWhenUsed/>
    <w:rsid w:val="00317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26525">
      <w:bodyDiv w:val="1"/>
      <w:marLeft w:val="0"/>
      <w:marRight w:val="0"/>
      <w:marTop w:val="0"/>
      <w:marBottom w:val="0"/>
      <w:divBdr>
        <w:top w:val="none" w:sz="0" w:space="0" w:color="auto"/>
        <w:left w:val="none" w:sz="0" w:space="0" w:color="auto"/>
        <w:bottom w:val="none" w:sz="0" w:space="0" w:color="auto"/>
        <w:right w:val="none" w:sz="0" w:space="0" w:color="auto"/>
      </w:divBdr>
      <w:divsChild>
        <w:div w:id="1669940970">
          <w:marLeft w:val="0"/>
          <w:marRight w:val="0"/>
          <w:marTop w:val="0"/>
          <w:marBottom w:val="0"/>
          <w:divBdr>
            <w:top w:val="none" w:sz="0" w:space="0" w:color="auto"/>
            <w:left w:val="none" w:sz="0" w:space="0" w:color="auto"/>
            <w:bottom w:val="none" w:sz="0" w:space="0" w:color="auto"/>
            <w:right w:val="none" w:sz="0" w:space="0" w:color="auto"/>
          </w:divBdr>
        </w:div>
      </w:divsChild>
    </w:div>
    <w:div w:id="440564455">
      <w:bodyDiv w:val="1"/>
      <w:marLeft w:val="0"/>
      <w:marRight w:val="0"/>
      <w:marTop w:val="0"/>
      <w:marBottom w:val="0"/>
      <w:divBdr>
        <w:top w:val="none" w:sz="0" w:space="0" w:color="auto"/>
        <w:left w:val="none" w:sz="0" w:space="0" w:color="auto"/>
        <w:bottom w:val="none" w:sz="0" w:space="0" w:color="auto"/>
        <w:right w:val="none" w:sz="0" w:space="0" w:color="auto"/>
      </w:divBdr>
      <w:divsChild>
        <w:div w:id="942150071">
          <w:marLeft w:val="0"/>
          <w:marRight w:val="0"/>
          <w:marTop w:val="0"/>
          <w:marBottom w:val="0"/>
          <w:divBdr>
            <w:top w:val="none" w:sz="0" w:space="0" w:color="auto"/>
            <w:left w:val="none" w:sz="0" w:space="0" w:color="auto"/>
            <w:bottom w:val="none" w:sz="0" w:space="0" w:color="auto"/>
            <w:right w:val="none" w:sz="0" w:space="0" w:color="auto"/>
          </w:divBdr>
        </w:div>
      </w:divsChild>
    </w:div>
    <w:div w:id="1299188295">
      <w:bodyDiv w:val="1"/>
      <w:marLeft w:val="0"/>
      <w:marRight w:val="0"/>
      <w:marTop w:val="0"/>
      <w:marBottom w:val="0"/>
      <w:divBdr>
        <w:top w:val="none" w:sz="0" w:space="0" w:color="auto"/>
        <w:left w:val="none" w:sz="0" w:space="0" w:color="auto"/>
        <w:bottom w:val="none" w:sz="0" w:space="0" w:color="auto"/>
        <w:right w:val="none" w:sz="0" w:space="0" w:color="auto"/>
      </w:divBdr>
      <w:divsChild>
        <w:div w:id="521286611">
          <w:marLeft w:val="0"/>
          <w:marRight w:val="0"/>
          <w:marTop w:val="0"/>
          <w:marBottom w:val="0"/>
          <w:divBdr>
            <w:top w:val="none" w:sz="0" w:space="0" w:color="auto"/>
            <w:left w:val="none" w:sz="0" w:space="0" w:color="auto"/>
            <w:bottom w:val="none" w:sz="0" w:space="0" w:color="auto"/>
            <w:right w:val="none" w:sz="0" w:space="0" w:color="auto"/>
          </w:divBdr>
        </w:div>
      </w:divsChild>
    </w:div>
    <w:div w:id="1424033341">
      <w:bodyDiv w:val="1"/>
      <w:marLeft w:val="0"/>
      <w:marRight w:val="0"/>
      <w:marTop w:val="0"/>
      <w:marBottom w:val="0"/>
      <w:divBdr>
        <w:top w:val="none" w:sz="0" w:space="0" w:color="auto"/>
        <w:left w:val="none" w:sz="0" w:space="0" w:color="auto"/>
        <w:bottom w:val="none" w:sz="0" w:space="0" w:color="auto"/>
        <w:right w:val="none" w:sz="0" w:space="0" w:color="auto"/>
      </w:divBdr>
      <w:divsChild>
        <w:div w:id="672806544">
          <w:marLeft w:val="0"/>
          <w:marRight w:val="0"/>
          <w:marTop w:val="0"/>
          <w:marBottom w:val="0"/>
          <w:divBdr>
            <w:top w:val="none" w:sz="0" w:space="0" w:color="auto"/>
            <w:left w:val="none" w:sz="0" w:space="0" w:color="auto"/>
            <w:bottom w:val="none" w:sz="0" w:space="0" w:color="auto"/>
            <w:right w:val="none" w:sz="0" w:space="0" w:color="auto"/>
          </w:divBdr>
        </w:div>
      </w:divsChild>
    </w:div>
    <w:div w:id="1629555572">
      <w:bodyDiv w:val="1"/>
      <w:marLeft w:val="0"/>
      <w:marRight w:val="0"/>
      <w:marTop w:val="0"/>
      <w:marBottom w:val="0"/>
      <w:divBdr>
        <w:top w:val="none" w:sz="0" w:space="0" w:color="auto"/>
        <w:left w:val="none" w:sz="0" w:space="0" w:color="auto"/>
        <w:bottom w:val="none" w:sz="0" w:space="0" w:color="auto"/>
        <w:right w:val="none" w:sz="0" w:space="0" w:color="auto"/>
      </w:divBdr>
      <w:divsChild>
        <w:div w:id="21521057">
          <w:marLeft w:val="0"/>
          <w:marRight w:val="0"/>
          <w:marTop w:val="0"/>
          <w:marBottom w:val="0"/>
          <w:divBdr>
            <w:top w:val="none" w:sz="0" w:space="0" w:color="auto"/>
            <w:left w:val="none" w:sz="0" w:space="0" w:color="auto"/>
            <w:bottom w:val="none" w:sz="0" w:space="0" w:color="auto"/>
            <w:right w:val="none" w:sz="0" w:space="0" w:color="auto"/>
          </w:divBdr>
        </w:div>
      </w:divsChild>
    </w:div>
    <w:div w:id="167923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monosov-msu.ru/rus/event/10386/"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image" Target="media/image40.png"/><Relationship Id="rId2" Type="http://schemas.openxmlformats.org/officeDocument/2006/relationships/numbering" Target="numbering.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png"/><Relationship Id="rId19" Type="http://schemas.openxmlformats.org/officeDocument/2006/relationships/image" Target="media/image5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vanovivan@"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16FC4-EFF4-4A46-B062-82574497A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5443</TotalTime>
  <Pages>9</Pages>
  <Words>2475</Words>
  <Characters>14112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Научно-практическая конференция</vt:lpstr>
    </vt:vector>
  </TitlesOfParts>
  <Company/>
  <LinksUpToDate>false</LinksUpToDate>
  <CharactersWithSpaces>16554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Научно-практическая конференция</dc:title>
  <dc:subject/>
  <dc:creator>эктеор</dc:creator>
  <cp:keywords> </cp:keywords>
  <dc:description/>
  <cp:lastModifiedBy>Мельникова Полина</cp:lastModifiedBy>
  <cp:revision>18</cp:revision>
  <dcterms:created xsi:type="dcterms:W3CDTF">2026-03-09T16:26:00Z</dcterms:created>
  <dcterms:modified xsi:type="dcterms:W3CDTF">2026-03-16T15:41:00Z</dcterms:modified>
  <dc:language>en-US</dc:language>
</cp:coreProperties>
</file>