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5931" w14:textId="77777777" w:rsidR="009F68DA" w:rsidRDefault="00432DF3" w:rsidP="00432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поэтики языка в творчестве Оуян Цзянхэ</w:t>
      </w:r>
    </w:p>
    <w:p w14:paraId="2CFF4DD8" w14:textId="77777777" w:rsidR="00432DF3" w:rsidRDefault="00432DF3" w:rsidP="00432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Лопатин Кирилл Алексеевич</w:t>
      </w:r>
    </w:p>
    <w:p w14:paraId="595A3547" w14:textId="77777777" w:rsidR="00432DF3" w:rsidRDefault="00432DF3" w:rsidP="00432DF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2 курса бакалавриата</w:t>
      </w:r>
    </w:p>
    <w:p w14:paraId="74BACE84" w14:textId="77777777" w:rsidR="00432DF3" w:rsidRDefault="00B12F39" w:rsidP="00432DF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2F39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3D91831B" w14:textId="77777777" w:rsidR="00B12F39" w:rsidRDefault="00B12F39" w:rsidP="00432DF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Институт стран Азии и Африки</w:t>
      </w:r>
    </w:p>
    <w:p w14:paraId="125F850B" w14:textId="77777777" w:rsidR="00B12F39" w:rsidRPr="00B12F39" w:rsidRDefault="00CB3515" w:rsidP="00432DF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B12F39" w:rsidRPr="00E2070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kirill</w:t>
        </w:r>
        <w:r w:rsidR="00B12F39" w:rsidRPr="00B12F39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B12F39" w:rsidRPr="00E2070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lopatin</w:t>
        </w:r>
        <w:r w:rsidR="00B12F39" w:rsidRPr="00B12F39">
          <w:rPr>
            <w:rStyle w:val="a3"/>
            <w:rFonts w:ascii="Times New Roman" w:hAnsi="Times New Roman" w:cs="Times New Roman"/>
            <w:i/>
            <w:sz w:val="24"/>
            <w:szCs w:val="24"/>
          </w:rPr>
          <w:t>.3008@</w:t>
        </w:r>
        <w:r w:rsidR="00B12F39" w:rsidRPr="00E2070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B12F39" w:rsidRPr="00B12F39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B12F39" w:rsidRPr="00E2070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757FAF7D" w14:textId="2122363E" w:rsidR="00B12F39" w:rsidRPr="00B12F39" w:rsidRDefault="00B12F39" w:rsidP="00446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F39">
        <w:rPr>
          <w:rFonts w:ascii="Times New Roman" w:hAnsi="Times New Roman" w:cs="Times New Roman"/>
          <w:sz w:val="24"/>
          <w:szCs w:val="24"/>
        </w:rPr>
        <w:t>В ХХ веке мировая литература п</w:t>
      </w:r>
      <w:r w:rsidR="0043713B">
        <w:rPr>
          <w:rFonts w:ascii="Times New Roman" w:hAnsi="Times New Roman" w:cs="Times New Roman"/>
          <w:sz w:val="24"/>
          <w:szCs w:val="24"/>
        </w:rPr>
        <w:t xml:space="preserve">ереживает «кризис репрезентации» </w:t>
      </w:r>
      <w:r w:rsidR="0043713B">
        <w:rPr>
          <w:rFonts w:ascii="Times New Roman" w:hAnsi="Times New Roman" w:cs="Times New Roman"/>
          <w:sz w:val="24"/>
          <w:szCs w:val="24"/>
        </w:rPr>
        <w:t>–</w:t>
      </w:r>
      <w:r w:rsidR="0043713B">
        <w:rPr>
          <w:rFonts w:ascii="Times New Roman" w:hAnsi="Times New Roman" w:cs="Times New Roman"/>
          <w:sz w:val="24"/>
          <w:szCs w:val="24"/>
        </w:rPr>
        <w:t xml:space="preserve"> </w:t>
      </w:r>
      <w:r w:rsidR="00CB3515">
        <w:rPr>
          <w:rFonts w:ascii="Times New Roman" w:hAnsi="Times New Roman" w:cs="Times New Roman"/>
          <w:sz w:val="24"/>
          <w:szCs w:val="24"/>
        </w:rPr>
        <w:t xml:space="preserve">утрату </w:t>
      </w:r>
      <w:r w:rsidR="0043713B">
        <w:rPr>
          <w:rFonts w:ascii="Times New Roman" w:hAnsi="Times New Roman" w:cs="Times New Roman"/>
          <w:sz w:val="24"/>
          <w:szCs w:val="24"/>
        </w:rPr>
        <w:t>д</w:t>
      </w:r>
      <w:r w:rsidR="0043713B" w:rsidRPr="0043713B">
        <w:rPr>
          <w:rFonts w:ascii="Times New Roman" w:hAnsi="Times New Roman" w:cs="Times New Roman"/>
          <w:sz w:val="24"/>
          <w:szCs w:val="24"/>
        </w:rPr>
        <w:t>оверия к возможности языка и художественного произведения адекватно представлять внеязыковую реальность. В рамках постструктуралистской и постмодернистской мысли (М. Фуко, Р. Барт, Ж. Деррида и др.) этот кризис связывается с проблематизацией прозрачной связи между знаком и референтом, а также с критикой «метафизики присутствия» и традиционных пр</w:t>
      </w:r>
      <w:r w:rsidR="00CB3515">
        <w:rPr>
          <w:rFonts w:ascii="Times New Roman" w:hAnsi="Times New Roman" w:cs="Times New Roman"/>
          <w:sz w:val="24"/>
          <w:szCs w:val="24"/>
        </w:rPr>
        <w:t>едставлений о субъекте познания</w:t>
      </w:r>
      <w:bookmarkStart w:id="0" w:name="_GoBack"/>
      <w:bookmarkEnd w:id="0"/>
      <w:r w:rsidR="0043713B" w:rsidRPr="0043713B">
        <w:rPr>
          <w:rFonts w:ascii="Times New Roman" w:hAnsi="Times New Roman" w:cs="Times New Roman"/>
          <w:sz w:val="24"/>
          <w:szCs w:val="24"/>
        </w:rPr>
        <w:t>. При этом классическая идея мимесиса не исчезает, но радикально переосмысляется: художественный текст больше не мыслится как простое подражание или отражение реальности, а как автономная знаковая конструкция, выстраивающая собственный мир и выявляющая необратимый разрыв между языком и описываемой им действительностью</w:t>
      </w:r>
      <w:r w:rsidR="0043713B">
        <w:rPr>
          <w:rFonts w:ascii="Times New Roman" w:hAnsi="Times New Roman" w:cs="Times New Roman"/>
          <w:sz w:val="24"/>
          <w:szCs w:val="24"/>
        </w:rPr>
        <w:t xml:space="preserve"> </w:t>
      </w:r>
      <w:r w:rsidR="0043713B">
        <w:rPr>
          <w:rFonts w:ascii="Times New Roman" w:hAnsi="Times New Roman" w:cs="Times New Roman"/>
          <w:sz w:val="24"/>
          <w:szCs w:val="24"/>
          <w:lang w:val="en-US"/>
        </w:rPr>
        <w:t>[1, 2, 5]</w:t>
      </w:r>
      <w:r w:rsidR="0043713B" w:rsidRPr="0043713B">
        <w:rPr>
          <w:rFonts w:ascii="Times New Roman" w:hAnsi="Times New Roman" w:cs="Times New Roman"/>
          <w:sz w:val="24"/>
          <w:szCs w:val="24"/>
        </w:rPr>
        <w:t>.</w:t>
      </w:r>
      <w:r w:rsidR="0043713B" w:rsidRPr="00B12F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C4CF7" w14:textId="1F0684DB" w:rsidR="00B12F39" w:rsidRPr="00B12F39" w:rsidRDefault="00B12F39" w:rsidP="00446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F39">
        <w:rPr>
          <w:rFonts w:ascii="Times New Roman" w:hAnsi="Times New Roman" w:cs="Times New Roman"/>
          <w:sz w:val="24"/>
          <w:szCs w:val="24"/>
        </w:rPr>
        <w:t xml:space="preserve">В связи с этим многие поэты обращаются в своём творчестве к анализу языка </w:t>
      </w:r>
      <w:r w:rsidR="0043713B">
        <w:rPr>
          <w:rFonts w:ascii="Times New Roman" w:hAnsi="Times New Roman" w:cs="Times New Roman"/>
          <w:sz w:val="24"/>
          <w:szCs w:val="24"/>
        </w:rPr>
        <w:t>как к среде существования и самоопределения субъекта.</w:t>
      </w:r>
      <w:r w:rsidRPr="00B12F39">
        <w:rPr>
          <w:rFonts w:ascii="Times New Roman" w:hAnsi="Times New Roman" w:cs="Times New Roman"/>
          <w:sz w:val="24"/>
          <w:szCs w:val="24"/>
        </w:rPr>
        <w:t xml:space="preserve"> Примером тому может служить направление американской поэзии Language Poetry</w:t>
      </w:r>
      <w:r w:rsidR="00022EF9" w:rsidRPr="00022EF9">
        <w:rPr>
          <w:rFonts w:ascii="Times New Roman" w:hAnsi="Times New Roman" w:cs="Times New Roman"/>
          <w:sz w:val="24"/>
          <w:szCs w:val="24"/>
        </w:rPr>
        <w:t xml:space="preserve"> [4]</w:t>
      </w:r>
      <w:r w:rsidRPr="00B12F39">
        <w:rPr>
          <w:rFonts w:ascii="Times New Roman" w:hAnsi="Times New Roman" w:cs="Times New Roman"/>
          <w:sz w:val="24"/>
          <w:szCs w:val="24"/>
        </w:rPr>
        <w:t xml:space="preserve"> или творчество русских поэтов метареалистов</w:t>
      </w:r>
      <w:r w:rsidR="00022EF9" w:rsidRPr="00022EF9">
        <w:rPr>
          <w:rFonts w:ascii="Times New Roman" w:hAnsi="Times New Roman" w:cs="Times New Roman"/>
          <w:sz w:val="24"/>
          <w:szCs w:val="24"/>
        </w:rPr>
        <w:t xml:space="preserve"> [3]</w:t>
      </w:r>
      <w:r w:rsidRPr="00B12F39">
        <w:rPr>
          <w:rFonts w:ascii="Times New Roman" w:hAnsi="Times New Roman" w:cs="Times New Roman"/>
          <w:sz w:val="24"/>
          <w:szCs w:val="24"/>
        </w:rPr>
        <w:t>. Проявления языковой поэтики существуют и в восточных литературах. Так, китайский поэт Оуян Цзянхэ (р</w:t>
      </w:r>
      <w:r w:rsidR="0043713B">
        <w:rPr>
          <w:rFonts w:ascii="Times New Roman" w:hAnsi="Times New Roman" w:cs="Times New Roman"/>
          <w:sz w:val="24"/>
          <w:szCs w:val="24"/>
        </w:rPr>
        <w:t>.</w:t>
      </w:r>
      <w:r w:rsidRPr="00B12F39">
        <w:rPr>
          <w:rFonts w:ascii="Times New Roman" w:hAnsi="Times New Roman" w:cs="Times New Roman"/>
          <w:sz w:val="24"/>
          <w:szCs w:val="24"/>
        </w:rPr>
        <w:t>1956</w:t>
      </w:r>
      <w:r w:rsidR="0043713B">
        <w:rPr>
          <w:rFonts w:ascii="Times New Roman" w:hAnsi="Times New Roman" w:cs="Times New Roman"/>
          <w:sz w:val="24"/>
          <w:szCs w:val="24"/>
        </w:rPr>
        <w:t>) в своих текстах – как поэтических, так и эссеистических – ч</w:t>
      </w:r>
      <w:r w:rsidRPr="00B12F39">
        <w:rPr>
          <w:rFonts w:ascii="Times New Roman" w:hAnsi="Times New Roman" w:cs="Times New Roman"/>
          <w:sz w:val="24"/>
          <w:szCs w:val="24"/>
        </w:rPr>
        <w:t>асто обращается к языку как материальному объекту</w:t>
      </w:r>
      <w:r w:rsidR="0043713B">
        <w:rPr>
          <w:rFonts w:ascii="Times New Roman" w:hAnsi="Times New Roman" w:cs="Times New Roman"/>
          <w:sz w:val="24"/>
          <w:szCs w:val="24"/>
        </w:rPr>
        <w:t xml:space="preserve"> [</w:t>
      </w:r>
      <w:r w:rsidR="00022EF9" w:rsidRPr="00022EF9">
        <w:rPr>
          <w:rFonts w:ascii="Times New Roman" w:hAnsi="Times New Roman" w:cs="Times New Roman"/>
          <w:sz w:val="24"/>
          <w:szCs w:val="24"/>
        </w:rPr>
        <w:t>6, 7</w:t>
      </w:r>
      <w:r w:rsidR="0043713B" w:rsidRPr="0043713B">
        <w:rPr>
          <w:rFonts w:ascii="Times New Roman" w:hAnsi="Times New Roman" w:cs="Times New Roman"/>
          <w:sz w:val="24"/>
          <w:szCs w:val="24"/>
        </w:rPr>
        <w:t>, 8</w:t>
      </w:r>
      <w:r w:rsidR="00022EF9" w:rsidRPr="00022EF9">
        <w:rPr>
          <w:rFonts w:ascii="Times New Roman" w:hAnsi="Times New Roman" w:cs="Times New Roman"/>
          <w:sz w:val="24"/>
          <w:szCs w:val="24"/>
        </w:rPr>
        <w:t>]</w:t>
      </w:r>
      <w:r w:rsidRPr="00B12F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171A1" w14:textId="0B4935E7" w:rsidR="00B12F39" w:rsidRDefault="00B12F39" w:rsidP="00446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F39">
        <w:rPr>
          <w:rFonts w:ascii="Times New Roman" w:hAnsi="Times New Roman" w:cs="Times New Roman"/>
          <w:sz w:val="24"/>
          <w:szCs w:val="24"/>
        </w:rPr>
        <w:t>Языковая поэтика Оуян Цзянхэ представляет особый интерес для исследователя, так как сочетает в себе понимание языка, характерное для современной западной философии со специфично кит</w:t>
      </w:r>
      <w:r w:rsidR="0043713B">
        <w:rPr>
          <w:rFonts w:ascii="Times New Roman" w:hAnsi="Times New Roman" w:cs="Times New Roman"/>
          <w:sz w:val="24"/>
          <w:szCs w:val="24"/>
        </w:rPr>
        <w:t>айским взглядом на язык, укоренённым в традиции китайской письменности.</w:t>
      </w:r>
    </w:p>
    <w:p w14:paraId="6990F56B" w14:textId="77777777" w:rsidR="00446345" w:rsidRDefault="00446345" w:rsidP="007B1196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3F218" w14:textId="77777777" w:rsidR="00B12F39" w:rsidRDefault="007B1196" w:rsidP="007B1196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30B75F5" w14:textId="5B0E331F" w:rsidR="00022EF9" w:rsidRDefault="00022EF9" w:rsidP="00022EF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F9">
        <w:rPr>
          <w:rFonts w:ascii="Times New Roman" w:hAnsi="Times New Roman" w:cs="Times New Roman"/>
          <w:sz w:val="24"/>
          <w:szCs w:val="24"/>
        </w:rPr>
        <w:t>Деррида Ж. О грамматологии /</w:t>
      </w:r>
      <w:r w:rsidR="00F74111">
        <w:rPr>
          <w:rFonts w:ascii="Times New Roman" w:hAnsi="Times New Roman" w:cs="Times New Roman"/>
          <w:sz w:val="24"/>
          <w:szCs w:val="24"/>
        </w:rPr>
        <w:t xml:space="preserve"> </w:t>
      </w:r>
      <w:r w:rsidRPr="00022EF9">
        <w:rPr>
          <w:rFonts w:ascii="Times New Roman" w:hAnsi="Times New Roman" w:cs="Times New Roman"/>
          <w:sz w:val="24"/>
          <w:szCs w:val="24"/>
        </w:rPr>
        <w:t>Пер. с фр. Н</w:t>
      </w:r>
      <w:r w:rsidRPr="00F74111">
        <w:rPr>
          <w:rFonts w:ascii="Times New Roman" w:hAnsi="Times New Roman" w:cs="Times New Roman"/>
          <w:sz w:val="24"/>
          <w:szCs w:val="24"/>
        </w:rPr>
        <w:t xml:space="preserve">. </w:t>
      </w:r>
      <w:r w:rsidRPr="00022EF9">
        <w:rPr>
          <w:rFonts w:ascii="Times New Roman" w:hAnsi="Times New Roman" w:cs="Times New Roman"/>
          <w:sz w:val="24"/>
          <w:szCs w:val="24"/>
        </w:rPr>
        <w:t>Автономовой</w:t>
      </w:r>
      <w:r w:rsidRPr="00F74111">
        <w:rPr>
          <w:rFonts w:ascii="Times New Roman" w:hAnsi="Times New Roman" w:cs="Times New Roman"/>
          <w:sz w:val="24"/>
          <w:szCs w:val="24"/>
        </w:rPr>
        <w:t xml:space="preserve">. - </w:t>
      </w:r>
      <w:r w:rsidRPr="00022EF9">
        <w:rPr>
          <w:rFonts w:ascii="Times New Roman" w:hAnsi="Times New Roman" w:cs="Times New Roman"/>
          <w:sz w:val="24"/>
          <w:szCs w:val="24"/>
        </w:rPr>
        <w:t>М</w:t>
      </w:r>
      <w:r w:rsidRPr="00F74111">
        <w:rPr>
          <w:rFonts w:ascii="Times New Roman" w:hAnsi="Times New Roman" w:cs="Times New Roman"/>
          <w:sz w:val="24"/>
          <w:szCs w:val="24"/>
        </w:rPr>
        <w:t>., 2000.</w:t>
      </w:r>
    </w:p>
    <w:p w14:paraId="19B91FEF" w14:textId="77777777" w:rsidR="0070273C" w:rsidRDefault="0070273C" w:rsidP="0070273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ED1">
        <w:rPr>
          <w:rFonts w:ascii="Times New Roman" w:hAnsi="Times New Roman" w:cs="Times New Roman"/>
          <w:sz w:val="24"/>
          <w:szCs w:val="24"/>
        </w:rPr>
        <w:t>Ман</w:t>
      </w:r>
      <w:r>
        <w:rPr>
          <w:rFonts w:ascii="Times New Roman" w:hAnsi="Times New Roman" w:cs="Times New Roman"/>
          <w:sz w:val="24"/>
          <w:szCs w:val="24"/>
        </w:rPr>
        <w:t xml:space="preserve"> П.</w:t>
      </w:r>
      <w:r w:rsidRPr="00492ED1">
        <w:rPr>
          <w:rFonts w:ascii="Times New Roman" w:hAnsi="Times New Roman" w:cs="Times New Roman"/>
          <w:sz w:val="24"/>
          <w:szCs w:val="24"/>
        </w:rPr>
        <w:t xml:space="preserve"> Слепот</w:t>
      </w:r>
      <w:r>
        <w:rPr>
          <w:rFonts w:ascii="Times New Roman" w:hAnsi="Times New Roman" w:cs="Times New Roman"/>
          <w:sz w:val="24"/>
          <w:szCs w:val="24"/>
        </w:rPr>
        <w:t>а и прозрение. СПб., 2002.</w:t>
      </w:r>
    </w:p>
    <w:p w14:paraId="6E0AC4E6" w14:textId="37952695" w:rsidR="00492ED1" w:rsidRPr="0070273C" w:rsidRDefault="00492ED1" w:rsidP="0070273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Масалов А.</w:t>
      </w:r>
      <w:r w:rsidR="001411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Е. Морфология метаболы в поэтическом языке метареализма : дисс. … канд. филол. наук. Москва, 2022.</w:t>
      </w:r>
    </w:p>
    <w:p w14:paraId="2E30AAC9" w14:textId="5F13C87D" w:rsidR="00492ED1" w:rsidRDefault="0070273C" w:rsidP="007B119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Пробштейн Я., Фещенко В. От «Черной горы» до «Языкового письма»: Антология новейшей поэзии США. М., 2022</w:t>
      </w:r>
    </w:p>
    <w:p w14:paraId="14FF4FE9" w14:textId="20222668" w:rsidR="0043713B" w:rsidRPr="0043713B" w:rsidRDefault="0043713B" w:rsidP="004371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13B">
        <w:rPr>
          <w:rFonts w:ascii="Times New Roman" w:hAnsi="Times New Roman" w:cs="Times New Roman"/>
          <w:sz w:val="24"/>
          <w:szCs w:val="24"/>
        </w:rPr>
        <w:t>Французская семиотика: От структурализма к постструктурализму / Пер.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13B">
        <w:rPr>
          <w:rFonts w:ascii="Times New Roman" w:hAnsi="Times New Roman" w:cs="Times New Roman"/>
          <w:sz w:val="24"/>
          <w:szCs w:val="24"/>
        </w:rPr>
        <w:t>фр. и вступ. ст. Г.К. Коси</w:t>
      </w:r>
      <w:r>
        <w:rPr>
          <w:rFonts w:ascii="Times New Roman" w:hAnsi="Times New Roman" w:cs="Times New Roman"/>
          <w:sz w:val="24"/>
          <w:szCs w:val="24"/>
        </w:rPr>
        <w:t>кова. - М., 2000.</w:t>
      </w:r>
    </w:p>
    <w:p w14:paraId="1C14A4FB" w14:textId="5B90AD95" w:rsidR="00022EF9" w:rsidRPr="00022EF9" w:rsidRDefault="00022EF9" w:rsidP="00022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22EF9">
        <w:rPr>
          <w:rFonts w:ascii="Times New Roman" w:hAnsi="Times New Roman" w:cs="Times New Roman"/>
          <w:sz w:val="24"/>
          <w:szCs w:val="24"/>
          <w:lang w:val="en-US"/>
        </w:rPr>
        <w:t>Day М.</w:t>
      </w:r>
      <w:r w:rsidR="001411B2" w:rsidRPr="001411B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22EF9">
        <w:rPr>
          <w:rFonts w:ascii="Times New Roman" w:hAnsi="Times New Roman" w:cs="Times New Roman"/>
          <w:sz w:val="24"/>
          <w:szCs w:val="24"/>
          <w:lang w:val="en-US"/>
        </w:rPr>
        <w:t>М. China’s Second World of Poetry: The Sichuan Avant-Garde, 1982-1992.  // Digital Archive for Chinese Studies (DACHS). The Sinological Library, Leiden University, 2005. URL: https://hdl.handle.net/1887/57725  (дата обращения: 31.01.2026)</w:t>
      </w:r>
    </w:p>
    <w:p w14:paraId="5F0A015B" w14:textId="77777777" w:rsidR="0070273C" w:rsidRPr="00EF5229" w:rsidRDefault="0070273C" w:rsidP="0070273C">
      <w:pPr>
        <w:pStyle w:val="a4"/>
        <w:numPr>
          <w:ilvl w:val="0"/>
          <w:numId w:val="1"/>
        </w:numPr>
        <w:rPr>
          <w:rFonts w:ascii="Times New Roman" w:eastAsia="KaiTi" w:hAnsi="Times New Roman" w:cs="Times New Roman"/>
          <w:sz w:val="24"/>
          <w:szCs w:val="24"/>
          <w:lang w:val="en-US"/>
        </w:rPr>
      </w:pPr>
      <w:r w:rsidRPr="0070273C">
        <w:rPr>
          <w:rFonts w:ascii="Times New Roman" w:hAnsi="Times New Roman" w:cs="Times New Roman" w:hint="eastAsia"/>
          <w:sz w:val="24"/>
          <w:szCs w:val="24"/>
          <w:lang w:val="en-US"/>
        </w:rPr>
        <w:t>Zaichenko S. Glass and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 xml:space="preserve"> Waves: Linguistic Materiality in Ouyang Jianghe's 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>歐陽江河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 xml:space="preserve">Poetry : Dr. habil. Thesis. Hong Kong, 2025.  </w:t>
      </w:r>
    </w:p>
    <w:p w14:paraId="1DE2E789" w14:textId="4D3D7FB4" w:rsidR="0070273C" w:rsidRPr="0043713B" w:rsidRDefault="00022EF9" w:rsidP="00022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>欧阳江河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 xml:space="preserve">. 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>删述之余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 xml:space="preserve">: 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>欧阳江河诗选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>.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>南京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 xml:space="preserve">: </w:t>
      </w:r>
      <w:r w:rsidRPr="00EF5229">
        <w:rPr>
          <w:rFonts w:ascii="Times New Roman" w:eastAsia="KaiTi" w:hAnsi="Times New Roman" w:cs="Times New Roman"/>
          <w:sz w:val="24"/>
          <w:szCs w:val="24"/>
          <w:lang w:val="en-US"/>
        </w:rPr>
        <w:t>南京大学出版社，</w:t>
      </w:r>
      <w:r w:rsidRPr="00022EF9">
        <w:rPr>
          <w:rFonts w:ascii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2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13B">
        <w:rPr>
          <w:rFonts w:ascii="Times New Roman" w:hAnsi="Times New Roman" w:cs="Times New Roman"/>
          <w:sz w:val="24"/>
          <w:szCs w:val="24"/>
        </w:rPr>
        <w:t xml:space="preserve">(Оуян Цзянхэ. Вычеркнув лишнее: </w:t>
      </w:r>
      <w:r w:rsidRPr="00022EF9">
        <w:rPr>
          <w:rFonts w:ascii="Times New Roman" w:hAnsi="Times New Roman" w:cs="Times New Roman"/>
          <w:sz w:val="24"/>
          <w:szCs w:val="24"/>
        </w:rPr>
        <w:t xml:space="preserve">избранные стихи Оуян Цзянхэ. </w:t>
      </w:r>
      <w:r w:rsidRPr="0043713B">
        <w:rPr>
          <w:rFonts w:ascii="Times New Roman" w:hAnsi="Times New Roman" w:cs="Times New Roman"/>
          <w:sz w:val="24"/>
          <w:szCs w:val="24"/>
        </w:rPr>
        <w:t>Нанкин: Наньцзин дасюэ чубаньшэ, 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713B">
        <w:rPr>
          <w:rFonts w:ascii="Times New Roman" w:hAnsi="Times New Roman" w:cs="Times New Roman"/>
          <w:sz w:val="24"/>
          <w:szCs w:val="24"/>
        </w:rPr>
        <w:t>)</w:t>
      </w:r>
    </w:p>
    <w:sectPr w:rsidR="0070273C" w:rsidRPr="0043713B" w:rsidSect="00432D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5DC520" w16cex:dateUtc="2026-03-01T18:29:00Z"/>
  <w16cex:commentExtensible w16cex:durableId="2ECA7663" w16cex:dateUtc="2026-03-01T18:33:00Z"/>
  <w16cex:commentExtensible w16cex:durableId="21D84FCF" w16cex:dateUtc="2026-03-01T18:35:00Z"/>
  <w16cex:commentExtensible w16cex:durableId="6CD36A5C" w16cex:dateUtc="2026-03-01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149326" w16cid:durableId="525DC520"/>
  <w16cid:commentId w16cid:paraId="7C9CCCBF" w16cid:durableId="2ECA7663"/>
  <w16cid:commentId w16cid:paraId="222C3BF0" w16cid:durableId="21D84FCF"/>
  <w16cid:commentId w16cid:paraId="697F8A6F" w16cid:durableId="6CD36A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7553"/>
    <w:multiLevelType w:val="multilevel"/>
    <w:tmpl w:val="27D2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5965FC"/>
    <w:multiLevelType w:val="hybridMultilevel"/>
    <w:tmpl w:val="73725AB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F3"/>
    <w:rsid w:val="00022EF9"/>
    <w:rsid w:val="00081F48"/>
    <w:rsid w:val="001411B2"/>
    <w:rsid w:val="0022198C"/>
    <w:rsid w:val="00312313"/>
    <w:rsid w:val="00363C09"/>
    <w:rsid w:val="00432DF3"/>
    <w:rsid w:val="0043713B"/>
    <w:rsid w:val="00446345"/>
    <w:rsid w:val="00492ED1"/>
    <w:rsid w:val="004A06A2"/>
    <w:rsid w:val="00636256"/>
    <w:rsid w:val="006466EA"/>
    <w:rsid w:val="0070273C"/>
    <w:rsid w:val="007B1196"/>
    <w:rsid w:val="007D20CA"/>
    <w:rsid w:val="009F68DA"/>
    <w:rsid w:val="00B12F39"/>
    <w:rsid w:val="00B334E0"/>
    <w:rsid w:val="00CB3515"/>
    <w:rsid w:val="00DE75A7"/>
    <w:rsid w:val="00EF5229"/>
    <w:rsid w:val="00F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DAA1"/>
  <w15:chartTrackingRefBased/>
  <w15:docId w15:val="{CA23D96D-731A-4C02-81CC-8B90C75A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F3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B1196"/>
    <w:pPr>
      <w:ind w:left="720"/>
      <w:contextualSpacing/>
    </w:pPr>
  </w:style>
  <w:style w:type="paragraph" w:styleId="a5">
    <w:name w:val="Revision"/>
    <w:hidden/>
    <w:uiPriority w:val="99"/>
    <w:semiHidden/>
    <w:rsid w:val="00DE75A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DE75A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E75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E75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75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75A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3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7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ill.lopatin.3008@mail.ru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лопатин</dc:creator>
  <cp:keywords/>
  <dc:description/>
  <cp:lastModifiedBy>кирилл лопатин</cp:lastModifiedBy>
  <cp:revision>3</cp:revision>
  <dcterms:created xsi:type="dcterms:W3CDTF">2026-03-01T20:28:00Z</dcterms:created>
  <dcterms:modified xsi:type="dcterms:W3CDTF">2026-03-01T20:29:00Z</dcterms:modified>
</cp:coreProperties>
</file>