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1D" w:rsidRDefault="00676479" w:rsidP="006764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поправок к амплитудам процессов по степеням отношения ширины к массе нестабильной частицы</w:t>
      </w:r>
    </w:p>
    <w:p w:rsidR="00676479" w:rsidRPr="00676479" w:rsidRDefault="00676479" w:rsidP="0067647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Ефремов Н.Ф.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, Боос Э.Э.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676479" w:rsidRPr="0070159E" w:rsidRDefault="0070159E" w:rsidP="0070159E">
      <w:pPr>
        <w:jc w:val="center"/>
        <w:rPr>
          <w:i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676479">
        <w:rPr>
          <w:rFonts w:ascii="Times New Roman" w:hAnsi="Times New Roman" w:cs="Times New Roman"/>
          <w:i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70159E">
        <w:rPr>
          <w:rFonts w:ascii="Times New Roman" w:hAnsi="Times New Roman" w:cs="Times New Roman"/>
          <w:bCs/>
          <w:i/>
          <w:sz w:val="24"/>
          <w:szCs w:val="24"/>
        </w:rPr>
        <w:t>д. ф.-м. н., проф., чл.-корр. РАН</w:t>
      </w:r>
    </w:p>
    <w:p w:rsidR="00676479" w:rsidRDefault="0041232A" w:rsidP="0067647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Филиал Московского государственного университета имени М.В. Ломоносова в городе Сарове</w:t>
      </w:r>
    </w:p>
    <w:p w:rsidR="0041232A" w:rsidRDefault="0041232A" w:rsidP="0067647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Научно-исследовательский институт ядерной физики имени Д.В.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Скобельцына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Московского государственного университета имени М.В. Ломоносова</w:t>
      </w:r>
    </w:p>
    <w:p w:rsidR="0041232A" w:rsidRPr="004233FE" w:rsidRDefault="00365673" w:rsidP="00690E9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690E9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690E9E" w:rsidRPr="004233FE">
        <w:rPr>
          <w:rFonts w:ascii="Times New Roman" w:hAnsi="Times New Roman" w:cs="Times New Roman"/>
          <w:i/>
          <w:sz w:val="24"/>
          <w:szCs w:val="24"/>
        </w:rPr>
        <w:t>-</w:t>
      </w:r>
      <w:r w:rsidR="00690E9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690E9E" w:rsidRPr="004233FE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="00690E9E" w:rsidRPr="00F40C7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emovnikola</w:t>
        </w:r>
        <w:r w:rsidR="00690E9E" w:rsidRPr="004233FE">
          <w:rPr>
            <w:rStyle w:val="a3"/>
            <w:rFonts w:ascii="Times New Roman" w:hAnsi="Times New Roman" w:cs="Times New Roman"/>
            <w:i/>
            <w:sz w:val="24"/>
            <w:szCs w:val="24"/>
          </w:rPr>
          <w:t>12122002@</w:t>
        </w:r>
        <w:r w:rsidR="00690E9E" w:rsidRPr="00F40C7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690E9E" w:rsidRPr="004233FE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690E9E" w:rsidRPr="00F40C7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690E9E" w:rsidRDefault="004233FE" w:rsidP="00690E9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вычислении характеристик различных физических процессов взаимодействия частиц приходится иметь дело с рождением и распадом участвующих в этих процессах нестабильных частиц, такие как </w:t>
      </w:r>
      <w:r w:rsidRPr="004233FE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4233F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233FE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-бозоны,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4233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кварк, бозон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Хиггса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Нестабильная частица, в отличие от стабильной, характеризуется не только массой, но и парциальными и полной ширинами распадов.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Кроме того, время жизни нестабильной частицы обратно пропорционально величине её полной ширины.</w:t>
      </w:r>
    </w:p>
    <w:p w:rsidR="00F40533" w:rsidRPr="00FC2AA4" w:rsidRDefault="004233FE" w:rsidP="009C5670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описания вклада нестабильной частицы в амплитуду физического процесса часто применяют известную формулу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Брейта-Вигнера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(либо с фиксированной, либо бегущей шириной). Кроме того, в амплитуду и сечение процесса с участием нестабильной частицы также дают вклады и различные</w:t>
      </w:r>
      <w:r w:rsidR="00F40533">
        <w:rPr>
          <w:rFonts w:ascii="Times New Roman" w:hAnsi="Times New Roman" w:cs="Times New Roman"/>
          <w:sz w:val="24"/>
          <w:szCs w:val="24"/>
        </w:rPr>
        <w:t xml:space="preserve"> фоновые процессы с теми же частицами в начальном и конечном состояниях. Так, в процессе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→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</m:oMath>
      <w:r w:rsidR="00F40533" w:rsidRPr="00F4053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0533">
        <w:rPr>
          <w:rFonts w:ascii="Times New Roman" w:eastAsiaTheme="minorEastAsia" w:hAnsi="Times New Roman" w:cs="Times New Roman"/>
          <w:sz w:val="24"/>
          <w:szCs w:val="24"/>
        </w:rPr>
        <w:t>вклад в амплитуду дают две диаграммы Фейнмана с виртуальным фот</w:t>
      </w:r>
      <w:r w:rsidR="00AB299F">
        <w:rPr>
          <w:rFonts w:ascii="Times New Roman" w:eastAsiaTheme="minorEastAsia" w:hAnsi="Times New Roman" w:cs="Times New Roman"/>
          <w:sz w:val="24"/>
          <w:szCs w:val="24"/>
        </w:rPr>
        <w:t xml:space="preserve">оном, </w:t>
      </w:r>
      <w:r w:rsidR="00F40533">
        <w:rPr>
          <w:rFonts w:ascii="Times New Roman" w:eastAsiaTheme="minorEastAsia" w:hAnsi="Times New Roman" w:cs="Times New Roman"/>
          <w:sz w:val="24"/>
          <w:szCs w:val="24"/>
        </w:rPr>
        <w:t xml:space="preserve">а также калибровочный </w:t>
      </w:r>
      <w:r w:rsidR="00F4053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Z</w:t>
      </w:r>
      <w:r w:rsidR="00F40533">
        <w:rPr>
          <w:rFonts w:ascii="Times New Roman" w:eastAsiaTheme="minorEastAsia" w:hAnsi="Times New Roman" w:cs="Times New Roman"/>
          <w:sz w:val="24"/>
          <w:szCs w:val="24"/>
        </w:rPr>
        <w:t>-бозон</w:t>
      </w:r>
      <w:r w:rsidR="00AB299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F40533">
        <w:rPr>
          <w:rFonts w:ascii="Times New Roman" w:eastAsiaTheme="minorEastAsia" w:hAnsi="Times New Roman" w:cs="Times New Roman"/>
          <w:sz w:val="24"/>
          <w:szCs w:val="24"/>
        </w:rPr>
        <w:t xml:space="preserve">При возведении модуля амплитуды в квадрат, таким образом, возникает три слагаемых – вклад фона (рождение виртуального фотона), вклад сигнала (образование </w:t>
      </w:r>
      <w:r w:rsidR="00F4053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Z</w:t>
      </w:r>
      <w:r w:rsidR="00F40533" w:rsidRPr="00F40533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r w:rsidR="00F40533">
        <w:rPr>
          <w:rFonts w:ascii="Times New Roman" w:eastAsiaTheme="minorEastAsia" w:hAnsi="Times New Roman" w:cs="Times New Roman"/>
          <w:sz w:val="24"/>
          <w:szCs w:val="24"/>
        </w:rPr>
        <w:t>бозона), а также интерференция между ними.</w:t>
      </w:r>
    </w:p>
    <w:p w:rsidR="00062CC7" w:rsidRDefault="00BD0540" w:rsidP="00690E9E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062CC7">
        <w:rPr>
          <w:rFonts w:ascii="Times New Roman" w:eastAsiaTheme="minorEastAsia" w:hAnsi="Times New Roman" w:cs="Times New Roman"/>
          <w:sz w:val="24"/>
          <w:szCs w:val="24"/>
        </w:rPr>
        <w:t xml:space="preserve"> литературе рассматриваются и альтернативные подходы к определению ширины </w:t>
      </w:r>
      <w:r w:rsidR="002079B3">
        <w:rPr>
          <w:rFonts w:ascii="Times New Roman" w:eastAsiaTheme="minorEastAsia" w:hAnsi="Times New Roman" w:cs="Times New Roman"/>
          <w:sz w:val="24"/>
          <w:szCs w:val="24"/>
        </w:rPr>
        <w:t>[3</w:t>
      </w:r>
      <w:r w:rsidR="00062CC7" w:rsidRPr="00062CC7">
        <w:rPr>
          <w:rFonts w:ascii="Times New Roman" w:eastAsiaTheme="minorEastAsia" w:hAnsi="Times New Roman" w:cs="Times New Roman"/>
          <w:sz w:val="24"/>
          <w:szCs w:val="24"/>
        </w:rPr>
        <w:t xml:space="preserve">]. </w:t>
      </w:r>
      <w:r w:rsidR="00062CC7">
        <w:rPr>
          <w:rFonts w:ascii="Times New Roman" w:eastAsiaTheme="minorEastAsia" w:hAnsi="Times New Roman" w:cs="Times New Roman"/>
          <w:sz w:val="24"/>
          <w:szCs w:val="24"/>
        </w:rPr>
        <w:t xml:space="preserve">Суть метода заключается </w:t>
      </w:r>
      <w:r w:rsidR="00FC2AA4">
        <w:rPr>
          <w:rFonts w:ascii="Times New Roman" w:eastAsiaTheme="minorEastAsia" w:hAnsi="Times New Roman" w:cs="Times New Roman"/>
          <w:sz w:val="24"/>
          <w:szCs w:val="24"/>
        </w:rPr>
        <w:t xml:space="preserve">в стандартном суммировании собственно-энергетических вставок в «голый» </w:t>
      </w:r>
      <w:proofErr w:type="spellStart"/>
      <w:r w:rsidR="00FC2AA4">
        <w:rPr>
          <w:rFonts w:ascii="Times New Roman" w:eastAsiaTheme="minorEastAsia" w:hAnsi="Times New Roman" w:cs="Times New Roman"/>
          <w:sz w:val="24"/>
          <w:szCs w:val="24"/>
        </w:rPr>
        <w:t>пропагатор</w:t>
      </w:r>
      <w:proofErr w:type="spellEnd"/>
      <w:r w:rsidR="00FC2AA4">
        <w:rPr>
          <w:rFonts w:ascii="Times New Roman" w:eastAsiaTheme="minorEastAsia" w:hAnsi="Times New Roman" w:cs="Times New Roman"/>
          <w:sz w:val="24"/>
          <w:szCs w:val="24"/>
        </w:rPr>
        <w:t>, после чего путём некоторых вычислений и физических соображений приходят к следующему выражению для массы</w:t>
      </w:r>
    </w:p>
    <w:p w:rsidR="00FC2AA4" w:rsidRPr="00FC2AA4" w:rsidRDefault="00FC2AA4" w:rsidP="00690E9E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μ=m-i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Γ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FC2AA4" w:rsidRDefault="002079B3" w:rsidP="00690E9E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</w:t>
      </w:r>
      <w:r w:rsidR="00FC2AA4">
        <w:rPr>
          <w:rFonts w:ascii="Times New Roman" w:eastAsiaTheme="minorEastAsia" w:hAnsi="Times New Roman" w:cs="Times New Roman"/>
          <w:sz w:val="24"/>
          <w:szCs w:val="24"/>
        </w:rPr>
        <w:t>де</w:t>
      </w:r>
      <w:r w:rsidR="00EE6F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EE6FF6" w:rsidRPr="00EE6F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E6FF6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EE6FF6" w:rsidRPr="00EE6F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E6FF6">
        <w:rPr>
          <w:rFonts w:ascii="Times New Roman" w:eastAsiaTheme="minorEastAsia" w:hAnsi="Times New Roman" w:cs="Times New Roman"/>
          <w:sz w:val="24"/>
          <w:szCs w:val="24"/>
        </w:rPr>
        <w:t>физическая масса частицы,</w:t>
      </w:r>
      <w:r w:rsidR="00AD745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μ</m:t>
        </m:r>
      </m:oMath>
      <w:r w:rsidR="00AD7455" w:rsidRPr="00AD7455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AD7455">
        <w:rPr>
          <w:rFonts w:ascii="Times New Roman" w:eastAsiaTheme="minorEastAsia" w:hAnsi="Times New Roman" w:cs="Times New Roman"/>
          <w:sz w:val="24"/>
          <w:szCs w:val="24"/>
        </w:rPr>
        <w:t xml:space="preserve">полюс </w:t>
      </w:r>
      <w:proofErr w:type="gramStart"/>
      <w:r w:rsidR="00AD7455">
        <w:rPr>
          <w:rFonts w:ascii="Times New Roman" w:eastAsiaTheme="minorEastAsia" w:hAnsi="Times New Roman" w:cs="Times New Roman"/>
          <w:sz w:val="24"/>
          <w:szCs w:val="24"/>
        </w:rPr>
        <w:t>полученного</w:t>
      </w:r>
      <w:proofErr w:type="gramEnd"/>
      <w:r w:rsidR="00AD745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D7455">
        <w:rPr>
          <w:rFonts w:ascii="Times New Roman" w:eastAsiaTheme="minorEastAsia" w:hAnsi="Times New Roman" w:cs="Times New Roman"/>
          <w:sz w:val="24"/>
          <w:szCs w:val="24"/>
        </w:rPr>
        <w:t>пропагатора</w:t>
      </w:r>
      <w:proofErr w:type="spellEnd"/>
      <w:r w:rsidR="00AD745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FC2AA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Π</m:t>
        </m:r>
        <m:r>
          <w:rPr>
            <w:rFonts w:ascii="Cambria Math" w:eastAsiaTheme="minorEastAsia" w:hAnsi="Cambria Math" w:cs="Times New Roman"/>
            <w:sz w:val="24"/>
            <w:szCs w:val="24"/>
          </w:rPr>
          <m:t>(s)</m:t>
        </m:r>
      </m:oMath>
      <w:r w:rsidR="00FC2AA4" w:rsidRPr="00FC2AA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C2AA4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FC2AA4" w:rsidRPr="00FC2AA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C2AA4">
        <w:rPr>
          <w:rFonts w:ascii="Times New Roman" w:eastAsiaTheme="minorEastAsia" w:hAnsi="Times New Roman" w:cs="Times New Roman"/>
          <w:sz w:val="24"/>
          <w:szCs w:val="24"/>
        </w:rPr>
        <w:t>поляризационный оператор, обусловленный петлевыми вкладами в диаграмму</w:t>
      </w:r>
      <w:r w:rsidR="00AD7455">
        <w:rPr>
          <w:rFonts w:ascii="Times New Roman" w:eastAsiaTheme="minorEastAsia" w:hAnsi="Times New Roman" w:cs="Times New Roman"/>
          <w:sz w:val="24"/>
          <w:szCs w:val="24"/>
        </w:rPr>
        <w:t xml:space="preserve">, а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Γ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Im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Π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</m:oMath>
      <w:r w:rsidR="00AD7455">
        <w:rPr>
          <w:rFonts w:ascii="Times New Roman" w:eastAsiaTheme="minorEastAsia" w:hAnsi="Times New Roman" w:cs="Times New Roman"/>
          <w:sz w:val="24"/>
          <w:szCs w:val="24"/>
        </w:rPr>
        <w:t xml:space="preserve"> – ширина частицы</w:t>
      </w:r>
      <w:r w:rsidR="00FC2AA4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5205B">
        <w:rPr>
          <w:rFonts w:ascii="Times New Roman" w:eastAsiaTheme="minorEastAsia" w:hAnsi="Times New Roman" w:cs="Times New Roman"/>
          <w:sz w:val="24"/>
          <w:szCs w:val="24"/>
        </w:rPr>
        <w:t xml:space="preserve"> Утверждается, что правильнее было бы определять амплитуду с комплексной массой</w:t>
      </w:r>
    </w:p>
    <w:p w:rsidR="0035205B" w:rsidRPr="0035205B" w:rsidRDefault="0035205B" w:rsidP="00690E9E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M~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+im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Γ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1D7FD2" w:rsidRPr="006D49CF" w:rsidRDefault="0035205B" w:rsidP="00690E9E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Последнее выражение очень напоминает формулу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Брейта-Вигнера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с фиксированной шириной, но с дополнительным сдвигом</w:t>
      </w:r>
      <w:r w:rsidR="003F62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Γ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F62C9" w:rsidRPr="00B83C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F62C9">
        <w:rPr>
          <w:rFonts w:ascii="Times New Roman" w:eastAsiaTheme="minorEastAsia" w:hAnsi="Times New Roman" w:cs="Times New Roman"/>
          <w:sz w:val="24"/>
          <w:szCs w:val="24"/>
        </w:rPr>
        <w:t xml:space="preserve">в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действительной части. </w:t>
      </w:r>
      <w:r w:rsidR="00365673">
        <w:rPr>
          <w:rFonts w:ascii="Times New Roman" w:eastAsiaTheme="minorEastAsia" w:hAnsi="Times New Roman" w:cs="Times New Roman"/>
          <w:sz w:val="24"/>
          <w:szCs w:val="24"/>
        </w:rPr>
        <w:t>Попробуем выяснить, какие изменения претерпевают сечения при таком подходе</w:t>
      </w:r>
      <w:r w:rsidR="00B83C3B">
        <w:rPr>
          <w:rFonts w:ascii="Times New Roman" w:eastAsiaTheme="minorEastAsia" w:hAnsi="Times New Roman" w:cs="Times New Roman"/>
          <w:sz w:val="24"/>
          <w:szCs w:val="24"/>
        </w:rPr>
        <w:t xml:space="preserve"> по сравнению с формулой </w:t>
      </w:r>
      <w:proofErr w:type="spellStart"/>
      <w:r w:rsidR="00B83C3B">
        <w:rPr>
          <w:rFonts w:ascii="Times New Roman" w:eastAsiaTheme="minorEastAsia" w:hAnsi="Times New Roman" w:cs="Times New Roman"/>
          <w:sz w:val="24"/>
          <w:szCs w:val="24"/>
        </w:rPr>
        <w:t>Брейта-Вигнера</w:t>
      </w:r>
      <w:proofErr w:type="spellEnd"/>
      <w:r w:rsidR="00B83C3B">
        <w:rPr>
          <w:rFonts w:ascii="Times New Roman" w:eastAsiaTheme="minorEastAsia" w:hAnsi="Times New Roman" w:cs="Times New Roman"/>
          <w:sz w:val="24"/>
          <w:szCs w:val="24"/>
        </w:rPr>
        <w:t xml:space="preserve"> с фиксированной шириной</w:t>
      </w:r>
      <w:r w:rsidR="0036567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1D7FD2">
        <w:rPr>
          <w:rFonts w:ascii="Times New Roman" w:eastAsiaTheme="minorEastAsia" w:hAnsi="Times New Roman" w:cs="Times New Roman"/>
          <w:sz w:val="24"/>
          <w:szCs w:val="24"/>
        </w:rPr>
        <w:t xml:space="preserve">Для этой цели мы будем рассматривать два процесса: один с участием виртуального фотона и </w:t>
      </w:r>
      <w:r w:rsidR="001D7F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Z</w:t>
      </w:r>
      <w:r w:rsidR="001D7FD2" w:rsidRPr="001D7FD2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r w:rsidR="001D7FD2">
        <w:rPr>
          <w:rFonts w:ascii="Times New Roman" w:eastAsiaTheme="minorEastAsia" w:hAnsi="Times New Roman" w:cs="Times New Roman"/>
          <w:sz w:val="24"/>
          <w:szCs w:val="24"/>
        </w:rPr>
        <w:t>бозона</w:t>
      </w:r>
      <w:proofErr w:type="gramStart"/>
      <w:r w:rsidR="001D7F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</m:sup>
        </m:sSup>
      </m:oMath>
      <w:r w:rsidR="001D7FD2" w:rsidRPr="001D7FD2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1D7FD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gramEnd"/>
      <w:r w:rsidR="001D7FD2">
        <w:rPr>
          <w:rFonts w:ascii="Times New Roman" w:eastAsiaTheme="minorEastAsia" w:hAnsi="Times New Roman" w:cs="Times New Roman"/>
          <w:sz w:val="24"/>
          <w:szCs w:val="24"/>
        </w:rPr>
        <w:t xml:space="preserve">другой – с образованием </w:t>
      </w:r>
      <w:r w:rsidR="001D7F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W</w:t>
      </w:r>
      <w:r w:rsidR="001D7FD2" w:rsidRPr="001D7FD2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r w:rsidR="001D7FD2">
        <w:rPr>
          <w:rFonts w:ascii="Times New Roman" w:eastAsiaTheme="minorEastAsia" w:hAnsi="Times New Roman" w:cs="Times New Roman"/>
          <w:sz w:val="24"/>
          <w:szCs w:val="24"/>
        </w:rPr>
        <w:t xml:space="preserve">бозона и новой гипотетической частицы – </w:t>
      </w:r>
      <w:r w:rsidR="001D7F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W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'</m:t>
        </m:r>
      </m:oMath>
      <w:r w:rsidR="001D7FD2">
        <w:rPr>
          <w:rFonts w:ascii="Times New Roman" w:eastAsiaTheme="minorEastAsia" w:hAnsi="Times New Roman" w:cs="Times New Roman"/>
          <w:sz w:val="24"/>
          <w:szCs w:val="24"/>
        </w:rPr>
        <w:t>-бозона</w:t>
      </w:r>
      <w:r w:rsidR="001812A0" w:rsidRPr="001812A0">
        <w:rPr>
          <w:rFonts w:ascii="Times New Roman" w:eastAsiaTheme="minorEastAsia" w:hAnsi="Times New Roman" w:cs="Times New Roman"/>
          <w:sz w:val="24"/>
          <w:szCs w:val="24"/>
        </w:rPr>
        <w:t xml:space="preserve"> [1]</w:t>
      </w:r>
      <w:r w:rsidR="001D7FD2">
        <w:rPr>
          <w:rFonts w:ascii="Times New Roman" w:eastAsiaTheme="minorEastAsia" w:hAnsi="Times New Roman" w:cs="Times New Roman"/>
          <w:sz w:val="24"/>
          <w:szCs w:val="24"/>
        </w:rPr>
        <w:t xml:space="preserve">. Масса последней на данный </w:t>
      </w:r>
      <w:r w:rsidR="00BD0540">
        <w:rPr>
          <w:rFonts w:ascii="Times New Roman" w:eastAsiaTheme="minorEastAsia" w:hAnsi="Times New Roman" w:cs="Times New Roman"/>
          <w:sz w:val="24"/>
          <w:szCs w:val="24"/>
        </w:rPr>
        <w:t>момент считается большей</w:t>
      </w:r>
      <w:r w:rsidR="001D7F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D7FD2" w:rsidRPr="001812A0">
        <w:rPr>
          <w:rFonts w:ascii="Times New Roman" w:eastAsiaTheme="minorEastAsia" w:hAnsi="Times New Roman" w:cs="Times New Roman"/>
          <w:sz w:val="24"/>
          <w:szCs w:val="24"/>
        </w:rPr>
        <w:t xml:space="preserve">6000 </w:t>
      </w:r>
      <w:proofErr w:type="spellStart"/>
      <w:r w:rsidR="001D7F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GeV</w:t>
      </w:r>
      <w:proofErr w:type="spellEnd"/>
      <w:r w:rsidR="00B83C3B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365673" w:rsidRPr="00C45181" w:rsidRDefault="00365673" w:rsidP="00690E9E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 рис. 1 и 2 приведены полные сечения рассеяния для процессов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</m:sup>
        </m:sSup>
      </m:oMath>
      <w:r w:rsidRPr="003656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→t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соответственно. В последнем процессе наряду с образованием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W</w:t>
      </w:r>
      <w:r w:rsidRPr="00A54E92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r w:rsidR="00A54E92">
        <w:rPr>
          <w:rFonts w:ascii="Times New Roman" w:eastAsiaTheme="minorEastAsia" w:hAnsi="Times New Roman" w:cs="Times New Roman"/>
          <w:sz w:val="24"/>
          <w:szCs w:val="24"/>
        </w:rPr>
        <w:t xml:space="preserve">бозона может возникать также и </w:t>
      </w:r>
      <w:r w:rsidR="00A54E9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W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'</m:t>
        </m:r>
      </m:oMath>
      <w:r w:rsidR="00A54E92" w:rsidRPr="00A54E92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r w:rsidR="00A54E92">
        <w:rPr>
          <w:rFonts w:ascii="Times New Roman" w:eastAsiaTheme="minorEastAsia" w:hAnsi="Times New Roman" w:cs="Times New Roman"/>
          <w:sz w:val="24"/>
          <w:szCs w:val="24"/>
        </w:rPr>
        <w:t xml:space="preserve">бозон, масса которого считается равной 6000 </w:t>
      </w:r>
      <w:proofErr w:type="spellStart"/>
      <w:r w:rsidR="00A54E9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GeV</w:t>
      </w:r>
      <w:proofErr w:type="spellEnd"/>
      <w:r w:rsidR="00A54E92" w:rsidRPr="00A54E9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A54E92">
        <w:rPr>
          <w:rFonts w:ascii="Times New Roman" w:eastAsiaTheme="minorEastAsia" w:hAnsi="Times New Roman" w:cs="Times New Roman"/>
          <w:sz w:val="24"/>
          <w:szCs w:val="24"/>
        </w:rPr>
        <w:t xml:space="preserve">ширина </w:t>
      </w:r>
      <w:r w:rsidR="003F62C9">
        <w:rPr>
          <w:rFonts w:ascii="Times New Roman" w:eastAsiaTheme="minorEastAsia" w:hAnsi="Times New Roman" w:cs="Times New Roman"/>
          <w:sz w:val="24"/>
          <w:szCs w:val="24"/>
        </w:rPr>
        <w:t xml:space="preserve">приблизительно в 40 раз меньше - </w:t>
      </w:r>
      <w:r w:rsidR="00EE6FF6">
        <w:rPr>
          <w:rFonts w:ascii="Times New Roman" w:eastAsiaTheme="minorEastAsia" w:hAnsi="Times New Roman" w:cs="Times New Roman"/>
          <w:sz w:val="24"/>
          <w:szCs w:val="24"/>
        </w:rPr>
        <w:t>также</w:t>
      </w:r>
      <w:r w:rsidR="00A54E92">
        <w:rPr>
          <w:rFonts w:ascii="Times New Roman" w:eastAsiaTheme="minorEastAsia" w:hAnsi="Times New Roman" w:cs="Times New Roman"/>
          <w:sz w:val="24"/>
          <w:szCs w:val="24"/>
        </w:rPr>
        <w:t xml:space="preserve"> как и у </w:t>
      </w:r>
      <w:r w:rsidR="00A54E9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W</w:t>
      </w:r>
      <w:r w:rsidR="00A54E92" w:rsidRPr="00A54E92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A54E92">
        <w:rPr>
          <w:rFonts w:ascii="Times New Roman" w:eastAsiaTheme="minorEastAsia" w:hAnsi="Times New Roman" w:cs="Times New Roman"/>
          <w:sz w:val="24"/>
          <w:szCs w:val="24"/>
        </w:rPr>
        <w:t>бозона.</w:t>
      </w:r>
      <w:r w:rsidR="00B83C3B" w:rsidRPr="00B83C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83C3B">
        <w:rPr>
          <w:rFonts w:ascii="Times New Roman" w:eastAsiaTheme="minorEastAsia" w:hAnsi="Times New Roman" w:cs="Times New Roman"/>
          <w:sz w:val="24"/>
          <w:szCs w:val="24"/>
        </w:rPr>
        <w:t xml:space="preserve">Предполагается </w:t>
      </w:r>
      <w:proofErr w:type="spellStart"/>
      <w:r w:rsidR="00B83C3B">
        <w:rPr>
          <w:rFonts w:ascii="Times New Roman" w:eastAsiaTheme="minorEastAsia" w:hAnsi="Times New Roman" w:cs="Times New Roman"/>
          <w:sz w:val="24"/>
          <w:szCs w:val="24"/>
        </w:rPr>
        <w:t>левокиральное</w:t>
      </w:r>
      <w:proofErr w:type="spellEnd"/>
      <w:r w:rsidR="00B83C3B">
        <w:rPr>
          <w:rFonts w:ascii="Times New Roman" w:eastAsiaTheme="minorEastAsia" w:hAnsi="Times New Roman" w:cs="Times New Roman"/>
          <w:sz w:val="24"/>
          <w:szCs w:val="24"/>
        </w:rPr>
        <w:t xml:space="preserve"> взаимодействие, в результате чего интерференционный член приводит к заметному излому и наличию близкого к нулю минимума в сечении</w:t>
      </w:r>
      <w:r w:rsidR="00AB299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F62C9">
        <w:rPr>
          <w:rFonts w:ascii="Times New Roman" w:eastAsiaTheme="minorEastAsia" w:hAnsi="Times New Roman" w:cs="Times New Roman"/>
          <w:sz w:val="24"/>
          <w:szCs w:val="24"/>
        </w:rPr>
        <w:t xml:space="preserve">Систематическая разница наблюдается в области резонанса. </w:t>
      </w:r>
      <w:r w:rsidR="00456FEA">
        <w:rPr>
          <w:rFonts w:ascii="Times New Roman" w:eastAsiaTheme="minorEastAsia" w:hAnsi="Times New Roman" w:cs="Times New Roman"/>
          <w:sz w:val="24"/>
          <w:szCs w:val="24"/>
        </w:rPr>
        <w:t>Сдвиг пика</w:t>
      </w:r>
      <w:r w:rsidR="003F62C9">
        <w:rPr>
          <w:rFonts w:ascii="Times New Roman" w:eastAsiaTheme="minorEastAsia" w:hAnsi="Times New Roman" w:cs="Times New Roman"/>
          <w:sz w:val="24"/>
          <w:szCs w:val="24"/>
        </w:rPr>
        <w:t xml:space="preserve"> составляет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~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Γ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3F62C9" w:rsidRPr="003F62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F62C9">
        <w:rPr>
          <w:rFonts w:ascii="Times New Roman" w:eastAsiaTheme="minorEastAsia" w:hAnsi="Times New Roman" w:cs="Times New Roman"/>
          <w:sz w:val="24"/>
          <w:szCs w:val="24"/>
        </w:rPr>
        <w:t xml:space="preserve">относительно пика по </w:t>
      </w:r>
      <w:proofErr w:type="spellStart"/>
      <w:r w:rsidR="003F62C9">
        <w:rPr>
          <w:rFonts w:ascii="Times New Roman" w:eastAsiaTheme="minorEastAsia" w:hAnsi="Times New Roman" w:cs="Times New Roman"/>
          <w:sz w:val="24"/>
          <w:szCs w:val="24"/>
        </w:rPr>
        <w:t>Брейту-Вигнеру</w:t>
      </w:r>
      <w:proofErr w:type="spellEnd"/>
      <w:r w:rsidR="00456FEA" w:rsidRPr="00456FEA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456FEA">
        <w:rPr>
          <w:rFonts w:ascii="Times New Roman" w:eastAsiaTheme="minorEastAsia" w:hAnsi="Times New Roman" w:cs="Times New Roman"/>
          <w:sz w:val="24"/>
          <w:szCs w:val="24"/>
        </w:rPr>
        <w:t>левый верхний угол на обоих рисунках)</w:t>
      </w:r>
      <w:r w:rsidR="003F62C9">
        <w:rPr>
          <w:rFonts w:ascii="Times New Roman" w:eastAsiaTheme="minorEastAsia" w:hAnsi="Times New Roman" w:cs="Times New Roman"/>
          <w:sz w:val="24"/>
          <w:szCs w:val="24"/>
        </w:rPr>
        <w:t xml:space="preserve">. Ту же оценку можно получить аналитически, если считать, что в области резонанса фон меняется мало и </w:t>
      </w:r>
      <w:proofErr w:type="gramStart"/>
      <w:r w:rsidR="003F62C9">
        <w:rPr>
          <w:rFonts w:ascii="Times New Roman" w:eastAsiaTheme="minorEastAsia" w:hAnsi="Times New Roman" w:cs="Times New Roman"/>
          <w:sz w:val="24"/>
          <w:szCs w:val="24"/>
        </w:rPr>
        <w:t>положить</w:t>
      </w:r>
      <w:proofErr w:type="gramEnd"/>
      <w:r w:rsidR="003F62C9">
        <w:rPr>
          <w:rFonts w:ascii="Times New Roman" w:eastAsiaTheme="minorEastAsia" w:hAnsi="Times New Roman" w:cs="Times New Roman"/>
          <w:sz w:val="24"/>
          <w:szCs w:val="24"/>
        </w:rPr>
        <w:t xml:space="preserve"> в фоновом слагаемом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</m:oMath>
      <w:r w:rsidR="003F62C9" w:rsidRPr="003F62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F62C9">
        <w:rPr>
          <w:rFonts w:ascii="Times New Roman" w:eastAsiaTheme="minorEastAsia" w:hAnsi="Times New Roman" w:cs="Times New Roman"/>
          <w:sz w:val="24"/>
          <w:szCs w:val="24"/>
        </w:rPr>
        <w:t xml:space="preserve">равным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C45181" w:rsidRPr="00C4518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E6FF6" w:rsidRDefault="00EE6FF6" w:rsidP="00EE6FF6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6D49C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97B97" wp14:editId="41871D1B">
                <wp:simplePos x="0" y="0"/>
                <wp:positionH relativeFrom="column">
                  <wp:posOffset>3803015</wp:posOffset>
                </wp:positionH>
                <wp:positionV relativeFrom="paragraph">
                  <wp:posOffset>2279015</wp:posOffset>
                </wp:positionV>
                <wp:extent cx="1530350" cy="307340"/>
                <wp:effectExtent l="0" t="0" r="12700" b="15875"/>
                <wp:wrapNone/>
                <wp:docPr id="4" name="Google Shape;179;p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49CF" w:rsidRPr="006D49CF" w:rsidRDefault="006D49CF" w:rsidP="006D49CF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Рис. 2. Процесс</w:t>
                            </w:r>
                            <w:r w:rsidRPr="006D49CF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u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d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→t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  <w:r w:rsidRPr="006D49CF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Google Shape;179;p9" o:spid="_x0000_s1026" type="#_x0000_t202" style="position:absolute;left:0;text-align:left;margin-left:299.45pt;margin-top:179.45pt;width:120.5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wsyQEAAHYDAAAOAAAAZHJzL2Uyb0RvYy54bWysU9tu2zAMfR+wfxD0vshp2nV14xTbihQD&#10;iq5Atw9QZDkWIImaqMTO349S4nSXt2EvMkVS5Dnk8fJudJbtdUQDvuHzWcWZ9gpa47cN//5t/e4D&#10;Z5ikb6UFrxt+0MjvVm/fLIdQ6wvowbY6MirisR5Cw/uUQi0Eql47iTMI2lOwg+hkomvcijbKgao7&#10;Ky6q6r0YILYhgtKI5L0/Bvmq1O86rdLXrkOdmG04YUvljOXc5FOslrLeRhl6o04w5D+gcNJ4anou&#10;dS+TZLto/irljIqA0KWZAieg64zShQOxmVd/sHnpZdCFCw0Hw3lM+P/Kqqf9c2SmbfglZ146WtED&#10;wNZqVprfzq9vbsNNHtMQsKbsl0D5afwEI6178iM5M/uxiy5/iRejOA38cB6yHhNT+dHVolpcUUhR&#10;bFFdLy7LFsTr6xAxPWhwLBsNj7TEMlu5f8RESCh1SsnNPKyNtWWR1v/moMTsERn6EWK20rgZT3w2&#10;0B6IDga1NtTrUWJ6lpEEMOdsIFE0HH/sZNSc2S+epp4VNBlxMjaTIb3qgbSVODuan1NRWsaE4eMu&#10;EdCCP6M4tj6Bo+UWWichZvX8ei9Zr7/L6icAAAD//wMAUEsDBBQABgAIAAAAIQB3/usK3wAAAAsB&#10;AAAPAAAAZHJzL2Rvd25yZXYueG1sTI/BTsMwDIbvSLxDZCQuiKVd2WhL0wkhuHBjcOGWNaatSJyq&#10;ydqyp8c7we23/On352q3OCsmHEPvSUG6SkAgNd701Cr4eH+5zUGEqMlo6wkV/GCAXX15UenS+Jne&#10;cNrHVnAJhVIr6GIcSilD06HTYeUHJN59+dHpyOPYSjPqmcudlesk2Uqne+ILnR7wqcPme390CrbL&#10;83DzWuB6PjV2os9TmkZMlbq+Wh4fQERc4h8MZ31Wh5qdDv5IJgirYFPkBaMKss05MJFnBYeDgrvk&#10;PgNZV/L/D/UvAAAA//8DAFBLAQItABQABgAIAAAAIQC2gziS/gAAAOEBAAATAAAAAAAAAAAAAAAA&#10;AAAAAABbQ29udGVudF9UeXBlc10ueG1sUEsBAi0AFAAGAAgAAAAhADj9If/WAAAAlAEAAAsAAAAA&#10;AAAAAAAAAAAALwEAAF9yZWxzLy5yZWxzUEsBAi0AFAAGAAgAAAAhAJwR3CzJAQAAdgMAAA4AAAAA&#10;AAAAAAAAAAAALgIAAGRycy9lMm9Eb2MueG1sUEsBAi0AFAAGAAgAAAAhAHf+6wrfAAAACwEAAA8A&#10;AAAAAAAAAAAAAAAAIwQAAGRycy9kb3ducmV2LnhtbFBLBQYAAAAABAAEAPMAAAAvBQAAAAA=&#10;" filled="f" stroked="f">
                <v:textbox style="mso-fit-shape-to-text:t" inset="0,0,0,0">
                  <w:txbxContent>
                    <w:p w:rsidR="006D49CF" w:rsidRPr="006D49CF" w:rsidRDefault="006D49CF" w:rsidP="006D49CF">
                      <w:pPr>
                        <w:pStyle w:val="a5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Рис. 2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. Процесс</w:t>
                      </w:r>
                      <w:r w:rsidRPr="006D49CF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m:t>u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m:t>d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m:t>→t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</m:acc>
                      </m:oMath>
                      <w:r w:rsidRPr="006D49CF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D49C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D597E" wp14:editId="09AF05AD">
                <wp:simplePos x="0" y="0"/>
                <wp:positionH relativeFrom="column">
                  <wp:posOffset>793115</wp:posOffset>
                </wp:positionH>
                <wp:positionV relativeFrom="paragraph">
                  <wp:posOffset>2279650</wp:posOffset>
                </wp:positionV>
                <wp:extent cx="1727200" cy="307340"/>
                <wp:effectExtent l="0" t="0" r="6350" b="3810"/>
                <wp:wrapNone/>
                <wp:docPr id="19" name="Google Shape;179;p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49CF" w:rsidRPr="006D49CF" w:rsidRDefault="006D49CF" w:rsidP="006D49CF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Рис. 1. Процесс</w:t>
                            </w:r>
                            <w:r w:rsidRPr="006D49CF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+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→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  <m:t>μ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+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  <m:t>μ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</m:sup>
                              </m:sSup>
                            </m:oMath>
                            <w:r w:rsidRPr="006D49CF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left:0;text-align:left;margin-left:62.45pt;margin-top:179.5pt;width:136pt;height:2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mEyQEAAH4DAAAOAAAAZHJzL2Uyb0RvYy54bWysU81u2zAMvg/YOwi6L3bSYVncOMW6IsWA&#10;YivQ7QEUWY4FSKIqKrHz9qPkOF2727ALTfH3+0h6fTNYw44qoAZX8/ms5Ew5CY12+5r/+rn98Jkz&#10;jMI1woBTNT8p5Deb9+/Wva/UAjowjQqMijisel/zLkZfFQXKTlmBM/DKkbOFYEWkZ9gXTRA9Vbem&#10;WJTlp6KH0PgAUiGS9W508k2u37ZKxh9tiyoyU3PCFrMMWe6SLDZrUe2D8J2WZxjiH1BYoR01vZS6&#10;E1GwQ9B/lbJaBkBo40yCLaBttVSZA7GZl2/YPHXCq8yFhoP+Mib8f2Xl9+NjYLqh3a04c8LSju4B&#10;9kax3P16vlxd+1WaU++xovAnTwlxuIWBciY7kjHRH9pg05eIMfLTxE+XKashMpmSloslrY4zSb6r&#10;cnn1Ma+heMn2AeO9AsuSUvNAW8zDFccHjISEQqeQ1MzBVhuTN2ncKwMFJkuRoI8QkxaH3TBSnuDv&#10;oDkRK/Ryq6nlg8D4KAIdwpyzno6j5vh8EEFxZr45mn66pEkJk7KbFOFkB3RjkbNR/RrzxSVo6L8c&#10;IuHNNBKYsfUZIy05szsfZLqiP9856uW32fwGAAD//wMAUEsDBBQABgAIAAAAIQB/xnFK3gAAAAsB&#10;AAAPAAAAZHJzL2Rvd25yZXYueG1sTI9BT4QwEIXvJv6HZky8GLfAIgpSNsboxZurF29dOgKxnRLa&#10;Bdxf73jS43vz5c179W51Vsw4hcGTgnSTgEBqvRmoU/D+9nx9ByJETUZbT6jgGwPsmvOzWlfGL/SK&#10;8z52gkMoVFpBH+NYSRnaHp0OGz8i8e3TT05HllMnzaQXDndWZklSSKcH4g+9HvGxx/Zrf3QKivVp&#10;vHopMVtOrZ3p45SmEVOlLi/Wh3sQEdf4B8Nvfa4ODXc6+COZICzrLC8ZVbC9KXkUE9uyYOegIE9u&#10;c5BNLf9vaH4AAAD//wMAUEsBAi0AFAAGAAgAAAAhALaDOJL+AAAA4QEAABMAAAAAAAAAAAAAAAAA&#10;AAAAAFtDb250ZW50X1R5cGVzXS54bWxQSwECLQAUAAYACAAAACEAOP0h/9YAAACUAQAACwAAAAAA&#10;AAAAAAAAAAAvAQAAX3JlbHMvLnJlbHNQSwECLQAUAAYACAAAACEA9ggJhMkBAAB+AwAADgAAAAAA&#10;AAAAAAAAAAAuAgAAZHJzL2Uyb0RvYy54bWxQSwECLQAUAAYACAAAACEAf8ZxSt4AAAALAQAADwAA&#10;AAAAAAAAAAAAAAAjBAAAZHJzL2Rvd25yZXYueG1sUEsFBgAAAAAEAAQA8wAAAC4FAAAAAA==&#10;" filled="f" stroked="f">
                <v:textbox style="mso-fit-shape-to-text:t" inset="0,0,0,0">
                  <w:txbxContent>
                    <w:p w:rsidR="006D49CF" w:rsidRPr="006D49CF" w:rsidRDefault="006D49CF" w:rsidP="006D49CF">
                      <w:pPr>
                        <w:pStyle w:val="a5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Рис. 1. Процесс</w:t>
                      </w:r>
                      <w:r w:rsidRPr="006D49CF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m:t>+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m:t>-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m:t>→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m:t>μ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m:t>+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m:t>μ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m:t>-</m:t>
                            </m:r>
                          </m:sup>
                        </m:sSup>
                      </m:oMath>
                      <w:r w:rsidRPr="006D49CF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56F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758631" wp14:editId="32A9C74A">
            <wp:extent cx="2749550" cy="23887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-boso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459" cy="24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6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4F3248" wp14:editId="1748CA2D">
            <wp:extent cx="2787650" cy="23259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'-boso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618" cy="23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99F" w:rsidRDefault="00195F30" w:rsidP="00195F3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лишним будет отметить, что оба подхода нарушают калибровочную инвариантность – фундаментальный принцип в квантовой теории поля, утверждающий, что все наблюдаемые величины не должны зависеть от выбора калибровки. Однак</w:t>
      </w:r>
      <w:r w:rsidR="002079B3">
        <w:rPr>
          <w:rFonts w:ascii="Times New Roman" w:hAnsi="Times New Roman" w:cs="Times New Roman"/>
          <w:sz w:val="24"/>
          <w:szCs w:val="24"/>
        </w:rPr>
        <w:t>о, при определении ширины, данном выше,</w:t>
      </w:r>
      <w:r>
        <w:rPr>
          <w:rFonts w:ascii="Times New Roman" w:hAnsi="Times New Roman" w:cs="Times New Roman"/>
          <w:sz w:val="24"/>
          <w:szCs w:val="24"/>
        </w:rPr>
        <w:t xml:space="preserve"> не учитываются вклады поправок в вершины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бокс-диаграммы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 необходимо делать с целью сохранения калибровочной инвариантности во всех порядках теории возмущений </w:t>
      </w:r>
      <w:r w:rsidR="00EE6FF6">
        <w:rPr>
          <w:rFonts w:ascii="Times New Roman" w:hAnsi="Times New Roman" w:cs="Times New Roman"/>
          <w:sz w:val="24"/>
          <w:szCs w:val="24"/>
        </w:rPr>
        <w:t>[2</w:t>
      </w:r>
      <w:r w:rsidRPr="00195F30">
        <w:rPr>
          <w:rFonts w:ascii="Times New Roman" w:hAnsi="Times New Roman" w:cs="Times New Roman"/>
          <w:sz w:val="24"/>
          <w:szCs w:val="24"/>
        </w:rPr>
        <w:t>]</w:t>
      </w:r>
      <w:r w:rsidR="00AB299F">
        <w:rPr>
          <w:rFonts w:ascii="Times New Roman" w:hAnsi="Times New Roman" w:cs="Times New Roman"/>
          <w:sz w:val="24"/>
          <w:szCs w:val="24"/>
        </w:rPr>
        <w:t>.</w:t>
      </w:r>
    </w:p>
    <w:p w:rsidR="00195F30" w:rsidRPr="00AD7455" w:rsidRDefault="00AB299F" w:rsidP="00195F3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калибровочной инвариантности</w:t>
      </w:r>
      <w:r w:rsidR="00286AA4">
        <w:rPr>
          <w:rFonts w:ascii="Times New Roman" w:hAnsi="Times New Roman" w:cs="Times New Roman"/>
          <w:sz w:val="24"/>
          <w:szCs w:val="24"/>
        </w:rPr>
        <w:t xml:space="preserve"> здесь</w:t>
      </w:r>
      <w:r>
        <w:rPr>
          <w:rFonts w:ascii="Times New Roman" w:hAnsi="Times New Roman" w:cs="Times New Roman"/>
          <w:sz w:val="24"/>
          <w:szCs w:val="24"/>
        </w:rPr>
        <w:t xml:space="preserve"> пропорционально отношению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AB299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286AA4">
        <w:rPr>
          <w:rFonts w:ascii="Times New Roman" w:eastAsiaTheme="minorEastAsia" w:hAnsi="Times New Roman" w:cs="Times New Roman"/>
          <w:sz w:val="24"/>
          <w:szCs w:val="24"/>
        </w:rPr>
        <w:t xml:space="preserve">и если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Γ</m:t>
        </m:r>
        <m:r>
          <w:rPr>
            <w:rFonts w:ascii="Cambria Math" w:eastAsiaTheme="minorEastAsia" w:hAnsi="Cambria Math" w:cs="Times New Roman"/>
            <w:sz w:val="24"/>
            <w:szCs w:val="24"/>
          </w:rPr>
          <m:t>≪m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286AA4">
        <w:rPr>
          <w:rFonts w:ascii="Times New Roman" w:eastAsiaTheme="minorEastAsia" w:hAnsi="Times New Roman" w:cs="Times New Roman"/>
          <w:sz w:val="24"/>
          <w:szCs w:val="24"/>
        </w:rPr>
        <w:t xml:space="preserve">то оно оказывается незначительным. Однако,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при больших энергиях могут проявляться множители порядка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≫1</m:t>
        </m:r>
      </m:oMath>
      <w:r w:rsidR="00286AA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7A24CA">
        <w:rPr>
          <w:rFonts w:ascii="Times New Roman" w:eastAsiaTheme="minorEastAsia" w:hAnsi="Times New Roman" w:cs="Times New Roman"/>
          <w:sz w:val="24"/>
          <w:szCs w:val="24"/>
        </w:rPr>
        <w:t xml:space="preserve"> и если ширина не столь мала, то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 эффект от нарушения калибровочной инвариантности может стать значимым, сравнимым с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NLO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-поправками. </w:t>
      </w:r>
      <w:r w:rsidR="00AD7455">
        <w:rPr>
          <w:rFonts w:ascii="Times New Roman" w:hAnsi="Times New Roman" w:cs="Times New Roman"/>
          <w:sz w:val="24"/>
          <w:szCs w:val="24"/>
        </w:rPr>
        <w:t>На данный момент согласованного описания нестабильных частиц в квантовой теории поля нет до сих пор.</w:t>
      </w:r>
    </w:p>
    <w:p w:rsidR="00690E9E" w:rsidRDefault="00690E9E" w:rsidP="00690E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B522F" w:rsidRPr="00DB522F" w:rsidRDefault="00DB522F" w:rsidP="009A10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22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 xml:space="preserve">Boos E., </w:t>
      </w:r>
      <w:proofErr w:type="spellStart"/>
      <w:r w:rsidRPr="00DB522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Bunichev</w:t>
      </w:r>
      <w:proofErr w:type="spellEnd"/>
      <w:r w:rsidRPr="00DB522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 xml:space="preserve"> V., </w:t>
      </w:r>
      <w:proofErr w:type="spellStart"/>
      <w:r w:rsidRPr="00DB522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Dudko</w:t>
      </w:r>
      <w:proofErr w:type="spellEnd"/>
      <w:r w:rsidRPr="00DB522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 xml:space="preserve"> L., </w:t>
      </w:r>
      <w:proofErr w:type="spellStart"/>
      <w:r w:rsidRPr="00DB522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Perfilov</w:t>
      </w:r>
      <w:proofErr w:type="spellEnd"/>
      <w:r w:rsidRPr="00DB522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 xml:space="preserve"> M. Interference between W' and W in single-top quark production processes // Physics Letters B. 2007, №655. p. 245–250.</w:t>
      </w:r>
    </w:p>
    <w:p w:rsidR="00365673" w:rsidRPr="00EE6FF6" w:rsidRDefault="009A10D5" w:rsidP="00EE6FF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10D5">
        <w:rPr>
          <w:rFonts w:ascii="Times New Roman" w:hAnsi="Times New Roman" w:cs="Times New Roman"/>
          <w:sz w:val="24"/>
          <w:szCs w:val="24"/>
          <w:lang w:val="en-US"/>
        </w:rPr>
        <w:t>Veltman</w:t>
      </w:r>
      <w:proofErr w:type="spellEnd"/>
      <w:r w:rsidRPr="009A10D5">
        <w:rPr>
          <w:rFonts w:ascii="Times New Roman" w:hAnsi="Times New Roman" w:cs="Times New Roman"/>
          <w:sz w:val="24"/>
          <w:szCs w:val="24"/>
          <w:lang w:val="en-US"/>
        </w:rPr>
        <w:t xml:space="preserve"> H. Mass and width of unstable gauge bosons // </w:t>
      </w:r>
      <w:proofErr w:type="spellStart"/>
      <w:r w:rsidRPr="009A10D5">
        <w:rPr>
          <w:rFonts w:ascii="Times New Roman" w:hAnsi="Times New Roman" w:cs="Times New Roman"/>
          <w:sz w:val="24"/>
          <w:szCs w:val="24"/>
          <w:lang w:val="en-US"/>
        </w:rPr>
        <w:t>Zeitschrift</w:t>
      </w:r>
      <w:proofErr w:type="spellEnd"/>
      <w:r w:rsidRPr="009A10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10D5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9A10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10D5">
        <w:rPr>
          <w:rFonts w:ascii="Times New Roman" w:hAnsi="Times New Roman" w:cs="Times New Roman"/>
          <w:sz w:val="24"/>
          <w:szCs w:val="24"/>
          <w:lang w:val="en-US"/>
        </w:rPr>
        <w:t>Physik</w:t>
      </w:r>
      <w:proofErr w:type="spellEnd"/>
      <w:r w:rsidRPr="009A10D5">
        <w:rPr>
          <w:rFonts w:ascii="Times New Roman" w:hAnsi="Times New Roman" w:cs="Times New Roman"/>
          <w:sz w:val="24"/>
          <w:szCs w:val="24"/>
          <w:lang w:val="en-US"/>
        </w:rPr>
        <w:t xml:space="preserve"> C Particles and Fields. 1994, №62(1). p. 35–51.</w:t>
      </w:r>
    </w:p>
    <w:p w:rsidR="009A10D5" w:rsidRPr="00690E9E" w:rsidRDefault="009A10D5" w:rsidP="009A10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5F0A">
        <w:rPr>
          <w:rFonts w:ascii="Times New Roman" w:hAnsi="Times New Roman" w:cs="Times New Roman"/>
          <w:sz w:val="24"/>
          <w:szCs w:val="24"/>
          <w:lang w:val="en-US"/>
        </w:rPr>
        <w:t>Willenbrock</w:t>
      </w:r>
      <w:proofErr w:type="spellEnd"/>
      <w:r w:rsidRPr="00895F0A">
        <w:rPr>
          <w:rFonts w:ascii="Times New Roman" w:hAnsi="Times New Roman" w:cs="Times New Roman"/>
          <w:sz w:val="24"/>
          <w:szCs w:val="24"/>
          <w:lang w:val="en-US"/>
        </w:rPr>
        <w:t xml:space="preserve"> S. Unstable Particles in Quantum Field Theory // </w:t>
      </w:r>
      <w:proofErr w:type="spellStart"/>
      <w:r w:rsidRPr="00895F0A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895F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F0A">
        <w:rPr>
          <w:rFonts w:ascii="Times New Roman" w:hAnsi="Times New Roman" w:cs="Times New Roman"/>
          <w:sz w:val="24"/>
          <w:szCs w:val="24"/>
          <w:lang w:val="en-US"/>
        </w:rPr>
        <w:t>Physica</w:t>
      </w:r>
      <w:proofErr w:type="spellEnd"/>
      <w:r w:rsidRPr="00895F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F0A">
        <w:rPr>
          <w:rFonts w:ascii="Times New Roman" w:hAnsi="Times New Roman" w:cs="Times New Roman"/>
          <w:sz w:val="24"/>
          <w:szCs w:val="24"/>
          <w:lang w:val="en-US"/>
        </w:rPr>
        <w:t>Polonica</w:t>
      </w:r>
      <w:proofErr w:type="spellEnd"/>
      <w:r w:rsidRPr="00895F0A">
        <w:rPr>
          <w:rFonts w:ascii="Times New Roman" w:hAnsi="Times New Roman" w:cs="Times New Roman"/>
          <w:sz w:val="24"/>
          <w:szCs w:val="24"/>
          <w:lang w:val="en-US"/>
        </w:rPr>
        <w:t xml:space="preserve"> B. 2026, №</w:t>
      </w:r>
      <w:proofErr w:type="gramStart"/>
      <w:r w:rsidRPr="00895F0A">
        <w:rPr>
          <w:rFonts w:ascii="Times New Roman" w:hAnsi="Times New Roman" w:cs="Times New Roman"/>
          <w:sz w:val="24"/>
          <w:szCs w:val="24"/>
          <w:lang w:val="en-US"/>
        </w:rPr>
        <w:t>57(</w:t>
      </w:r>
      <w:proofErr w:type="gramEnd"/>
      <w:r w:rsidRPr="00895F0A">
        <w:rPr>
          <w:rFonts w:ascii="Times New Roman" w:hAnsi="Times New Roman" w:cs="Times New Roman"/>
          <w:sz w:val="24"/>
          <w:szCs w:val="24"/>
          <w:lang w:val="en-US"/>
        </w:rPr>
        <w:t>2). A7.</w:t>
      </w:r>
    </w:p>
    <w:sectPr w:rsidR="009A10D5" w:rsidRPr="00690E9E" w:rsidSect="0067647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69C2"/>
    <w:multiLevelType w:val="hybridMultilevel"/>
    <w:tmpl w:val="28501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137EF"/>
    <w:multiLevelType w:val="hybridMultilevel"/>
    <w:tmpl w:val="182EF764"/>
    <w:lvl w:ilvl="0" w:tplc="38C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A45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0E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66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F89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88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C6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ED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AB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79"/>
    <w:rsid w:val="00062CC7"/>
    <w:rsid w:val="001812A0"/>
    <w:rsid w:val="00195F30"/>
    <w:rsid w:val="001D7FD2"/>
    <w:rsid w:val="002079B3"/>
    <w:rsid w:val="00286AA4"/>
    <w:rsid w:val="0034182C"/>
    <w:rsid w:val="0035205B"/>
    <w:rsid w:val="00365673"/>
    <w:rsid w:val="003C0E1D"/>
    <w:rsid w:val="003F62C9"/>
    <w:rsid w:val="0041232A"/>
    <w:rsid w:val="004233FE"/>
    <w:rsid w:val="00456FEA"/>
    <w:rsid w:val="00613040"/>
    <w:rsid w:val="00676479"/>
    <w:rsid w:val="00690E9E"/>
    <w:rsid w:val="006D49CF"/>
    <w:rsid w:val="0070159E"/>
    <w:rsid w:val="007A24CA"/>
    <w:rsid w:val="00895F0A"/>
    <w:rsid w:val="008F0D94"/>
    <w:rsid w:val="009A10D5"/>
    <w:rsid w:val="009C5670"/>
    <w:rsid w:val="00A54E92"/>
    <w:rsid w:val="00AB299F"/>
    <w:rsid w:val="00AD7455"/>
    <w:rsid w:val="00B83C3B"/>
    <w:rsid w:val="00BD0540"/>
    <w:rsid w:val="00C45181"/>
    <w:rsid w:val="00DB522F"/>
    <w:rsid w:val="00EE6FF6"/>
    <w:rsid w:val="00F40533"/>
    <w:rsid w:val="00FC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E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0E9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0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F40533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F4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E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0E9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0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F40533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F4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ovnikola12122002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2026-02-23T08:57:00Z</cp:lastPrinted>
  <dcterms:created xsi:type="dcterms:W3CDTF">2026-02-22T04:23:00Z</dcterms:created>
  <dcterms:modified xsi:type="dcterms:W3CDTF">2026-02-23T16:43:00Z</dcterms:modified>
</cp:coreProperties>
</file>