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23FFB" w14:textId="1DF68727" w:rsidR="004D1F61" w:rsidRPr="004D1F61" w:rsidRDefault="004D1F61" w:rsidP="004D1F61">
      <w:pPr>
        <w:pStyle w:val="a3"/>
        <w:jc w:val="center"/>
        <w:rPr>
          <w:b/>
          <w:bCs/>
        </w:rPr>
      </w:pPr>
      <w:r w:rsidRPr="004D1F61">
        <w:rPr>
          <w:b/>
          <w:bCs/>
        </w:rPr>
        <w:t>Эволюция архетипа сверхъестественного существа в ирландском, валлийском и шотландском фольклорах: сравнительный анализ англоязычных сказок про фей</w:t>
      </w:r>
    </w:p>
    <w:p w14:paraId="0F98088E" w14:textId="77291525" w:rsidR="004D1F61" w:rsidRPr="004D1F61" w:rsidRDefault="004D1F61" w:rsidP="004D1F61">
      <w:pPr>
        <w:pStyle w:val="a3"/>
        <w:jc w:val="center"/>
        <w:rPr>
          <w:b/>
          <w:bCs/>
          <w:i/>
          <w:iCs/>
        </w:rPr>
      </w:pPr>
      <w:r w:rsidRPr="004D1F61">
        <w:rPr>
          <w:b/>
          <w:bCs/>
          <w:i/>
          <w:iCs/>
        </w:rPr>
        <w:t>Рубцова Д. А.</w:t>
      </w:r>
    </w:p>
    <w:p w14:paraId="77FAD6F2" w14:textId="0BE235DA" w:rsidR="004D1F61" w:rsidRPr="004D1F61" w:rsidRDefault="004D1F61" w:rsidP="004D1F61">
      <w:pPr>
        <w:pStyle w:val="a3"/>
        <w:jc w:val="center"/>
        <w:rPr>
          <w:i/>
          <w:iCs/>
        </w:rPr>
      </w:pPr>
      <w:r w:rsidRPr="004D1F61">
        <w:rPr>
          <w:i/>
          <w:iCs/>
        </w:rPr>
        <w:t>Студент</w:t>
      </w:r>
    </w:p>
    <w:p w14:paraId="156A70C5" w14:textId="7B964D97" w:rsidR="004D1F61" w:rsidRPr="004D1F61" w:rsidRDefault="004D1F61" w:rsidP="004D1F61">
      <w:pPr>
        <w:pStyle w:val="a3"/>
        <w:jc w:val="center"/>
        <w:rPr>
          <w:i/>
          <w:iCs/>
        </w:rPr>
      </w:pPr>
      <w:r w:rsidRPr="004D1F61">
        <w:rPr>
          <w:i/>
          <w:iCs/>
        </w:rPr>
        <w:t>Московский государственный университет имени М. В. Ломоносова, факультет иностранных языков и регионоведения, Москва, Россия</w:t>
      </w:r>
    </w:p>
    <w:p w14:paraId="6E8EC4D1" w14:textId="17E30B49" w:rsidR="004D1F61" w:rsidRPr="001B37A0" w:rsidRDefault="004D1F61" w:rsidP="004D1F61">
      <w:pPr>
        <w:pStyle w:val="a3"/>
        <w:jc w:val="center"/>
        <w:rPr>
          <w:i/>
          <w:iCs/>
        </w:rPr>
      </w:pPr>
      <w:r w:rsidRPr="004D1F61">
        <w:rPr>
          <w:i/>
          <w:iCs/>
          <w:lang w:val="en-US"/>
        </w:rPr>
        <w:t>darrubtsova</w:t>
      </w:r>
      <w:r w:rsidRPr="001B37A0">
        <w:rPr>
          <w:i/>
          <w:iCs/>
        </w:rPr>
        <w:t>@</w:t>
      </w:r>
      <w:r w:rsidRPr="004D1F61">
        <w:rPr>
          <w:i/>
          <w:iCs/>
          <w:lang w:val="en-US"/>
        </w:rPr>
        <w:t>mail</w:t>
      </w:r>
      <w:r w:rsidRPr="001B37A0">
        <w:rPr>
          <w:i/>
          <w:iCs/>
        </w:rPr>
        <w:t>.</w:t>
      </w:r>
      <w:r w:rsidRPr="004D1F61">
        <w:rPr>
          <w:i/>
          <w:iCs/>
          <w:lang w:val="en-US"/>
        </w:rPr>
        <w:t>ru</w:t>
      </w:r>
    </w:p>
    <w:p w14:paraId="7E3F26CE" w14:textId="77777777" w:rsidR="00487E2D" w:rsidRDefault="00487E2D" w:rsidP="003605D4">
      <w:pPr>
        <w:pStyle w:val="a3"/>
      </w:pPr>
    </w:p>
    <w:p w14:paraId="14163B76" w14:textId="6443CABB" w:rsidR="003605D4" w:rsidRPr="003605D4" w:rsidRDefault="003605D4" w:rsidP="003605D4">
      <w:pPr>
        <w:pStyle w:val="a3"/>
        <w:ind w:firstLine="708"/>
      </w:pPr>
      <w:r w:rsidRPr="003605D4">
        <w:t>В условиях современной глобализации особую значимость приобретает проблема сохранения нематериального культурного наследия народов. Одним из важнейших источников культурной памяти и мировоззренческих представлений являются фольклорные тексты, в частности сказки, которые отражают систему ценностей, мифологические представления и архетипические образы, характерные для определённой культуры. В фольклоре кельтских народов значительное место занимает образ сверхъестественных существ, среди которых особое внимание привлекают феи. Несмотря на достаточно широкий круг исследований, посвящённых фольклорному дискурсу и архетипическим образам, сравнительное изучение эволюции архетипа сверхъестественного существа в ирландской, валлийской и шотландской сказочной традиции остаётся недостаточно разработанным, что определяет актуальность настоящего исследования.</w:t>
      </w:r>
    </w:p>
    <w:p w14:paraId="33F3C6EE" w14:textId="77777777" w:rsidR="003605D4" w:rsidRPr="003605D4" w:rsidRDefault="003605D4" w:rsidP="003605D4">
      <w:pPr>
        <w:pStyle w:val="a3"/>
        <w:ind w:firstLine="708"/>
      </w:pPr>
      <w:r w:rsidRPr="003605D4">
        <w:t>Объектом исследования выступают англоязычные фольклорные тексты ирландской, валлийской и шотландской традиции. Предметом исследования являются особенности репрезентации и эволюции архетипа сверхъестественного существа (феи) в сказках указанных культур.</w:t>
      </w:r>
    </w:p>
    <w:p w14:paraId="33A48039" w14:textId="77777777" w:rsidR="003605D4" w:rsidRDefault="003605D4" w:rsidP="003605D4">
      <w:pPr>
        <w:pStyle w:val="a3"/>
        <w:ind w:firstLine="708"/>
      </w:pPr>
      <w:r w:rsidRPr="003605D4">
        <w:t>Цель работы заключается в выявлении особенностей эволюции архетипа сверхъестественного существа в ирландском, валлийском и шотландском фольклоре на материале англоязычных сказок о феях и определении сходств и различий в их репрезентации.</w:t>
      </w:r>
    </w:p>
    <w:p w14:paraId="1CCE1883" w14:textId="1A6A70EB" w:rsidR="003605D4" w:rsidRDefault="003605D4" w:rsidP="003605D4">
      <w:pPr>
        <w:pStyle w:val="a3"/>
        <w:ind w:firstLine="708"/>
      </w:pPr>
      <w:r w:rsidRPr="003605D4">
        <w:t>Для достижения поставленной цели были определены следующие задачи:</w:t>
      </w:r>
    </w:p>
    <w:p w14:paraId="019D1DCE" w14:textId="77777777" w:rsidR="003605D4" w:rsidRDefault="003605D4" w:rsidP="003605D4">
      <w:pPr>
        <w:pStyle w:val="a3"/>
        <w:numPr>
          <w:ilvl w:val="0"/>
          <w:numId w:val="5"/>
        </w:numPr>
      </w:pPr>
      <w:r w:rsidRPr="003605D4">
        <w:t>рассмотреть понятие архетипа и его роль в структуре фольклорного текста;</w:t>
      </w:r>
    </w:p>
    <w:p w14:paraId="1122F260" w14:textId="5D0E1DE1" w:rsidR="003605D4" w:rsidRDefault="003605D4" w:rsidP="003605D4">
      <w:pPr>
        <w:pStyle w:val="a3"/>
        <w:numPr>
          <w:ilvl w:val="0"/>
          <w:numId w:val="5"/>
        </w:numPr>
      </w:pPr>
      <w:r w:rsidRPr="003605D4">
        <w:t>изучить особенности образа сверхъестественных существ в кельтской мифологической традиции;</w:t>
      </w:r>
    </w:p>
    <w:p w14:paraId="06DBB3F0" w14:textId="3592B09D" w:rsidR="003605D4" w:rsidRDefault="003605D4" w:rsidP="003605D4">
      <w:pPr>
        <w:pStyle w:val="a3"/>
        <w:numPr>
          <w:ilvl w:val="0"/>
          <w:numId w:val="5"/>
        </w:numPr>
      </w:pPr>
      <w:r w:rsidRPr="003605D4">
        <w:t>проанализировать языковые и стилистические средства репрезентации образа феи в англоязычных сказках ирландского, валлийского и шотландского происхождения;</w:t>
      </w:r>
    </w:p>
    <w:p w14:paraId="2A3E642B" w14:textId="42E5D9A7" w:rsidR="003605D4" w:rsidRPr="003605D4" w:rsidRDefault="003605D4" w:rsidP="003605D4">
      <w:pPr>
        <w:pStyle w:val="a3"/>
        <w:numPr>
          <w:ilvl w:val="0"/>
          <w:numId w:val="5"/>
        </w:numPr>
      </w:pPr>
      <w:r w:rsidRPr="003605D4">
        <w:t>выявить общие и специфические черты в изображении архетипа сверхъестественного существа в различных фольклорных традициях.</w:t>
      </w:r>
    </w:p>
    <w:p w14:paraId="36958623" w14:textId="77777777" w:rsidR="003605D4" w:rsidRPr="003605D4" w:rsidRDefault="003605D4" w:rsidP="003605D4">
      <w:pPr>
        <w:pStyle w:val="a3"/>
        <w:ind w:firstLine="360"/>
      </w:pPr>
      <w:r w:rsidRPr="003605D4">
        <w:lastRenderedPageBreak/>
        <w:t xml:space="preserve">Теоретическую основу исследования составили работы отечественных и зарубежных исследователей в области фольклористики, архетипической теории и лингвистического анализа сказочного дискурса, в частности труды В. В. Телеуцы, Е. Е. Петровой, М. А. Мищериковой, а также исследования кельтского фольклора, представленные в работах W. Y. Evans-Wentz и T. Crofton Croker. В качестве материала исследования используются тексты ирландских, валлийских и шотландских сказок, представленные в сборниках </w:t>
      </w:r>
      <w:r w:rsidRPr="003605D4">
        <w:rPr>
          <w:i/>
          <w:iCs/>
        </w:rPr>
        <w:t>Fairy Legends and Traditions of the South of Ireland</w:t>
      </w:r>
      <w:r w:rsidRPr="003605D4">
        <w:t xml:space="preserve"> Т. Крофтон Крокера, </w:t>
      </w:r>
      <w:r w:rsidRPr="003605D4">
        <w:rPr>
          <w:i/>
          <w:iCs/>
        </w:rPr>
        <w:t>The Fairy-Faith in Celtic Countries</w:t>
      </w:r>
      <w:r w:rsidRPr="003605D4">
        <w:t xml:space="preserve"> W. Y. Evans-Wentz, а также валлийский эпический цикл </w:t>
      </w:r>
      <w:r w:rsidRPr="003605D4">
        <w:rPr>
          <w:i/>
          <w:iCs/>
        </w:rPr>
        <w:t>Мабиногион</w:t>
      </w:r>
      <w:r w:rsidRPr="003605D4">
        <w:t>.</w:t>
      </w:r>
    </w:p>
    <w:p w14:paraId="2147AF41" w14:textId="77777777" w:rsidR="003605D4" w:rsidRPr="003605D4" w:rsidRDefault="003605D4" w:rsidP="003605D4">
      <w:pPr>
        <w:pStyle w:val="a3"/>
        <w:ind w:firstLine="360"/>
      </w:pPr>
      <w:r w:rsidRPr="003605D4">
        <w:t>В ходе анализа было установлено, что образ феи в кельтском фольклоре обладает устойчивыми архетипическими характеристиками, однако в различных национальных традициях наблюдаются определённые особенности его интерпретации. Так, в ирландских сказках феи чаще представлены как представители параллельного мира, активно взаимодействующие с людьми и способные как помогать, так и причинять вред. В валлийской традиции образ сверхъестественного существа нередко связан с мифологическими сюжетами и древними героями, что придаёт ему более эпический характер. В шотландских сказках феи чаще выступают как таинственные и амбивалентные существа, связанные с природными ландшафтами и локальными поверьями.</w:t>
      </w:r>
    </w:p>
    <w:p w14:paraId="561B0F7A" w14:textId="77777777" w:rsidR="003605D4" w:rsidRPr="003605D4" w:rsidRDefault="003605D4" w:rsidP="003605D4">
      <w:pPr>
        <w:pStyle w:val="a3"/>
        <w:ind w:firstLine="360"/>
      </w:pPr>
      <w:r w:rsidRPr="003605D4">
        <w:t>Таким образом, проведённый сравнительный анализ позволяет сделать вывод о том, что архетип сверхъестественного существа в кельтском фольклоре сохраняет общие мифологические основания, однако в процессе развития национальных фольклорных традиций приобретает специфические черты, отражающие культурные особенности и мировоззренческие установки соответствующих народов.</w:t>
      </w:r>
    </w:p>
    <w:p w14:paraId="3534D270" w14:textId="77777777" w:rsidR="004D1F61" w:rsidRDefault="004D1F61" w:rsidP="004D1F61">
      <w:pPr>
        <w:pStyle w:val="a3"/>
      </w:pPr>
    </w:p>
    <w:p w14:paraId="3CFA5E38" w14:textId="6E263013" w:rsidR="008D563D" w:rsidRPr="00151CF5" w:rsidRDefault="008D563D" w:rsidP="003605D4">
      <w:pPr>
        <w:pStyle w:val="a3"/>
        <w:jc w:val="center"/>
      </w:pPr>
      <w:r w:rsidRPr="00151CF5">
        <w:t>Список источников</w:t>
      </w:r>
      <w:r w:rsidR="003605D4">
        <w:t xml:space="preserve"> и литературы</w:t>
      </w:r>
      <w:r w:rsidRPr="00151CF5">
        <w:t>:</w:t>
      </w:r>
    </w:p>
    <w:p w14:paraId="23BBE9DA" w14:textId="77777777" w:rsidR="0069269C" w:rsidRPr="0069269C" w:rsidRDefault="0069269C" w:rsidP="00781DB3">
      <w:pPr>
        <w:pStyle w:val="a3"/>
        <w:numPr>
          <w:ilvl w:val="0"/>
          <w:numId w:val="2"/>
        </w:numPr>
      </w:pPr>
      <w:r w:rsidRPr="0069269C">
        <w:t>Ощепкова, В. В. Модель мироздания в кельтском фольклоре / В. В. Ощепкова, Н. В. Соловьева // Актуальные проблемы филологии и методики преподавания иностранных языков. – 2020. – Т. 14. – С. 54-59. – EDN ZUMFFE.</w:t>
      </w:r>
    </w:p>
    <w:p w14:paraId="7B0728C2" w14:textId="017F3AF2" w:rsidR="0069269C" w:rsidRDefault="0069269C" w:rsidP="00151CF5">
      <w:pPr>
        <w:pStyle w:val="a3"/>
        <w:numPr>
          <w:ilvl w:val="0"/>
          <w:numId w:val="2"/>
        </w:numPr>
      </w:pPr>
      <w:r w:rsidRPr="0069269C">
        <w:t xml:space="preserve">Петрова, Е. Е. Способы лингво-прагматической репрезентации фантазийных концептов: на материале английских волшебных сказок : дис. … канд. филол. наук : 10.02.04 / Е. Е. Петрова. </w:t>
      </w:r>
      <w:r w:rsidR="00040A51">
        <w:t>–</w:t>
      </w:r>
      <w:r w:rsidRPr="0069269C">
        <w:t xml:space="preserve"> Санкт-Петербург, 2011. </w:t>
      </w:r>
      <w:r w:rsidR="00040A51">
        <w:t>–</w:t>
      </w:r>
      <w:r w:rsidRPr="0069269C">
        <w:t xml:space="preserve"> 196 с.</w:t>
      </w:r>
    </w:p>
    <w:p w14:paraId="5AA94929" w14:textId="77777777" w:rsidR="0069269C" w:rsidRPr="00743A5C" w:rsidRDefault="0069269C" w:rsidP="0069269C">
      <w:pPr>
        <w:pStyle w:val="a3"/>
        <w:numPr>
          <w:ilvl w:val="0"/>
          <w:numId w:val="2"/>
        </w:numPr>
      </w:pPr>
      <w:r w:rsidRPr="0069269C">
        <w:t xml:space="preserve">Платунова, Е. С. Стилистические приёмы, используемые для описания женских архетипов в английских сказках / Е. С. Платунова, М. Г. Швецова // Педагогический вестник. – 2025. – № 39. – С. 62-66. </w:t>
      </w:r>
    </w:p>
    <w:p w14:paraId="109C44A5" w14:textId="5309F591" w:rsidR="0069269C" w:rsidRPr="0069269C" w:rsidRDefault="0069269C" w:rsidP="0069269C">
      <w:pPr>
        <w:pStyle w:val="a3"/>
        <w:numPr>
          <w:ilvl w:val="0"/>
          <w:numId w:val="2"/>
        </w:numPr>
        <w:rPr>
          <w:lang w:val="en-US"/>
        </w:rPr>
      </w:pPr>
      <w:r w:rsidRPr="0069269C">
        <w:rPr>
          <w:lang w:val="en-US"/>
        </w:rPr>
        <w:t xml:space="preserve">Croker, T. C. </w:t>
      </w:r>
      <w:r w:rsidRPr="0069269C">
        <w:rPr>
          <w:i/>
          <w:iCs/>
          <w:lang w:val="en-US"/>
        </w:rPr>
        <w:t>Fairy legends and traditions of the South of Ireland</w:t>
      </w:r>
      <w:r w:rsidRPr="0069269C">
        <w:rPr>
          <w:lang w:val="en-US"/>
        </w:rPr>
        <w:t xml:space="preserve"> / T. C. Croker. </w:t>
      </w:r>
      <w:r w:rsidR="00040A51" w:rsidRPr="00040A51">
        <w:rPr>
          <w:lang w:val="en-US"/>
        </w:rPr>
        <w:t>–</w:t>
      </w:r>
      <w:r w:rsidRPr="0069269C">
        <w:rPr>
          <w:lang w:val="en-US"/>
        </w:rPr>
        <w:t xml:space="preserve"> London : John Murray, 1825. </w:t>
      </w:r>
      <w:r w:rsidR="00040A51" w:rsidRPr="00040A51">
        <w:rPr>
          <w:lang w:val="en-US"/>
        </w:rPr>
        <w:t>–</w:t>
      </w:r>
      <w:r w:rsidRPr="0069269C">
        <w:rPr>
          <w:lang w:val="en-US"/>
        </w:rPr>
        <w:t xml:space="preserve"> 2 vols.</w:t>
      </w:r>
    </w:p>
    <w:p w14:paraId="5CB38F23" w14:textId="4DCF163A" w:rsidR="0069269C" w:rsidRPr="0069269C" w:rsidRDefault="0069269C" w:rsidP="0069269C">
      <w:pPr>
        <w:pStyle w:val="a3"/>
        <w:numPr>
          <w:ilvl w:val="0"/>
          <w:numId w:val="2"/>
        </w:numPr>
        <w:rPr>
          <w:lang w:val="en-US"/>
        </w:rPr>
      </w:pPr>
      <w:r w:rsidRPr="0069269C">
        <w:rPr>
          <w:lang w:val="en-US"/>
        </w:rPr>
        <w:lastRenderedPageBreak/>
        <w:t xml:space="preserve">Evans-Wentz, W. Y. </w:t>
      </w:r>
      <w:r w:rsidRPr="0069269C">
        <w:rPr>
          <w:i/>
          <w:iCs/>
          <w:lang w:val="en-US"/>
        </w:rPr>
        <w:t>The fairy-faith in Celtic countries</w:t>
      </w:r>
      <w:r w:rsidRPr="0069269C">
        <w:rPr>
          <w:lang w:val="en-US"/>
        </w:rPr>
        <w:t xml:space="preserve"> / W. Y. Evans-Wentz. </w:t>
      </w:r>
      <w:r w:rsidR="00040A51">
        <w:t xml:space="preserve">– </w:t>
      </w:r>
      <w:r w:rsidRPr="0069269C">
        <w:rPr>
          <w:lang w:val="en-US"/>
        </w:rPr>
        <w:t xml:space="preserve">London : Henry Frowde, 1911. </w:t>
      </w:r>
      <w:r w:rsidR="00040A51" w:rsidRPr="00040A51">
        <w:rPr>
          <w:lang w:val="en-US"/>
        </w:rPr>
        <w:t>–</w:t>
      </w:r>
      <w:r w:rsidRPr="0069269C">
        <w:rPr>
          <w:lang w:val="en-US"/>
        </w:rPr>
        <w:t xml:space="preserve"> 540 p.</w:t>
      </w:r>
    </w:p>
    <w:sectPr w:rsidR="0069269C" w:rsidRPr="00692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B7C81"/>
    <w:multiLevelType w:val="multilevel"/>
    <w:tmpl w:val="6110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A027F"/>
    <w:multiLevelType w:val="hybridMultilevel"/>
    <w:tmpl w:val="04CAF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236E3"/>
    <w:multiLevelType w:val="hybridMultilevel"/>
    <w:tmpl w:val="AD7E6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5568A"/>
    <w:multiLevelType w:val="hybridMultilevel"/>
    <w:tmpl w:val="68EA5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57781"/>
    <w:multiLevelType w:val="hybridMultilevel"/>
    <w:tmpl w:val="B9406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692708">
    <w:abstractNumId w:val="0"/>
  </w:num>
  <w:num w:numId="2" w16cid:durableId="349987363">
    <w:abstractNumId w:val="1"/>
  </w:num>
  <w:num w:numId="3" w16cid:durableId="446197056">
    <w:abstractNumId w:val="4"/>
  </w:num>
  <w:num w:numId="4" w16cid:durableId="751009279">
    <w:abstractNumId w:val="3"/>
  </w:num>
  <w:num w:numId="5" w16cid:durableId="812599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FC"/>
    <w:rsid w:val="00040A51"/>
    <w:rsid w:val="00151CF5"/>
    <w:rsid w:val="001B37A0"/>
    <w:rsid w:val="002B089A"/>
    <w:rsid w:val="003605D4"/>
    <w:rsid w:val="00421DB9"/>
    <w:rsid w:val="00487E2D"/>
    <w:rsid w:val="004B2623"/>
    <w:rsid w:val="004D1F61"/>
    <w:rsid w:val="0060036B"/>
    <w:rsid w:val="006904C4"/>
    <w:rsid w:val="0069269C"/>
    <w:rsid w:val="00700B53"/>
    <w:rsid w:val="0071648A"/>
    <w:rsid w:val="00743A5C"/>
    <w:rsid w:val="00772AFC"/>
    <w:rsid w:val="00781DB3"/>
    <w:rsid w:val="008475CF"/>
    <w:rsid w:val="008D563D"/>
    <w:rsid w:val="00BA04E3"/>
    <w:rsid w:val="00EE43F0"/>
    <w:rsid w:val="00FA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E1950"/>
  <w15:chartTrackingRefBased/>
  <w15:docId w15:val="{0C0DAD00-AD64-4099-82A3-3D001FB0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2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документов"/>
    <w:basedOn w:val="a"/>
    <w:link w:val="a4"/>
    <w:qFormat/>
    <w:rsid w:val="006904C4"/>
    <w:pPr>
      <w:spacing w:after="0" w:line="360" w:lineRule="auto"/>
      <w:contextualSpacing/>
      <w:jc w:val="both"/>
    </w:pPr>
    <w:rPr>
      <w:rFonts w:ascii="Times New Roman" w:hAnsi="Times New Roman"/>
    </w:rPr>
  </w:style>
  <w:style w:type="character" w:customStyle="1" w:styleId="a4">
    <w:name w:val="Для документов Знак"/>
    <w:basedOn w:val="a0"/>
    <w:link w:val="a3"/>
    <w:rsid w:val="006904C4"/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772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2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2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2AF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2AF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2A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2A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2A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2AFC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772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772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772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772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2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2A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A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AF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772AF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72AF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D1F61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D1F61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3605D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2026-03-07T11:39:00Z</dcterms:created>
  <dcterms:modified xsi:type="dcterms:W3CDTF">2026-03-09T09:21:00Z</dcterms:modified>
</cp:coreProperties>
</file>