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A2BB" w14:textId="77777777" w:rsidR="00C44659" w:rsidRPr="00293F5B" w:rsidRDefault="00C134F2" w:rsidP="005E0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93F5B">
        <w:rPr>
          <w:rFonts w:ascii="Times New Roman" w:hAnsi="Times New Roman" w:cs="Times New Roman"/>
          <w:b/>
          <w:bCs/>
          <w:sz w:val="24"/>
          <w:lang w:val="ru-RU"/>
        </w:rPr>
        <w:t>Разработка поляризационного флуоре</w:t>
      </w:r>
      <w:r w:rsidR="005E0CA7" w:rsidRPr="00293F5B">
        <w:rPr>
          <w:rFonts w:ascii="Times New Roman" w:hAnsi="Times New Roman" w:cs="Times New Roman"/>
          <w:b/>
          <w:bCs/>
          <w:sz w:val="24"/>
          <w:lang w:val="ru-RU"/>
        </w:rPr>
        <w:t>с</w:t>
      </w:r>
      <w:r w:rsidRPr="00293F5B">
        <w:rPr>
          <w:rFonts w:ascii="Times New Roman" w:hAnsi="Times New Roman" w:cs="Times New Roman"/>
          <w:b/>
          <w:bCs/>
          <w:sz w:val="24"/>
          <w:lang w:val="ru-RU"/>
        </w:rPr>
        <w:t>ц</w:t>
      </w:r>
      <w:r w:rsidR="005E0CA7" w:rsidRPr="00293F5B">
        <w:rPr>
          <w:rFonts w:ascii="Times New Roman" w:hAnsi="Times New Roman" w:cs="Times New Roman"/>
          <w:b/>
          <w:bCs/>
          <w:sz w:val="24"/>
          <w:lang w:val="ru-RU"/>
        </w:rPr>
        <w:t>ент</w:t>
      </w:r>
      <w:r w:rsidRPr="00293F5B">
        <w:rPr>
          <w:rFonts w:ascii="Times New Roman" w:hAnsi="Times New Roman" w:cs="Times New Roman"/>
          <w:b/>
          <w:bCs/>
          <w:sz w:val="24"/>
          <w:lang w:val="ru-RU"/>
        </w:rPr>
        <w:t>ного иммуноанализа для определения перфтороктановой кислоты в вод</w:t>
      </w:r>
      <w:r w:rsidR="00CD3F7F" w:rsidRPr="00293F5B">
        <w:rPr>
          <w:rFonts w:ascii="Times New Roman" w:hAnsi="Times New Roman" w:cs="Times New Roman"/>
          <w:b/>
          <w:bCs/>
          <w:sz w:val="24"/>
          <w:lang w:val="ru-RU"/>
        </w:rPr>
        <w:t>е</w:t>
      </w:r>
    </w:p>
    <w:p w14:paraId="173CCD1B" w14:textId="6F977AFC" w:rsidR="005E0CA7" w:rsidRPr="00293F5B" w:rsidRDefault="005E0CA7" w:rsidP="005E0C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Сюе Ш</w:t>
      </w:r>
      <w:r w:rsidR="00977097"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.</w:t>
      </w:r>
      <w:r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,</w:t>
      </w:r>
      <w:r w:rsidR="00917006"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Мухаметова </w:t>
      </w:r>
      <w:proofErr w:type="gramStart"/>
      <w:r w:rsidR="00917006"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Л.И.</w:t>
      </w:r>
      <w:proofErr w:type="gramEnd"/>
      <w:r w:rsidR="00917006"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, </w:t>
      </w:r>
      <w:r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Еремин </w:t>
      </w:r>
      <w:proofErr w:type="gramStart"/>
      <w:r w:rsidRPr="00293F5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С.А.</w:t>
      </w:r>
      <w:proofErr w:type="gramEnd"/>
    </w:p>
    <w:p w14:paraId="12955150" w14:textId="77777777" w:rsidR="005E0CA7" w:rsidRPr="00293F5B" w:rsidRDefault="005E0CA7" w:rsidP="005E0C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93F5B">
        <w:rPr>
          <w:rFonts w:ascii="Times New Roman" w:hAnsi="Times New Roman" w:cs="Times New Roman"/>
          <w:i/>
          <w:iCs/>
          <w:sz w:val="24"/>
          <w:lang w:val="ru-RU"/>
        </w:rPr>
        <w:t>Аспирант, 2 год обучения</w:t>
      </w:r>
    </w:p>
    <w:p w14:paraId="055D2F00" w14:textId="77777777" w:rsidR="0045136A" w:rsidRPr="00293F5B" w:rsidRDefault="005E0CA7" w:rsidP="005E0C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93F5B">
        <w:rPr>
          <w:rFonts w:ascii="Times New Roman" w:hAnsi="Times New Roman" w:cs="Times New Roman"/>
          <w:i/>
          <w:iCs/>
          <w:sz w:val="24"/>
          <w:lang w:val="ru-RU"/>
        </w:rPr>
        <w:t>М</w:t>
      </w:r>
      <w:r w:rsidR="00625BB2" w:rsidRPr="00293F5B">
        <w:rPr>
          <w:rFonts w:ascii="Times New Roman" w:hAnsi="Times New Roman" w:cs="Times New Roman"/>
          <w:i/>
          <w:iCs/>
          <w:sz w:val="24"/>
          <w:lang w:val="ru-RU"/>
        </w:rPr>
        <w:t xml:space="preserve">осковский </w:t>
      </w:r>
      <w:r w:rsidR="0045136A" w:rsidRPr="00293F5B">
        <w:rPr>
          <w:rFonts w:ascii="Times New Roman" w:hAnsi="Times New Roman" w:cs="Times New Roman"/>
          <w:i/>
          <w:iCs/>
          <w:sz w:val="24"/>
          <w:lang w:val="ru-RU"/>
        </w:rPr>
        <w:t>г</w:t>
      </w:r>
      <w:r w:rsidR="00625BB2" w:rsidRPr="00293F5B">
        <w:rPr>
          <w:rFonts w:ascii="Times New Roman" w:hAnsi="Times New Roman" w:cs="Times New Roman"/>
          <w:i/>
          <w:iCs/>
          <w:sz w:val="24"/>
          <w:lang w:val="ru-RU"/>
        </w:rPr>
        <w:t xml:space="preserve">осударственный </w:t>
      </w:r>
      <w:r w:rsidR="0045136A" w:rsidRPr="00293F5B">
        <w:rPr>
          <w:rFonts w:ascii="Times New Roman" w:hAnsi="Times New Roman" w:cs="Times New Roman"/>
          <w:i/>
          <w:iCs/>
          <w:sz w:val="24"/>
          <w:lang w:val="ru-RU"/>
        </w:rPr>
        <w:t>университет</w:t>
      </w:r>
      <w:r w:rsidRPr="00293F5B">
        <w:rPr>
          <w:rFonts w:ascii="Times New Roman" w:hAnsi="Times New Roman" w:cs="Times New Roman"/>
          <w:i/>
          <w:iCs/>
          <w:sz w:val="24"/>
          <w:lang w:val="ru-RU"/>
        </w:rPr>
        <w:t xml:space="preserve"> имени </w:t>
      </w:r>
      <w:proofErr w:type="gramStart"/>
      <w:r w:rsidRPr="00293F5B">
        <w:rPr>
          <w:rFonts w:ascii="Times New Roman" w:hAnsi="Times New Roman" w:cs="Times New Roman"/>
          <w:i/>
          <w:iCs/>
          <w:sz w:val="24"/>
          <w:lang w:val="ru-RU"/>
        </w:rPr>
        <w:t>М.В.</w:t>
      </w:r>
      <w:proofErr w:type="gramEnd"/>
      <w:r w:rsidRPr="00293F5B">
        <w:rPr>
          <w:rFonts w:ascii="Times New Roman" w:hAnsi="Times New Roman" w:cs="Times New Roman"/>
          <w:i/>
          <w:iCs/>
          <w:sz w:val="24"/>
          <w:lang w:val="ru-RU"/>
        </w:rPr>
        <w:t xml:space="preserve"> Ломоносова,</w:t>
      </w:r>
    </w:p>
    <w:p w14:paraId="62E0CAAB" w14:textId="77777777" w:rsidR="005E0CA7" w:rsidRPr="00293F5B" w:rsidRDefault="005E0CA7" w:rsidP="005E0C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93F5B">
        <w:rPr>
          <w:rFonts w:ascii="Times New Roman" w:hAnsi="Times New Roman" w:cs="Times New Roman"/>
          <w:i/>
          <w:iCs/>
          <w:sz w:val="24"/>
          <w:lang w:val="ru-RU"/>
        </w:rPr>
        <w:t>химический факультет, Москва, Россия</w:t>
      </w:r>
    </w:p>
    <w:p w14:paraId="64CC00BF" w14:textId="77777777" w:rsidR="005E0CA7" w:rsidRPr="00293F5B" w:rsidRDefault="005E0CA7" w:rsidP="005E0C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u w:val="single"/>
          <w:lang w:val="ru-RU"/>
        </w:rPr>
      </w:pPr>
      <w:r w:rsidRPr="00293F5B">
        <w:rPr>
          <w:rFonts w:ascii="Times New Roman" w:hAnsi="Times New Roman" w:cs="Times New Roman"/>
          <w:i/>
          <w:iCs/>
          <w:sz w:val="24"/>
        </w:rPr>
        <w:t>E</w:t>
      </w:r>
      <w:r w:rsidRPr="00293F5B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293F5B">
        <w:rPr>
          <w:rFonts w:ascii="Times New Roman" w:hAnsi="Times New Roman" w:cs="Times New Roman"/>
          <w:i/>
          <w:iCs/>
          <w:sz w:val="24"/>
        </w:rPr>
        <w:t>mail</w:t>
      </w:r>
      <w:r w:rsidRPr="00293F5B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6" w:history="1">
        <w:r w:rsidR="00840156" w:rsidRPr="00293F5B">
          <w:rPr>
            <w:rStyle w:val="ae"/>
            <w:rFonts w:ascii="Times New Roman" w:hAnsi="Times New Roman" w:cs="Times New Roman"/>
            <w:i/>
            <w:iCs/>
            <w:sz w:val="24"/>
          </w:rPr>
          <w:t>xuesx</w:t>
        </w:r>
        <w:r w:rsidR="00840156" w:rsidRPr="00293F5B">
          <w:rPr>
            <w:rStyle w:val="ae"/>
            <w:rFonts w:ascii="Times New Roman" w:hAnsi="Times New Roman" w:cs="Times New Roman"/>
            <w:i/>
            <w:iCs/>
            <w:sz w:val="24"/>
            <w:lang w:val="ru-RU"/>
          </w:rPr>
          <w:t>@</w:t>
        </w:r>
        <w:r w:rsidR="00840156" w:rsidRPr="00293F5B">
          <w:rPr>
            <w:rStyle w:val="ae"/>
            <w:rFonts w:ascii="Times New Roman" w:hAnsi="Times New Roman" w:cs="Times New Roman"/>
            <w:i/>
            <w:iCs/>
            <w:sz w:val="24"/>
          </w:rPr>
          <w:t>yandex</w:t>
        </w:r>
        <w:r w:rsidR="00840156" w:rsidRPr="00293F5B">
          <w:rPr>
            <w:rStyle w:val="ae"/>
            <w:rFonts w:ascii="Times New Roman" w:hAnsi="Times New Roman" w:cs="Times New Roman"/>
            <w:i/>
            <w:iCs/>
            <w:sz w:val="24"/>
            <w:lang w:val="ru-RU"/>
          </w:rPr>
          <w:t>.</w:t>
        </w:r>
        <w:r w:rsidR="00840156" w:rsidRPr="00293F5B">
          <w:rPr>
            <w:rStyle w:val="ae"/>
            <w:rFonts w:ascii="Times New Roman" w:hAnsi="Times New Roman" w:cs="Times New Roman"/>
            <w:i/>
            <w:iCs/>
            <w:sz w:val="24"/>
          </w:rPr>
          <w:t>com</w:t>
        </w:r>
      </w:hyperlink>
    </w:p>
    <w:p w14:paraId="01459E8B" w14:textId="18DBBECC" w:rsidR="00840156" w:rsidRPr="00293F5B" w:rsidRDefault="00840156" w:rsidP="00840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293F5B">
        <w:rPr>
          <w:rFonts w:ascii="Times New Roman" w:hAnsi="Times New Roman" w:cs="Times New Roman"/>
          <w:sz w:val="24"/>
          <w:lang w:val="ru-RU"/>
        </w:rPr>
        <w:t>Перфтороктановая</w:t>
      </w:r>
      <w:proofErr w:type="spellEnd"/>
      <w:r w:rsidRPr="00293F5B">
        <w:rPr>
          <w:rFonts w:ascii="Times New Roman" w:hAnsi="Times New Roman" w:cs="Times New Roman"/>
          <w:sz w:val="24"/>
          <w:lang w:val="ru-RU"/>
        </w:rPr>
        <w:t xml:space="preserve"> кислота (ПФОК) </w:t>
      </w:r>
      <w:r w:rsidR="00025CA3" w:rsidRPr="00293F5B">
        <w:rPr>
          <w:rFonts w:ascii="Times New Roman" w:hAnsi="Times New Roman" w:cs="Times New Roman"/>
          <w:sz w:val="24"/>
          <w:lang w:val="ru-RU"/>
        </w:rPr>
        <w:t xml:space="preserve">широко применяется в промышленности </w:t>
      </w:r>
      <w:r w:rsidRPr="00293F5B">
        <w:rPr>
          <w:rFonts w:ascii="Times New Roman" w:hAnsi="Times New Roman" w:cs="Times New Roman"/>
          <w:sz w:val="24"/>
          <w:lang w:val="ru-RU"/>
        </w:rPr>
        <w:t>является стойким органическим загрязнителем и</w:t>
      </w:r>
      <w:r w:rsidR="00025CA3" w:rsidRPr="00293F5B">
        <w:rPr>
          <w:rFonts w:ascii="Times New Roman" w:hAnsi="Times New Roman" w:cs="Times New Roman"/>
          <w:sz w:val="24"/>
          <w:lang w:val="ru-RU"/>
        </w:rPr>
        <w:t xml:space="preserve"> часто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обнаруживае</w:t>
      </w:r>
      <w:r w:rsidR="00025CA3" w:rsidRPr="00293F5B">
        <w:rPr>
          <w:rFonts w:ascii="Times New Roman" w:hAnsi="Times New Roman" w:cs="Times New Roman"/>
          <w:sz w:val="24"/>
          <w:lang w:val="ru-RU"/>
        </w:rPr>
        <w:t>тся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в природных водоёмах. </w:t>
      </w:r>
      <w:r w:rsidR="00025CA3" w:rsidRPr="00293F5B">
        <w:rPr>
          <w:rFonts w:ascii="Times New Roman" w:hAnsi="Times New Roman" w:cs="Times New Roman"/>
          <w:sz w:val="24"/>
          <w:lang w:val="ru-RU"/>
        </w:rPr>
        <w:t xml:space="preserve">ПФОК </w:t>
      </w:r>
      <w:r w:rsidRPr="00293F5B">
        <w:rPr>
          <w:rFonts w:ascii="Times New Roman" w:hAnsi="Times New Roman" w:cs="Times New Roman"/>
          <w:sz w:val="24"/>
          <w:lang w:val="ru-RU"/>
        </w:rPr>
        <w:t>устойчив</w:t>
      </w:r>
      <w:r w:rsidR="00025CA3" w:rsidRPr="00293F5B">
        <w:rPr>
          <w:rFonts w:ascii="Times New Roman" w:hAnsi="Times New Roman" w:cs="Times New Roman"/>
          <w:sz w:val="24"/>
          <w:lang w:val="ru-RU"/>
        </w:rPr>
        <w:t>а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к разложению и </w:t>
      </w:r>
      <w:r w:rsidR="00025CA3" w:rsidRPr="00293F5B">
        <w:rPr>
          <w:rFonts w:ascii="Times New Roman" w:hAnsi="Times New Roman" w:cs="Times New Roman"/>
          <w:sz w:val="24"/>
          <w:lang w:val="ru-RU"/>
        </w:rPr>
        <w:t xml:space="preserve">обладает </w:t>
      </w:r>
      <w:r w:rsidRPr="00293F5B">
        <w:rPr>
          <w:rFonts w:ascii="Times New Roman" w:hAnsi="Times New Roman" w:cs="Times New Roman"/>
          <w:sz w:val="24"/>
          <w:lang w:val="ru-RU"/>
        </w:rPr>
        <w:t>потенциальн</w:t>
      </w:r>
      <w:r w:rsidR="00025CA3" w:rsidRPr="00293F5B">
        <w:rPr>
          <w:rFonts w:ascii="Times New Roman" w:hAnsi="Times New Roman" w:cs="Times New Roman"/>
          <w:sz w:val="24"/>
          <w:lang w:val="ru-RU"/>
        </w:rPr>
        <w:t>ым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токсическ</w:t>
      </w:r>
      <w:r w:rsidR="00025CA3" w:rsidRPr="00293F5B">
        <w:rPr>
          <w:rFonts w:ascii="Times New Roman" w:hAnsi="Times New Roman" w:cs="Times New Roman"/>
          <w:sz w:val="24"/>
          <w:lang w:val="ru-RU"/>
        </w:rPr>
        <w:t>им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действи</w:t>
      </w:r>
      <w:r w:rsidR="00025CA3" w:rsidRPr="00293F5B">
        <w:rPr>
          <w:rFonts w:ascii="Times New Roman" w:hAnsi="Times New Roman" w:cs="Times New Roman"/>
          <w:sz w:val="24"/>
          <w:lang w:val="ru-RU"/>
        </w:rPr>
        <w:t>ем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на здоровье человека, включая эндокринные нарушения и канцерогенность, </w:t>
      </w:r>
      <w:r w:rsidR="00D72D2C" w:rsidRPr="00293F5B">
        <w:rPr>
          <w:rFonts w:ascii="Times New Roman" w:hAnsi="Times New Roman" w:cs="Times New Roman"/>
          <w:sz w:val="24"/>
          <w:lang w:val="ru-RU"/>
        </w:rPr>
        <w:t xml:space="preserve">поэтому </w:t>
      </w:r>
      <w:r w:rsidRPr="00293F5B">
        <w:rPr>
          <w:rFonts w:ascii="Times New Roman" w:hAnsi="Times New Roman" w:cs="Times New Roman"/>
          <w:sz w:val="24"/>
          <w:lang w:val="ru-RU"/>
        </w:rPr>
        <w:t>существует потребность в быстрых, чувствительных и экономически эффективных методах анализа для мониторинга ПФОК</w:t>
      </w:r>
      <w:r w:rsidR="00293F5B" w:rsidRPr="00293F5B">
        <w:rPr>
          <w:rFonts w:ascii="Times New Roman" w:hAnsi="Times New Roman" w:cs="Times New Roman"/>
          <w:sz w:val="24"/>
          <w:lang w:val="ru-RU"/>
        </w:rPr>
        <w:t xml:space="preserve"> [1]</w:t>
      </w:r>
      <w:r w:rsidRPr="00293F5B">
        <w:rPr>
          <w:rFonts w:ascii="Times New Roman" w:hAnsi="Times New Roman" w:cs="Times New Roman"/>
          <w:sz w:val="24"/>
          <w:lang w:val="ru-RU"/>
        </w:rPr>
        <w:t>. Традиционны</w:t>
      </w:r>
      <w:r w:rsidR="00D72D2C" w:rsidRPr="00293F5B">
        <w:rPr>
          <w:rFonts w:ascii="Times New Roman" w:hAnsi="Times New Roman" w:cs="Times New Roman"/>
          <w:sz w:val="24"/>
          <w:lang w:val="ru-RU"/>
        </w:rPr>
        <w:t>й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метод</w:t>
      </w:r>
      <w:r w:rsidR="00D72D2C"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Pr="00293F5B">
        <w:rPr>
          <w:rFonts w:ascii="Times New Roman" w:hAnsi="Times New Roman" w:cs="Times New Roman"/>
          <w:sz w:val="24"/>
          <w:lang w:val="ru-RU"/>
        </w:rPr>
        <w:t>жидкостн</w:t>
      </w:r>
      <w:r w:rsidR="00D72D2C" w:rsidRPr="00293F5B">
        <w:rPr>
          <w:rFonts w:ascii="Times New Roman" w:hAnsi="Times New Roman" w:cs="Times New Roman"/>
          <w:sz w:val="24"/>
          <w:lang w:val="ru-RU"/>
        </w:rPr>
        <w:t>ой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хроматографи</w:t>
      </w:r>
      <w:r w:rsidR="00D72D2C" w:rsidRPr="00293F5B">
        <w:rPr>
          <w:rFonts w:ascii="Times New Roman" w:hAnsi="Times New Roman" w:cs="Times New Roman"/>
          <w:sz w:val="24"/>
          <w:lang w:val="ru-RU"/>
        </w:rPr>
        <w:t>и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с тандемной масс-спектрометрией облада</w:t>
      </w:r>
      <w:r w:rsidR="00D72D2C" w:rsidRPr="00293F5B">
        <w:rPr>
          <w:rFonts w:ascii="Times New Roman" w:hAnsi="Times New Roman" w:cs="Times New Roman"/>
          <w:sz w:val="24"/>
          <w:lang w:val="ru-RU"/>
        </w:rPr>
        <w:t>е</w:t>
      </w:r>
      <w:r w:rsidRPr="00293F5B">
        <w:rPr>
          <w:rFonts w:ascii="Times New Roman" w:hAnsi="Times New Roman" w:cs="Times New Roman"/>
          <w:sz w:val="24"/>
          <w:lang w:val="ru-RU"/>
        </w:rPr>
        <w:t>т высокой чувствительностью, но требу</w:t>
      </w:r>
      <w:r w:rsidR="00D72D2C" w:rsidRPr="00293F5B">
        <w:rPr>
          <w:rFonts w:ascii="Times New Roman" w:hAnsi="Times New Roman" w:cs="Times New Roman"/>
          <w:sz w:val="24"/>
          <w:lang w:val="ru-RU"/>
        </w:rPr>
        <w:t>е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т дорогостоящего оборудования, квалифицированного персонала и сложной пробоподготовки. В качестве альтернативы для скрининга </w:t>
      </w:r>
      <w:r w:rsidR="00D72D2C" w:rsidRPr="00293F5B">
        <w:rPr>
          <w:rFonts w:ascii="Times New Roman" w:hAnsi="Times New Roman" w:cs="Times New Roman"/>
          <w:sz w:val="24"/>
          <w:lang w:val="ru-RU"/>
        </w:rPr>
        <w:t xml:space="preserve">токсикантов </w:t>
      </w:r>
      <w:r w:rsidRPr="00293F5B">
        <w:rPr>
          <w:rFonts w:ascii="Times New Roman" w:hAnsi="Times New Roman" w:cs="Times New Roman"/>
          <w:sz w:val="24"/>
          <w:lang w:val="ru-RU"/>
        </w:rPr>
        <w:t>всё чаще рассматриваются иммунохимические методы.</w:t>
      </w:r>
    </w:p>
    <w:p w14:paraId="66DFF756" w14:textId="74CF7BD4" w:rsidR="000746A5" w:rsidRPr="00293F5B" w:rsidRDefault="00840156" w:rsidP="00D72D2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93F5B">
        <w:rPr>
          <w:rFonts w:ascii="Times New Roman" w:hAnsi="Times New Roman" w:cs="Times New Roman"/>
          <w:sz w:val="24"/>
          <w:lang w:val="ru-RU"/>
        </w:rPr>
        <w:t>В данно</w:t>
      </w:r>
      <w:r w:rsidR="00501BE7" w:rsidRPr="00293F5B">
        <w:rPr>
          <w:rFonts w:ascii="Times New Roman" w:hAnsi="Times New Roman" w:cs="Times New Roman"/>
          <w:sz w:val="24"/>
          <w:lang w:val="ru-RU"/>
        </w:rPr>
        <w:t>й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501BE7" w:rsidRPr="00293F5B">
        <w:rPr>
          <w:rFonts w:ascii="Times New Roman" w:hAnsi="Times New Roman" w:cs="Times New Roman"/>
          <w:sz w:val="24"/>
          <w:lang w:val="ru-RU"/>
        </w:rPr>
        <w:t>работе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был разработан поляризационный флуо</w:t>
      </w:r>
      <w:r w:rsidR="001F04A1" w:rsidRPr="00293F5B">
        <w:rPr>
          <w:rFonts w:ascii="Times New Roman" w:hAnsi="Times New Roman" w:cs="Times New Roman"/>
          <w:sz w:val="24"/>
          <w:lang w:val="ru-RU"/>
        </w:rPr>
        <w:t xml:space="preserve">ресцентный </w:t>
      </w:r>
      <w:r w:rsidRPr="00293F5B">
        <w:rPr>
          <w:rFonts w:ascii="Times New Roman" w:hAnsi="Times New Roman" w:cs="Times New Roman"/>
          <w:sz w:val="24"/>
          <w:lang w:val="ru-RU"/>
        </w:rPr>
        <w:t>иммуноанализ (ПФИА) для определения ПФОК в пробах воды.</w:t>
      </w:r>
      <w:r w:rsidR="00FB53B7"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501BE7" w:rsidRPr="00293F5B">
        <w:rPr>
          <w:rFonts w:ascii="Times New Roman" w:hAnsi="Times New Roman" w:cs="Times New Roman"/>
          <w:sz w:val="24"/>
          <w:lang w:val="ru-RU"/>
        </w:rPr>
        <w:t>Был</w:t>
      </w:r>
      <w:r w:rsidR="00DE4B1F" w:rsidRPr="00293F5B">
        <w:rPr>
          <w:rFonts w:ascii="Times New Roman" w:hAnsi="Times New Roman" w:cs="Times New Roman"/>
          <w:sz w:val="24"/>
          <w:lang w:val="ru-RU"/>
        </w:rPr>
        <w:t>и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синтезирован</w:t>
      </w:r>
      <w:r w:rsidR="00DE4B1F" w:rsidRPr="00293F5B">
        <w:rPr>
          <w:rFonts w:ascii="Times New Roman" w:hAnsi="Times New Roman" w:cs="Times New Roman"/>
          <w:sz w:val="24"/>
          <w:lang w:val="ru-RU"/>
        </w:rPr>
        <w:t>ы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новы</w:t>
      </w:r>
      <w:r w:rsidR="00DE4B1F" w:rsidRPr="00293F5B">
        <w:rPr>
          <w:rFonts w:ascii="Times New Roman" w:hAnsi="Times New Roman" w:cs="Times New Roman"/>
          <w:sz w:val="24"/>
          <w:lang w:val="ru-RU"/>
        </w:rPr>
        <w:t>е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иммунореагент</w:t>
      </w:r>
      <w:r w:rsidR="00DE4B1F" w:rsidRPr="00293F5B">
        <w:rPr>
          <w:rFonts w:ascii="Times New Roman" w:hAnsi="Times New Roman" w:cs="Times New Roman"/>
          <w:sz w:val="24"/>
          <w:lang w:val="ru-RU"/>
        </w:rPr>
        <w:t>ы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– конъюгат</w:t>
      </w:r>
      <w:r w:rsidR="00BD3ED1" w:rsidRPr="00293F5B">
        <w:rPr>
          <w:rFonts w:ascii="Times New Roman" w:hAnsi="Times New Roman" w:cs="Times New Roman"/>
          <w:sz w:val="24"/>
          <w:lang w:val="ru-RU"/>
        </w:rPr>
        <w:t>ы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ПФОК с флуоресцентн</w:t>
      </w:r>
      <w:r w:rsidR="00DE4B1F" w:rsidRPr="00293F5B">
        <w:rPr>
          <w:rFonts w:ascii="Times New Roman" w:hAnsi="Times New Roman" w:cs="Times New Roman"/>
          <w:sz w:val="24"/>
          <w:lang w:val="ru-RU"/>
        </w:rPr>
        <w:t>ыми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 метк</w:t>
      </w:r>
      <w:r w:rsidR="00DE4B1F" w:rsidRPr="00293F5B">
        <w:rPr>
          <w:rFonts w:ascii="Times New Roman" w:hAnsi="Times New Roman" w:cs="Times New Roman"/>
          <w:sz w:val="24"/>
          <w:lang w:val="ru-RU"/>
        </w:rPr>
        <w:t xml:space="preserve">ами: </w:t>
      </w:r>
      <w:r w:rsidR="00BD3ED1" w:rsidRPr="00293F5B">
        <w:rPr>
          <w:rFonts w:ascii="Times New Roman" w:hAnsi="Times New Roman" w:cs="Times New Roman"/>
          <w:sz w:val="24"/>
          <w:lang w:val="ru-RU"/>
        </w:rPr>
        <w:t>этилендиамин-флуоресцеин</w:t>
      </w:r>
      <w:r w:rsidR="00DE4B1F"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501BE7" w:rsidRPr="00293F5B">
        <w:rPr>
          <w:rFonts w:ascii="Times New Roman" w:hAnsi="Times New Roman" w:cs="Times New Roman"/>
          <w:sz w:val="24"/>
          <w:lang w:val="ru-RU"/>
        </w:rPr>
        <w:t>(ПФОК-ЭДФ)</w:t>
      </w:r>
      <w:r w:rsidR="00DE4B1F" w:rsidRPr="00293F5B">
        <w:rPr>
          <w:rFonts w:ascii="Times New Roman" w:hAnsi="Times New Roman" w:cs="Times New Roman"/>
          <w:sz w:val="24"/>
          <w:lang w:val="ru-RU"/>
        </w:rPr>
        <w:t xml:space="preserve">, </w:t>
      </w:r>
      <w:r w:rsidR="00501BE7" w:rsidRPr="00293F5B">
        <w:rPr>
          <w:rFonts w:ascii="Times New Roman" w:hAnsi="Times New Roman" w:cs="Times New Roman"/>
          <w:sz w:val="24"/>
          <w:lang w:val="ru-RU"/>
        </w:rPr>
        <w:t>5-карбоксифлуоресцеин (ПФОК-ФАМ5)</w:t>
      </w:r>
      <w:r w:rsidR="00DE4B1F" w:rsidRPr="00293F5B">
        <w:rPr>
          <w:rFonts w:ascii="Times New Roman" w:hAnsi="Times New Roman" w:cs="Times New Roman"/>
          <w:sz w:val="24"/>
          <w:lang w:val="ru-RU"/>
        </w:rPr>
        <w:t xml:space="preserve"> и 6-карбоксифлуоресцеин (ПФОК-ФАМ6)</w:t>
      </w:r>
      <w:r w:rsidR="00501BE7" w:rsidRPr="00293F5B">
        <w:rPr>
          <w:rFonts w:ascii="Times New Roman" w:hAnsi="Times New Roman" w:cs="Times New Roman"/>
          <w:sz w:val="24"/>
          <w:lang w:val="ru-RU"/>
        </w:rPr>
        <w:t>.</w:t>
      </w:r>
      <w:r w:rsidR="00FB53B7"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501BE7" w:rsidRPr="00293F5B">
        <w:rPr>
          <w:rFonts w:ascii="Times New Roman" w:hAnsi="Times New Roman" w:cs="Times New Roman"/>
          <w:sz w:val="24"/>
          <w:lang w:val="ru-RU"/>
        </w:rPr>
        <w:t>Полученные трейсеры были очищены</w:t>
      </w:r>
      <w:r w:rsidR="007B5941" w:rsidRPr="00293F5B">
        <w:rPr>
          <w:rFonts w:ascii="Times New Roman" w:hAnsi="Times New Roman" w:cs="Times New Roman"/>
          <w:sz w:val="24"/>
          <w:lang w:val="ru-RU"/>
        </w:rPr>
        <w:t xml:space="preserve"> методом </w:t>
      </w:r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тонкослойной хроматографии в системе метанол: хлороформ (1:4, </w:t>
      </w:r>
      <w:proofErr w:type="gramStart"/>
      <w:r w:rsidR="00501BE7" w:rsidRPr="00293F5B">
        <w:rPr>
          <w:rFonts w:ascii="Times New Roman" w:hAnsi="Times New Roman" w:cs="Times New Roman"/>
          <w:sz w:val="24"/>
          <w:lang w:val="ru-RU"/>
        </w:rPr>
        <w:t>об./</w:t>
      </w:r>
      <w:proofErr w:type="gramEnd"/>
      <w:r w:rsidR="00501BE7" w:rsidRPr="00293F5B">
        <w:rPr>
          <w:rFonts w:ascii="Times New Roman" w:hAnsi="Times New Roman" w:cs="Times New Roman"/>
          <w:sz w:val="24"/>
          <w:lang w:val="ru-RU"/>
        </w:rPr>
        <w:t xml:space="preserve">об.). </w:t>
      </w:r>
      <w:r w:rsidR="007B5941" w:rsidRPr="00293F5B">
        <w:rPr>
          <w:rFonts w:ascii="Times New Roman" w:hAnsi="Times New Roman" w:cs="Times New Roman"/>
          <w:sz w:val="24"/>
          <w:lang w:val="ru-RU"/>
        </w:rPr>
        <w:t xml:space="preserve">Измерение сигнала флуоресценции проводили </w:t>
      </w:r>
      <w:r w:rsidR="00CF277D" w:rsidRPr="00293F5B">
        <w:rPr>
          <w:rFonts w:ascii="Times New Roman" w:hAnsi="Times New Roman" w:cs="Times New Roman"/>
          <w:sz w:val="24"/>
          <w:lang w:val="ru-RU"/>
        </w:rPr>
        <w:t xml:space="preserve">с </w:t>
      </w:r>
      <w:r w:rsidR="007B5941" w:rsidRPr="00293F5B">
        <w:rPr>
          <w:rFonts w:ascii="Times New Roman" w:hAnsi="Times New Roman" w:cs="Times New Roman"/>
          <w:sz w:val="24"/>
          <w:lang w:val="ru-RU"/>
        </w:rPr>
        <w:t>использованием</w:t>
      </w:r>
      <w:r w:rsidR="00CF277D" w:rsidRPr="00293F5B">
        <w:rPr>
          <w:rFonts w:ascii="Times New Roman" w:hAnsi="Times New Roman" w:cs="Times New Roman"/>
          <w:sz w:val="24"/>
          <w:lang w:val="ru-RU"/>
        </w:rPr>
        <w:t xml:space="preserve"> портативного флуориметра Sentry-200.</w:t>
      </w:r>
      <w:r w:rsidR="00F87511"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FB53B7" w:rsidRPr="00293F5B">
        <w:rPr>
          <w:rFonts w:ascii="Times New Roman" w:hAnsi="Times New Roman" w:cs="Times New Roman"/>
          <w:sz w:val="24"/>
          <w:lang w:val="ru-RU"/>
        </w:rPr>
        <w:t xml:space="preserve">Была проведена проверка связывания полученных </w:t>
      </w:r>
      <w:proofErr w:type="spellStart"/>
      <w:r w:rsidR="00FB53B7" w:rsidRPr="00293F5B">
        <w:rPr>
          <w:rFonts w:ascii="Times New Roman" w:hAnsi="Times New Roman" w:cs="Times New Roman"/>
          <w:sz w:val="24"/>
          <w:lang w:val="ru-RU"/>
        </w:rPr>
        <w:t>трейсеров</w:t>
      </w:r>
      <w:proofErr w:type="spellEnd"/>
      <w:r w:rsidR="00FB53B7" w:rsidRPr="00293F5B">
        <w:rPr>
          <w:rFonts w:ascii="Times New Roman" w:hAnsi="Times New Roman" w:cs="Times New Roman"/>
          <w:sz w:val="24"/>
          <w:lang w:val="ru-RU"/>
        </w:rPr>
        <w:t xml:space="preserve"> с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моноклональны</w:t>
      </w:r>
      <w:r w:rsidR="00FB53B7" w:rsidRPr="00293F5B">
        <w:rPr>
          <w:rFonts w:ascii="Times New Roman" w:hAnsi="Times New Roman" w:cs="Times New Roman"/>
          <w:sz w:val="24"/>
          <w:lang w:val="ru-RU"/>
        </w:rPr>
        <w:t>м</w:t>
      </w:r>
      <w:r w:rsidR="007B5941" w:rsidRPr="00293F5B">
        <w:rPr>
          <w:rFonts w:ascii="Times New Roman" w:hAnsi="Times New Roman" w:cs="Times New Roman"/>
          <w:sz w:val="24"/>
          <w:lang w:val="ru-RU"/>
        </w:rPr>
        <w:t>и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</w:t>
      </w:r>
      <w:r w:rsidR="00F87511" w:rsidRPr="00293F5B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="00D72D2C" w:rsidRPr="00293F5B">
        <w:rPr>
          <w:rFonts w:ascii="Times New Roman" w:hAnsi="Times New Roman" w:cs="Times New Roman"/>
          <w:sz w:val="24"/>
          <w:lang w:val="ru-RU"/>
        </w:rPr>
        <w:t>МА</w:t>
      </w:r>
      <w:r w:rsidR="00292B96" w:rsidRPr="00293F5B">
        <w:rPr>
          <w:rFonts w:ascii="Times New Roman" w:hAnsi="Times New Roman" w:cs="Times New Roman"/>
          <w:sz w:val="24"/>
          <w:lang w:val="ru-RU"/>
        </w:rPr>
        <w:t>т</w:t>
      </w:r>
      <w:proofErr w:type="spellEnd"/>
      <w:r w:rsidR="00D72D2C" w:rsidRPr="00293F5B">
        <w:rPr>
          <w:rFonts w:ascii="Times New Roman" w:hAnsi="Times New Roman" w:cs="Times New Roman"/>
          <w:sz w:val="24"/>
          <w:lang w:val="ru-RU"/>
        </w:rPr>
        <w:t>-ПФО</w:t>
      </w:r>
      <w:r w:rsidR="004258BE" w:rsidRPr="00293F5B">
        <w:rPr>
          <w:rFonts w:ascii="Times New Roman" w:hAnsi="Times New Roman" w:cs="Times New Roman"/>
          <w:sz w:val="24"/>
          <w:lang w:val="ru-RU"/>
        </w:rPr>
        <w:t>К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) и </w:t>
      </w:r>
      <w:proofErr w:type="spellStart"/>
      <w:r w:rsidRPr="00293F5B">
        <w:rPr>
          <w:rFonts w:ascii="Times New Roman" w:hAnsi="Times New Roman" w:cs="Times New Roman"/>
          <w:sz w:val="24"/>
          <w:lang w:val="ru-RU"/>
        </w:rPr>
        <w:t>поликлональны</w:t>
      </w:r>
      <w:r w:rsidR="00FB53B7" w:rsidRPr="00293F5B">
        <w:rPr>
          <w:rFonts w:ascii="Times New Roman" w:hAnsi="Times New Roman" w:cs="Times New Roman"/>
          <w:sz w:val="24"/>
          <w:lang w:val="ru-RU"/>
        </w:rPr>
        <w:t>м</w:t>
      </w:r>
      <w:r w:rsidR="007B5941" w:rsidRPr="00293F5B">
        <w:rPr>
          <w:rFonts w:ascii="Times New Roman" w:hAnsi="Times New Roman" w:cs="Times New Roman"/>
          <w:sz w:val="24"/>
          <w:lang w:val="ru-RU"/>
        </w:rPr>
        <w:t>и</w:t>
      </w:r>
      <w:proofErr w:type="spellEnd"/>
      <w:r w:rsidRPr="00293F5B">
        <w:rPr>
          <w:rFonts w:ascii="Times New Roman" w:hAnsi="Times New Roman" w:cs="Times New Roman"/>
          <w:sz w:val="24"/>
          <w:lang w:val="ru-RU"/>
        </w:rPr>
        <w:t xml:space="preserve"> (</w:t>
      </w:r>
      <w:r w:rsidR="00D72D2C" w:rsidRPr="00293F5B">
        <w:rPr>
          <w:rFonts w:ascii="Times New Roman" w:hAnsi="Times New Roman" w:cs="Times New Roman"/>
          <w:sz w:val="24"/>
          <w:lang w:val="ru-RU"/>
        </w:rPr>
        <w:t>А</w:t>
      </w:r>
      <w:r w:rsidR="00292B96" w:rsidRPr="00293F5B">
        <w:rPr>
          <w:rFonts w:ascii="Times New Roman" w:hAnsi="Times New Roman" w:cs="Times New Roman"/>
          <w:sz w:val="24"/>
          <w:lang w:val="ru-RU"/>
        </w:rPr>
        <w:t>т</w:t>
      </w:r>
      <w:r w:rsidR="00917006" w:rsidRPr="00293F5B">
        <w:rPr>
          <w:rFonts w:ascii="Times New Roman" w:hAnsi="Times New Roman" w:cs="Times New Roman"/>
          <w:sz w:val="24"/>
          <w:lang w:val="ru-RU"/>
        </w:rPr>
        <w:t>-</w:t>
      </w:r>
      <w:r w:rsidR="00D72D2C" w:rsidRPr="00293F5B">
        <w:rPr>
          <w:rFonts w:ascii="Times New Roman" w:hAnsi="Times New Roman" w:cs="Times New Roman"/>
          <w:sz w:val="24"/>
          <w:lang w:val="ru-RU"/>
        </w:rPr>
        <w:t>ПФО</w:t>
      </w:r>
      <w:r w:rsidRPr="00293F5B">
        <w:rPr>
          <w:rFonts w:ascii="Times New Roman" w:hAnsi="Times New Roman" w:cs="Times New Roman"/>
          <w:sz w:val="24"/>
          <w:lang w:val="ru-RU"/>
        </w:rPr>
        <w:t>-3) антитела</w:t>
      </w:r>
      <w:r w:rsidR="00FB53B7" w:rsidRPr="00293F5B">
        <w:rPr>
          <w:rFonts w:ascii="Times New Roman" w:hAnsi="Times New Roman" w:cs="Times New Roman"/>
          <w:sz w:val="24"/>
          <w:lang w:val="ru-RU"/>
        </w:rPr>
        <w:t>ми</w:t>
      </w:r>
      <w:r w:rsidR="000F255F" w:rsidRPr="00293F5B">
        <w:rPr>
          <w:rFonts w:ascii="Times New Roman" w:hAnsi="Times New Roman" w:cs="Times New Roman"/>
          <w:sz w:val="24"/>
          <w:lang w:val="ru-RU"/>
        </w:rPr>
        <w:t>, подобраны пары иммунореагенты для определения ПФОК</w:t>
      </w:r>
      <w:r w:rsidR="00292B96" w:rsidRPr="00293F5B">
        <w:rPr>
          <w:rFonts w:ascii="Times New Roman" w:hAnsi="Times New Roman" w:cs="Times New Roman"/>
          <w:sz w:val="24"/>
          <w:lang w:val="ru-RU"/>
        </w:rPr>
        <w:t xml:space="preserve"> – </w:t>
      </w:r>
      <w:proofErr w:type="spellStart"/>
      <w:r w:rsidR="00292B96" w:rsidRPr="00293F5B">
        <w:rPr>
          <w:rFonts w:ascii="Times New Roman" w:hAnsi="Times New Roman" w:cs="Times New Roman"/>
          <w:sz w:val="24"/>
          <w:lang w:val="ru-RU"/>
        </w:rPr>
        <w:t>трейсер</w:t>
      </w:r>
      <w:proofErr w:type="spellEnd"/>
      <w:r w:rsidR="00292B96" w:rsidRPr="00293F5B">
        <w:rPr>
          <w:rFonts w:ascii="Times New Roman" w:hAnsi="Times New Roman" w:cs="Times New Roman"/>
          <w:sz w:val="24"/>
          <w:lang w:val="ru-RU"/>
        </w:rPr>
        <w:t xml:space="preserve"> ПФОК-</w:t>
      </w:r>
      <w:r w:rsidR="004258BE" w:rsidRPr="00293F5B">
        <w:rPr>
          <w:rFonts w:ascii="Times New Roman" w:hAnsi="Times New Roman" w:cs="Times New Roman"/>
          <w:sz w:val="24"/>
          <w:lang w:val="ru-RU"/>
        </w:rPr>
        <w:t>ЭДФ</w:t>
      </w:r>
      <w:r w:rsidR="00292B96" w:rsidRPr="00293F5B">
        <w:rPr>
          <w:rFonts w:ascii="Times New Roman" w:hAnsi="Times New Roman" w:cs="Times New Roman"/>
          <w:sz w:val="24"/>
          <w:lang w:val="ru-RU"/>
        </w:rPr>
        <w:t xml:space="preserve"> и моноклональные антитела </w:t>
      </w:r>
      <w:proofErr w:type="spellStart"/>
      <w:r w:rsidR="00292B96" w:rsidRPr="00293F5B">
        <w:rPr>
          <w:rFonts w:ascii="Times New Roman" w:hAnsi="Times New Roman" w:cs="Times New Roman"/>
          <w:sz w:val="24"/>
          <w:lang w:val="ru-RU"/>
        </w:rPr>
        <w:t>МАт</w:t>
      </w:r>
      <w:proofErr w:type="spellEnd"/>
      <w:r w:rsidR="00292B96" w:rsidRPr="00293F5B">
        <w:rPr>
          <w:rFonts w:ascii="Times New Roman" w:hAnsi="Times New Roman" w:cs="Times New Roman"/>
          <w:sz w:val="24"/>
          <w:lang w:val="ru-RU"/>
        </w:rPr>
        <w:t>-ПФО</w:t>
      </w:r>
      <w:r w:rsidR="004258BE" w:rsidRPr="00293F5B">
        <w:rPr>
          <w:rFonts w:ascii="Times New Roman" w:hAnsi="Times New Roman" w:cs="Times New Roman"/>
          <w:sz w:val="24"/>
          <w:lang w:val="ru-RU"/>
        </w:rPr>
        <w:t>К</w:t>
      </w:r>
      <w:r w:rsidR="000F255F" w:rsidRPr="00293F5B">
        <w:rPr>
          <w:rFonts w:ascii="Times New Roman" w:hAnsi="Times New Roman" w:cs="Times New Roman"/>
          <w:sz w:val="24"/>
          <w:lang w:val="ru-RU"/>
        </w:rPr>
        <w:t>.</w:t>
      </w:r>
      <w:r w:rsidR="00F240E0" w:rsidRPr="00293F5B">
        <w:rPr>
          <w:rFonts w:ascii="Times New Roman" w:hAnsi="Times New Roman" w:cs="Times New Roman"/>
          <w:sz w:val="24"/>
          <w:lang w:val="ru-RU"/>
        </w:rPr>
        <w:t xml:space="preserve"> Была проведена оптимизация основных параметров методики, включая разведение компонентов и время инкубации. Были построены калибровочные кривые и определены аналитические характеристики для выбранной пары: предел обнаружения составил 0.7 мкг/мл, IC50 – 6 мкг/мл, рабочий диапазон – от 2 до 20 мкг/мл</w:t>
      </w:r>
      <w:r w:rsidR="002C1ACA" w:rsidRPr="00293F5B">
        <w:rPr>
          <w:rFonts w:ascii="Times New Roman" w:hAnsi="Times New Roman" w:cs="Times New Roman"/>
          <w:sz w:val="24"/>
          <w:lang w:val="ru-RU"/>
        </w:rPr>
        <w:t>, время инкубации – 15 мин</w:t>
      </w:r>
      <w:r w:rsidR="00F240E0" w:rsidRPr="00293F5B">
        <w:rPr>
          <w:rFonts w:ascii="Times New Roman" w:hAnsi="Times New Roman" w:cs="Times New Roman"/>
          <w:sz w:val="24"/>
          <w:lang w:val="ru-RU"/>
        </w:rPr>
        <w:t>.</w:t>
      </w:r>
    </w:p>
    <w:p w14:paraId="39208AF7" w14:textId="77777777" w:rsidR="00F240E0" w:rsidRPr="00293F5B" w:rsidRDefault="00F240E0" w:rsidP="00840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93F5B">
        <w:rPr>
          <w:rFonts w:ascii="Times New Roman" w:hAnsi="Times New Roman" w:cs="Times New Roman"/>
          <w:sz w:val="24"/>
          <w:lang w:val="ru-RU"/>
        </w:rPr>
        <w:t xml:space="preserve">Была изучена перекрестная реактивность метода в отношении структурно близких перфторированных соединений – </w:t>
      </w:r>
      <w:proofErr w:type="spellStart"/>
      <w:r w:rsidRPr="00293F5B">
        <w:rPr>
          <w:rFonts w:ascii="Times New Roman" w:hAnsi="Times New Roman" w:cs="Times New Roman"/>
          <w:sz w:val="24"/>
          <w:lang w:val="ru-RU"/>
        </w:rPr>
        <w:t>перфторпропионовой</w:t>
      </w:r>
      <w:proofErr w:type="spellEnd"/>
      <w:r w:rsidRPr="00293F5B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Pr="00293F5B">
        <w:rPr>
          <w:rFonts w:ascii="Times New Roman" w:hAnsi="Times New Roman" w:cs="Times New Roman"/>
          <w:sz w:val="24"/>
          <w:lang w:val="ru-RU"/>
        </w:rPr>
        <w:t>ПФПнК</w:t>
      </w:r>
      <w:proofErr w:type="spellEnd"/>
      <w:r w:rsidRPr="00293F5B">
        <w:rPr>
          <w:rFonts w:ascii="Times New Roman" w:hAnsi="Times New Roman" w:cs="Times New Roman"/>
          <w:sz w:val="24"/>
          <w:lang w:val="ru-RU"/>
        </w:rPr>
        <w:t xml:space="preserve">) и </w:t>
      </w:r>
      <w:proofErr w:type="spellStart"/>
      <w:r w:rsidRPr="00293F5B">
        <w:rPr>
          <w:rFonts w:ascii="Times New Roman" w:hAnsi="Times New Roman" w:cs="Times New Roman"/>
          <w:sz w:val="24"/>
          <w:lang w:val="ru-RU"/>
        </w:rPr>
        <w:t>перфторнонановой</w:t>
      </w:r>
      <w:proofErr w:type="spellEnd"/>
      <w:r w:rsidRPr="00293F5B">
        <w:rPr>
          <w:rFonts w:ascii="Times New Roman" w:hAnsi="Times New Roman" w:cs="Times New Roman"/>
          <w:sz w:val="24"/>
          <w:lang w:val="ru-RU"/>
        </w:rPr>
        <w:t xml:space="preserve"> (ПФНК) кислот. </w:t>
      </w:r>
      <w:r w:rsidR="00D72D2C" w:rsidRPr="00293F5B">
        <w:rPr>
          <w:rFonts w:ascii="Times New Roman" w:hAnsi="Times New Roman" w:cs="Times New Roman"/>
          <w:sz w:val="24"/>
          <w:lang w:val="ru-RU"/>
        </w:rPr>
        <w:t>Показана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высокая специфичность разработанного анализа к ПФОК</w:t>
      </w:r>
      <w:r w:rsidR="00D72D2C" w:rsidRPr="00293F5B">
        <w:rPr>
          <w:rFonts w:ascii="Times New Roman" w:hAnsi="Times New Roman" w:cs="Times New Roman"/>
          <w:sz w:val="24"/>
          <w:lang w:val="ru-RU"/>
        </w:rPr>
        <w:t>.</w:t>
      </w:r>
      <w:r w:rsidRPr="00293F5B">
        <w:rPr>
          <w:rFonts w:ascii="Times New Roman" w:hAnsi="Times New Roman" w:cs="Times New Roman"/>
          <w:sz w:val="24"/>
          <w:lang w:val="ru-RU"/>
        </w:rPr>
        <w:t xml:space="preserve"> Результаты определения ПФОК в модельных образцах воды с добавками подтвердили удовлетворительную точность и пригодность методики для анализа реальных проб.</w:t>
      </w:r>
    </w:p>
    <w:p w14:paraId="307FFA2D" w14:textId="77777777" w:rsidR="0063113C" w:rsidRPr="00293F5B" w:rsidRDefault="00CD3F7F" w:rsidP="00840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293F5B">
        <w:rPr>
          <w:rFonts w:ascii="Times New Roman" w:hAnsi="Times New Roman" w:cs="Times New Roman"/>
          <w:sz w:val="24"/>
          <w:lang w:val="ru-RU"/>
        </w:rPr>
        <w:t>Разработанный ПФИА позволяет быстро и эффективно определять ПФОК в воде. Метод обладает достаточной чувствительностью и специфичностью для скринингового анализа природных вод. Полученные результаты открывают перспективы для создания тест-систем мониторинга перфторированных соединений в окружающей среде.</w:t>
      </w:r>
    </w:p>
    <w:p w14:paraId="38AD5F06" w14:textId="3000BAEA" w:rsidR="00A16850" w:rsidRPr="00293F5B" w:rsidRDefault="00A16850" w:rsidP="00A16850">
      <w:pPr>
        <w:pStyle w:val="110"/>
        <w:rPr>
          <w:i/>
          <w:iCs/>
          <w:bdr w:val="none" w:sz="0" w:space="0" w:color="auto" w:frame="1"/>
          <w:lang w:val="ru-RU"/>
        </w:rPr>
      </w:pPr>
      <w:r w:rsidRPr="00293F5B">
        <w:rPr>
          <w:lang w:val="ru-RU"/>
        </w:rPr>
        <w:tab/>
      </w:r>
      <w:r w:rsidRPr="00293F5B">
        <w:rPr>
          <w:i/>
          <w:iCs/>
          <w:bdr w:val="none" w:sz="0" w:space="0" w:color="auto" w:frame="1"/>
          <w:lang w:val="ru-RU"/>
        </w:rPr>
        <w:t xml:space="preserve">Работа выполнена в рамках </w:t>
      </w:r>
      <w:r w:rsidRPr="00293F5B">
        <w:rPr>
          <w:i/>
          <w:iCs/>
          <w:lang w:val="ru-RU"/>
        </w:rPr>
        <w:t xml:space="preserve">гранта </w:t>
      </w:r>
      <w:r w:rsidRPr="00DE3F0D">
        <w:rPr>
          <w:i/>
          <w:iCs/>
          <w:lang w:val="ru-RU"/>
        </w:rPr>
        <w:t xml:space="preserve">РНФ </w:t>
      </w:r>
      <w:r w:rsidR="00DE3F0D" w:rsidRPr="00DE3F0D">
        <w:rPr>
          <w:i/>
          <w:iCs/>
          <w:lang w:val="ru-RU"/>
        </w:rPr>
        <w:t>№ 25-43-02081</w:t>
      </w:r>
      <w:r w:rsidR="008B6089" w:rsidRPr="00DE3F0D">
        <w:rPr>
          <w:i/>
          <w:iCs/>
          <w:lang w:val="ru-RU"/>
        </w:rPr>
        <w:t>.</w:t>
      </w:r>
    </w:p>
    <w:p w14:paraId="6E233860" w14:textId="77777777" w:rsidR="00D8798D" w:rsidRPr="00293F5B" w:rsidRDefault="00D8798D" w:rsidP="00D8798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</w:rPr>
      </w:pPr>
      <w:r w:rsidRPr="00293F5B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46AB2053" w14:textId="10CBA955" w:rsidR="00D72D2C" w:rsidRPr="00293F5B" w:rsidRDefault="00293F5B" w:rsidP="00293F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Ref222153154"/>
      <w:r w:rsidRPr="00293F5B">
        <w:rPr>
          <w:rFonts w:ascii="Times New Roman" w:hAnsi="Times New Roman" w:cs="Times New Roman"/>
          <w:sz w:val="24"/>
        </w:rPr>
        <w:t xml:space="preserve">1. </w:t>
      </w:r>
      <w:r w:rsidR="00876714" w:rsidRPr="00293F5B">
        <w:rPr>
          <w:rFonts w:ascii="Times New Roman" w:hAnsi="Times New Roman" w:cs="Times New Roman"/>
          <w:sz w:val="24"/>
        </w:rPr>
        <w:t>Iulini M., Galbiati V., Marinovich M.,</w:t>
      </w:r>
      <w:r w:rsidR="00DE3F0D">
        <w:rPr>
          <w:rFonts w:ascii="Times New Roman" w:hAnsi="Times New Roman" w:cs="Times New Roman"/>
          <w:sz w:val="24"/>
        </w:rPr>
        <w:t xml:space="preserve"> </w:t>
      </w:r>
      <w:r w:rsidR="00876714" w:rsidRPr="00293F5B">
        <w:rPr>
          <w:rFonts w:ascii="Times New Roman" w:hAnsi="Times New Roman" w:cs="Times New Roman"/>
          <w:sz w:val="24"/>
        </w:rPr>
        <w:t xml:space="preserve">Corsini E. </w:t>
      </w:r>
      <w:r w:rsidR="004C75C7" w:rsidRPr="00293F5B">
        <w:rPr>
          <w:rFonts w:ascii="Times New Roman" w:hAnsi="Times New Roman" w:cs="Times New Roman"/>
          <w:sz w:val="24"/>
        </w:rPr>
        <w:t xml:space="preserve">Decoding PFAS immunotoxicity: a NAMs-based comparison of short vs. long chains // </w:t>
      </w:r>
      <w:r w:rsidR="00876714" w:rsidRPr="00293F5B">
        <w:rPr>
          <w:rFonts w:ascii="Times New Roman" w:hAnsi="Times New Roman" w:cs="Times New Roman"/>
          <w:sz w:val="24"/>
        </w:rPr>
        <w:t>Front</w:t>
      </w:r>
      <w:r w:rsidR="00BA0FAA">
        <w:rPr>
          <w:rFonts w:ascii="Times New Roman" w:hAnsi="Times New Roman" w:cs="Times New Roman"/>
          <w:sz w:val="24"/>
        </w:rPr>
        <w:t>.</w:t>
      </w:r>
      <w:r w:rsidR="00876714" w:rsidRPr="00293F5B">
        <w:rPr>
          <w:rFonts w:ascii="Times New Roman" w:hAnsi="Times New Roman" w:cs="Times New Roman"/>
          <w:sz w:val="24"/>
        </w:rPr>
        <w:t xml:space="preserve"> Toxicol. 2025. Vol. 7</w:t>
      </w:r>
      <w:r w:rsidR="00DE3F0D">
        <w:rPr>
          <w:rFonts w:ascii="Times New Roman" w:hAnsi="Times New Roman" w:cs="Times New Roman"/>
          <w:sz w:val="24"/>
        </w:rPr>
        <w:t>.</w:t>
      </w:r>
      <w:r w:rsidR="00876714" w:rsidRPr="00293F5B">
        <w:rPr>
          <w:rFonts w:ascii="Times New Roman" w:hAnsi="Times New Roman" w:cs="Times New Roman"/>
          <w:sz w:val="24"/>
        </w:rPr>
        <w:t xml:space="preserve"> 1665163.</w:t>
      </w:r>
      <w:bookmarkEnd w:id="0"/>
    </w:p>
    <w:sectPr w:rsidR="00D72D2C" w:rsidRPr="00293F5B" w:rsidSect="00C134F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063F"/>
    <w:multiLevelType w:val="hybridMultilevel"/>
    <w:tmpl w:val="A4F25084"/>
    <w:lvl w:ilvl="0" w:tplc="6B14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437938"/>
    <w:multiLevelType w:val="hybridMultilevel"/>
    <w:tmpl w:val="9D380A6C"/>
    <w:lvl w:ilvl="0" w:tplc="DB0CEAD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2" w15:restartNumberingAfterBreak="0">
    <w:nsid w:val="45A810BA"/>
    <w:multiLevelType w:val="hybridMultilevel"/>
    <w:tmpl w:val="2C06664C"/>
    <w:lvl w:ilvl="0" w:tplc="D4EA8D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BC46D3E"/>
    <w:multiLevelType w:val="hybridMultilevel"/>
    <w:tmpl w:val="EF94B968"/>
    <w:lvl w:ilvl="0" w:tplc="6014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43A33EB"/>
    <w:multiLevelType w:val="hybridMultilevel"/>
    <w:tmpl w:val="4DDA1380"/>
    <w:lvl w:ilvl="0" w:tplc="04A8F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88688373">
    <w:abstractNumId w:val="1"/>
  </w:num>
  <w:num w:numId="2" w16cid:durableId="1686907976">
    <w:abstractNumId w:val="3"/>
  </w:num>
  <w:num w:numId="3" w16cid:durableId="191646921">
    <w:abstractNumId w:val="4"/>
  </w:num>
  <w:num w:numId="4" w16cid:durableId="2111657641">
    <w:abstractNumId w:val="2"/>
  </w:num>
  <w:num w:numId="5" w16cid:durableId="6207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F2"/>
    <w:rsid w:val="00025CA3"/>
    <w:rsid w:val="000746A5"/>
    <w:rsid w:val="00084A32"/>
    <w:rsid w:val="000F255F"/>
    <w:rsid w:val="0010366B"/>
    <w:rsid w:val="001F04A1"/>
    <w:rsid w:val="00250BD2"/>
    <w:rsid w:val="00273387"/>
    <w:rsid w:val="00292B96"/>
    <w:rsid w:val="00293F5B"/>
    <w:rsid w:val="002C1ACA"/>
    <w:rsid w:val="004258BE"/>
    <w:rsid w:val="0045136A"/>
    <w:rsid w:val="004C75C7"/>
    <w:rsid w:val="00501BE7"/>
    <w:rsid w:val="005314B6"/>
    <w:rsid w:val="005D2AB5"/>
    <w:rsid w:val="005E0CA7"/>
    <w:rsid w:val="00625BB2"/>
    <w:rsid w:val="0063113C"/>
    <w:rsid w:val="00716CA7"/>
    <w:rsid w:val="007B5941"/>
    <w:rsid w:val="00840156"/>
    <w:rsid w:val="00851CA5"/>
    <w:rsid w:val="00853A1B"/>
    <w:rsid w:val="008664D8"/>
    <w:rsid w:val="00876714"/>
    <w:rsid w:val="008B6089"/>
    <w:rsid w:val="00917006"/>
    <w:rsid w:val="00965D00"/>
    <w:rsid w:val="00977097"/>
    <w:rsid w:val="009A7A0F"/>
    <w:rsid w:val="009F7CEE"/>
    <w:rsid w:val="00A16850"/>
    <w:rsid w:val="00AB20C9"/>
    <w:rsid w:val="00BA0FAA"/>
    <w:rsid w:val="00BD3ED1"/>
    <w:rsid w:val="00C134F2"/>
    <w:rsid w:val="00C23C93"/>
    <w:rsid w:val="00C44659"/>
    <w:rsid w:val="00CD3F7F"/>
    <w:rsid w:val="00CD4E75"/>
    <w:rsid w:val="00CF277D"/>
    <w:rsid w:val="00D72D2C"/>
    <w:rsid w:val="00D8798D"/>
    <w:rsid w:val="00DE3F0D"/>
    <w:rsid w:val="00DE4B1F"/>
    <w:rsid w:val="00E539A6"/>
    <w:rsid w:val="00F10CD5"/>
    <w:rsid w:val="00F240E0"/>
    <w:rsid w:val="00F25723"/>
    <w:rsid w:val="00F87511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0DCE"/>
  <w15:docId w15:val="{4072C84E-FBE4-4F4C-91E3-37FD4F58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4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4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4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4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4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34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0156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40156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876714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D72D2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72D2C"/>
    <w:pPr>
      <w:spacing w:line="240" w:lineRule="auto"/>
    </w:pPr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semiHidden/>
    <w:rsid w:val="00D72D2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2D2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D72D2C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7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D72D2C"/>
    <w:rPr>
      <w:rFonts w:ascii="Segoe UI" w:hAnsi="Segoe UI" w:cs="Segoe UI"/>
      <w:sz w:val="18"/>
      <w:szCs w:val="18"/>
    </w:rPr>
  </w:style>
  <w:style w:type="paragraph" w:customStyle="1" w:styleId="110">
    <w:name w:val="1_Стиль1"/>
    <w:basedOn w:val="a"/>
    <w:link w:val="111"/>
    <w:qFormat/>
    <w:rsid w:val="00A16850"/>
    <w:pPr>
      <w:widowControl/>
      <w:spacing w:after="0" w:line="240" w:lineRule="auto"/>
    </w:pPr>
    <w:rPr>
      <w:rFonts w:ascii="Times New Roman" w:eastAsiaTheme="minorHAnsi" w:hAnsi="Times New Roman" w:cs="Times New Roman"/>
      <w:kern w:val="0"/>
      <w:sz w:val="24"/>
      <w:lang w:eastAsia="en-US"/>
    </w:rPr>
  </w:style>
  <w:style w:type="character" w:customStyle="1" w:styleId="111">
    <w:name w:val="1_Стиль1 Знак"/>
    <w:basedOn w:val="a0"/>
    <w:link w:val="110"/>
    <w:rsid w:val="00A16850"/>
    <w:rPr>
      <w:rFonts w:ascii="Times New Roman" w:eastAsiaTheme="minorHAnsi" w:hAnsi="Times New Roman" w:cs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esx@yande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416B03-C7C6-4A97-A7FA-9F42F0FF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诗夏 薛</dc:creator>
  <cp:lastModifiedBy>诗夏 薛</cp:lastModifiedBy>
  <cp:revision>5</cp:revision>
  <dcterms:created xsi:type="dcterms:W3CDTF">2026-02-24T12:36:00Z</dcterms:created>
  <dcterms:modified xsi:type="dcterms:W3CDTF">2026-03-15T10:36:00Z</dcterms:modified>
</cp:coreProperties>
</file>