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0C08886" w:rsidR="00130241" w:rsidRPr="00D62547" w:rsidRDefault="00D625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</w:t>
      </w:r>
      <w:proofErr w:type="gramStart"/>
      <w:r>
        <w:rPr>
          <w:b/>
          <w:color w:val="000000"/>
        </w:rPr>
        <w:t>меченных</w:t>
      </w:r>
      <w:proofErr w:type="gramEnd"/>
      <w:r>
        <w:rPr>
          <w:b/>
          <w:color w:val="000000"/>
        </w:rPr>
        <w:t xml:space="preserve"> </w:t>
      </w:r>
      <w:r w:rsidRPr="003D526D">
        <w:rPr>
          <w:b/>
          <w:color w:val="000000"/>
          <w:vertAlign w:val="superscript"/>
        </w:rPr>
        <w:t>59</w:t>
      </w:r>
      <w:r>
        <w:rPr>
          <w:b/>
          <w:color w:val="000000"/>
          <w:lang w:val="en-US"/>
        </w:rPr>
        <w:t>Fe</w:t>
      </w:r>
      <w:r w:rsidRPr="00050051">
        <w:rPr>
          <w:b/>
          <w:color w:val="000000"/>
        </w:rPr>
        <w:t xml:space="preserve"> </w:t>
      </w:r>
      <w:r>
        <w:rPr>
          <w:b/>
          <w:color w:val="000000"/>
        </w:rPr>
        <w:t>наночастиц магнетита</w:t>
      </w:r>
      <w:r w:rsidR="00456F28">
        <w:rPr>
          <w:b/>
          <w:color w:val="000000"/>
        </w:rPr>
        <w:t xml:space="preserve"> из меченых прекурсоров и прямой активацией нейтронами</w:t>
      </w:r>
    </w:p>
    <w:p w14:paraId="0BCF1E5F" w14:textId="0925AD84" w:rsidR="00B15355" w:rsidRDefault="00B15355" w:rsidP="00B153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Золотова М.О.</w:t>
      </w:r>
      <w:r w:rsidRPr="003B76D6">
        <w:rPr>
          <w:b/>
          <w:i/>
          <w:color w:val="000000"/>
          <w:vertAlign w:val="superscript"/>
        </w:rPr>
        <w:t>1</w:t>
      </w:r>
      <w:r w:rsidRPr="00B15355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Решетова О.Е.</w:t>
      </w:r>
      <w:r>
        <w:rPr>
          <w:b/>
          <w:i/>
          <w:color w:val="000000"/>
          <w:vertAlign w:val="superscript"/>
        </w:rPr>
        <w:t>1,2</w:t>
      </w:r>
      <w:bookmarkStart w:id="0" w:name="_GoBack"/>
      <w:bookmarkEnd w:id="0"/>
    </w:p>
    <w:p w14:paraId="23CCCA87" w14:textId="26318E66" w:rsidR="00B15355" w:rsidRPr="00381B82" w:rsidRDefault="00B414CE" w:rsidP="00B153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282505F" w14:textId="77777777" w:rsidR="00B15355" w:rsidRPr="000E334E" w:rsidRDefault="00B15355" w:rsidP="00B153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5013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ГЕОХИ РАН, Москва, Россия</w:t>
      </w:r>
    </w:p>
    <w:p w14:paraId="5C52103F" w14:textId="77777777" w:rsidR="00B15355" w:rsidRPr="000E334E" w:rsidRDefault="00B15355" w:rsidP="00B153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РХТУ им. Д.И. Менделеева</w:t>
      </w:r>
      <w:r w:rsidRPr="002B1CD0">
        <w:rPr>
          <w:i/>
          <w:color w:val="000000"/>
        </w:rPr>
        <w:t>,</w:t>
      </w:r>
      <w:r>
        <w:rPr>
          <w:i/>
          <w:color w:val="000000"/>
        </w:rPr>
        <w:t xml:space="preserve"> Москва,</w:t>
      </w:r>
      <w:r w:rsidRPr="002B1CD0">
        <w:rPr>
          <w:i/>
          <w:color w:val="000000"/>
        </w:rPr>
        <w:t xml:space="preserve"> Россия</w:t>
      </w:r>
    </w:p>
    <w:p w14:paraId="53462285" w14:textId="4F7D96FE" w:rsidR="00B15355" w:rsidRPr="00FE408E" w:rsidRDefault="00B15355" w:rsidP="00B153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73E84">
        <w:rPr>
          <w:i/>
          <w:color w:val="000000"/>
          <w:lang w:val="en-US"/>
        </w:rPr>
        <w:t>E</w:t>
      </w:r>
      <w:r w:rsidRPr="00FE408E">
        <w:rPr>
          <w:i/>
          <w:color w:val="000000"/>
        </w:rPr>
        <w:t>-</w:t>
      </w:r>
      <w:r w:rsidRPr="00B73E84">
        <w:rPr>
          <w:i/>
          <w:color w:val="000000"/>
          <w:lang w:val="en-US"/>
        </w:rPr>
        <w:t>mail</w:t>
      </w:r>
      <w:r w:rsidRPr="00FE408E">
        <w:rPr>
          <w:i/>
          <w:color w:val="000000"/>
        </w:rPr>
        <w:t xml:space="preserve">: </w:t>
      </w:r>
      <w:r w:rsidR="00B73E84" w:rsidRPr="00B73E84">
        <w:rPr>
          <w:i/>
          <w:u w:val="single"/>
        </w:rPr>
        <w:t>zolotovamaria333@gmail.com</w:t>
      </w:r>
    </w:p>
    <w:p w14:paraId="4880A0AF" w14:textId="2C7DF92F" w:rsidR="00F55054" w:rsidRPr="00A63FCD" w:rsidRDefault="003D526D" w:rsidP="00A334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D526D">
        <w:rPr>
          <w:color w:val="000000"/>
        </w:rPr>
        <w:t>Наночастицы магнетита</w:t>
      </w:r>
      <w:r w:rsidR="00F75B7A">
        <w:rPr>
          <w:color w:val="000000"/>
        </w:rPr>
        <w:t xml:space="preserve"> (</w:t>
      </w:r>
      <w:r w:rsidR="00F75B7A">
        <w:rPr>
          <w:color w:val="000000"/>
          <w:lang w:val="en-US"/>
        </w:rPr>
        <w:t>MNP</w:t>
      </w:r>
      <w:r w:rsidR="00F75B7A" w:rsidRPr="00F75B7A">
        <w:rPr>
          <w:color w:val="000000"/>
        </w:rPr>
        <w:t>)</w:t>
      </w:r>
      <w:r w:rsidRPr="003D526D">
        <w:rPr>
          <w:color w:val="000000"/>
        </w:rPr>
        <w:t xml:space="preserve"> выступают в качестве перспективной платформы для адресной доставки лекарственных веществ, </w:t>
      </w:r>
      <w:r w:rsidR="00381B82">
        <w:rPr>
          <w:color w:val="000000"/>
        </w:rPr>
        <w:t>благодаря</w:t>
      </w:r>
      <w:r w:rsidRPr="003D526D">
        <w:rPr>
          <w:color w:val="000000"/>
        </w:rPr>
        <w:t xml:space="preserve"> их относительно низкой токсичност</w:t>
      </w:r>
      <w:r w:rsidR="00381B82">
        <w:rPr>
          <w:color w:val="000000"/>
        </w:rPr>
        <w:t>и</w:t>
      </w:r>
      <w:r w:rsidR="00FE408E" w:rsidRPr="00FE408E">
        <w:rPr>
          <w:color w:val="000000"/>
        </w:rPr>
        <w:t xml:space="preserve"> </w:t>
      </w:r>
      <w:r w:rsidR="007316E0" w:rsidRPr="007316E0">
        <w:rPr>
          <w:color w:val="000000"/>
        </w:rPr>
        <w:t>[1]</w:t>
      </w:r>
      <w:r w:rsidR="00747CEF">
        <w:rPr>
          <w:color w:val="000000"/>
        </w:rPr>
        <w:t xml:space="preserve">, а также для </w:t>
      </w:r>
      <w:r w:rsidR="00A3341C" w:rsidRPr="00A3341C">
        <w:rPr>
          <w:color w:val="000000"/>
        </w:rPr>
        <w:t>магнитной сепарации циркулирующих опухолевых клеток, которые играют ключевую роль в метастазировании зл</w:t>
      </w:r>
      <w:r w:rsidR="00A3341C">
        <w:rPr>
          <w:color w:val="000000"/>
        </w:rPr>
        <w:t>окачественных новообразований.</w:t>
      </w:r>
      <w:r w:rsidR="00C27024">
        <w:rPr>
          <w:color w:val="000000"/>
        </w:rPr>
        <w:t xml:space="preserve"> </w:t>
      </w:r>
      <w:r w:rsidR="00CF36C1">
        <w:rPr>
          <w:color w:val="000000"/>
        </w:rPr>
        <w:t>П</w:t>
      </w:r>
      <w:r w:rsidRPr="003D526D">
        <w:rPr>
          <w:color w:val="000000"/>
        </w:rPr>
        <w:t xml:space="preserve">рименение </w:t>
      </w:r>
      <w:r w:rsidR="00CF36C1" w:rsidRPr="003D526D">
        <w:rPr>
          <w:color w:val="000000"/>
        </w:rPr>
        <w:t>магнитометрически</w:t>
      </w:r>
      <w:r w:rsidR="00CF36C1">
        <w:rPr>
          <w:color w:val="000000"/>
        </w:rPr>
        <w:t>х</w:t>
      </w:r>
      <w:r w:rsidR="00CF36C1" w:rsidRPr="003D526D">
        <w:rPr>
          <w:color w:val="000000"/>
        </w:rPr>
        <w:t xml:space="preserve"> и ма</w:t>
      </w:r>
      <w:r w:rsidR="00CF36C1">
        <w:rPr>
          <w:color w:val="000000"/>
        </w:rPr>
        <w:t>гнитно‑резонансных методов</w:t>
      </w:r>
      <w:r w:rsidR="004B0F43">
        <w:rPr>
          <w:color w:val="000000"/>
        </w:rPr>
        <w:t xml:space="preserve"> обнаружения </w:t>
      </w:r>
      <w:r w:rsidR="003F281E">
        <w:rPr>
          <w:color w:val="000000"/>
          <w:lang w:val="en-US"/>
        </w:rPr>
        <w:t>MNP</w:t>
      </w:r>
      <w:r w:rsidR="00CF36C1">
        <w:rPr>
          <w:color w:val="000000"/>
        </w:rPr>
        <w:t xml:space="preserve"> </w:t>
      </w:r>
      <w:r w:rsidRPr="003D526D">
        <w:rPr>
          <w:color w:val="000000"/>
        </w:rPr>
        <w:t xml:space="preserve">затруднено </w:t>
      </w:r>
      <w:r w:rsidR="002F6640">
        <w:rPr>
          <w:color w:val="000000"/>
        </w:rPr>
        <w:t>при наличии</w:t>
      </w:r>
      <w:r w:rsidRPr="003D526D">
        <w:rPr>
          <w:color w:val="000000"/>
        </w:rPr>
        <w:t xml:space="preserve"> в организме металлсодержащих имплантов, а определение путей миграции продуктов разложения </w:t>
      </w:r>
      <w:r w:rsidR="003F281E">
        <w:rPr>
          <w:color w:val="000000"/>
          <w:lang w:val="en-US"/>
        </w:rPr>
        <w:t>MNP</w:t>
      </w:r>
      <w:r w:rsidRPr="003D526D">
        <w:rPr>
          <w:color w:val="000000"/>
        </w:rPr>
        <w:t xml:space="preserve"> с помощью указанных методов практически неосуществимо.</w:t>
      </w:r>
      <w:r w:rsidR="00A3341C">
        <w:rPr>
          <w:color w:val="000000"/>
        </w:rPr>
        <w:t xml:space="preserve"> </w:t>
      </w:r>
      <w:r w:rsidRPr="003D526D">
        <w:rPr>
          <w:color w:val="000000"/>
        </w:rPr>
        <w:t xml:space="preserve">Использование </w:t>
      </w:r>
      <w:r w:rsidR="003F281E" w:rsidRPr="003F281E">
        <w:rPr>
          <w:color w:val="000000"/>
        </w:rPr>
        <w:t>[</w:t>
      </w:r>
      <w:r w:rsidR="003F281E" w:rsidRPr="00A8543D">
        <w:rPr>
          <w:color w:val="000000"/>
          <w:vertAlign w:val="superscript"/>
        </w:rPr>
        <w:t>59</w:t>
      </w:r>
      <w:r w:rsidR="003F281E">
        <w:rPr>
          <w:color w:val="000000"/>
          <w:lang w:val="en-US"/>
        </w:rPr>
        <w:t>Fe</w:t>
      </w:r>
      <w:r w:rsidR="003F281E" w:rsidRPr="00A8543D">
        <w:rPr>
          <w:color w:val="000000"/>
        </w:rPr>
        <w:t>]</w:t>
      </w:r>
      <w:r w:rsidR="003F281E">
        <w:rPr>
          <w:color w:val="000000"/>
          <w:lang w:val="en-US"/>
        </w:rPr>
        <w:t>MNP</w:t>
      </w:r>
      <w:r w:rsidRPr="003D526D">
        <w:rPr>
          <w:color w:val="000000"/>
        </w:rPr>
        <w:t xml:space="preserve"> </w:t>
      </w:r>
      <w:r w:rsidR="00C27024">
        <w:rPr>
          <w:color w:val="000000"/>
        </w:rPr>
        <w:t>может помочь</w:t>
      </w:r>
      <w:r w:rsidRPr="003D526D">
        <w:rPr>
          <w:color w:val="000000"/>
        </w:rPr>
        <w:t xml:space="preserve"> преодолеть обозначенные ограничения. Радиометрические методы анализа обеспечивают надёжное определение распределения как самих наночастиц, так и продуктов их деградации</w:t>
      </w:r>
      <w:r w:rsidR="00094ED1">
        <w:rPr>
          <w:color w:val="000000"/>
        </w:rPr>
        <w:t xml:space="preserve">, благодаря γ- и </w:t>
      </w:r>
      <w:proofErr w:type="gramStart"/>
      <w:r w:rsidR="00094ED1">
        <w:rPr>
          <w:color w:val="000000"/>
        </w:rPr>
        <w:t>β-</w:t>
      </w:r>
      <w:proofErr w:type="gramEnd"/>
      <w:r w:rsidR="00094ED1">
        <w:rPr>
          <w:color w:val="000000"/>
        </w:rPr>
        <w:t xml:space="preserve">излучению </w:t>
      </w:r>
      <w:r w:rsidR="00094ED1" w:rsidRPr="00094ED1">
        <w:rPr>
          <w:color w:val="000000"/>
          <w:vertAlign w:val="superscript"/>
        </w:rPr>
        <w:t>59</w:t>
      </w:r>
      <w:r w:rsidR="00094ED1">
        <w:rPr>
          <w:color w:val="000000"/>
          <w:lang w:val="en-US"/>
        </w:rPr>
        <w:t>Fe</w:t>
      </w:r>
      <w:r w:rsidR="00091516">
        <w:rPr>
          <w:color w:val="000000"/>
        </w:rPr>
        <w:t xml:space="preserve"> </w:t>
      </w:r>
      <w:r w:rsidR="00052FED" w:rsidRPr="00052FED">
        <w:rPr>
          <w:color w:val="000000"/>
        </w:rPr>
        <w:t>[2]</w:t>
      </w:r>
      <w:r w:rsidRPr="003D526D">
        <w:rPr>
          <w:color w:val="000000"/>
        </w:rPr>
        <w:t xml:space="preserve">. По сравнению с магнитометрическими методами они демонстрируют более высокую чувствительность и характеризуются минимальной подверженностью мешающим воздействиям в большинстве </w:t>
      </w:r>
      <w:proofErr w:type="gramStart"/>
      <w:r w:rsidRPr="003D526D">
        <w:rPr>
          <w:color w:val="000000"/>
        </w:rPr>
        <w:t>физико‑химических</w:t>
      </w:r>
      <w:proofErr w:type="gramEnd"/>
      <w:r w:rsidRPr="003D526D">
        <w:rPr>
          <w:color w:val="000000"/>
        </w:rPr>
        <w:t xml:space="preserve"> и биохимических систем.</w:t>
      </w:r>
      <w:r w:rsidR="00A63FCD" w:rsidRPr="00A63FCD">
        <w:rPr>
          <w:color w:val="000000"/>
        </w:rPr>
        <w:t xml:space="preserve"> </w:t>
      </w:r>
      <w:r w:rsidR="00A63FCD">
        <w:rPr>
          <w:color w:val="000000"/>
        </w:rPr>
        <w:t xml:space="preserve">Особый интерес </w:t>
      </w:r>
      <w:r w:rsidR="00A63FCD" w:rsidRPr="003F281E">
        <w:rPr>
          <w:color w:val="000000"/>
        </w:rPr>
        <w:t>[</w:t>
      </w:r>
      <w:r w:rsidR="00A63FCD" w:rsidRPr="00A8543D">
        <w:rPr>
          <w:color w:val="000000"/>
          <w:vertAlign w:val="superscript"/>
        </w:rPr>
        <w:t>59</w:t>
      </w:r>
      <w:r w:rsidR="00A63FCD">
        <w:rPr>
          <w:color w:val="000000"/>
          <w:lang w:val="en-US"/>
        </w:rPr>
        <w:t>Fe</w:t>
      </w:r>
      <w:r w:rsidR="00A63FCD" w:rsidRPr="00A8543D">
        <w:rPr>
          <w:color w:val="000000"/>
        </w:rPr>
        <w:t>]</w:t>
      </w:r>
      <w:r w:rsidR="00A63FCD">
        <w:rPr>
          <w:color w:val="000000"/>
          <w:lang w:val="en-US"/>
        </w:rPr>
        <w:t>MNP</w:t>
      </w:r>
      <w:r w:rsidR="00A63FCD">
        <w:rPr>
          <w:color w:val="000000"/>
        </w:rPr>
        <w:t xml:space="preserve"> представляют в качестве особой тераностической платформы, содержащей двойную метку</w:t>
      </w:r>
      <w:r w:rsidR="00645971">
        <w:rPr>
          <w:color w:val="000000"/>
        </w:rPr>
        <w:t>: магнитную и радиоактивную.</w:t>
      </w:r>
    </w:p>
    <w:p w14:paraId="3F871D98" w14:textId="0AC79D9C" w:rsidR="00810476" w:rsidRPr="007E4631" w:rsidRDefault="007C011A" w:rsidP="007C0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C011A">
        <w:rPr>
          <w:color w:val="000000"/>
        </w:rPr>
        <w:t xml:space="preserve">Для </w:t>
      </w:r>
      <w:r w:rsidR="007521EF">
        <w:rPr>
          <w:color w:val="000000"/>
        </w:rPr>
        <w:t xml:space="preserve">синтеза </w:t>
      </w:r>
      <w:r w:rsidR="00233DCE">
        <w:rPr>
          <w:color w:val="000000"/>
          <w:lang w:val="en-US"/>
        </w:rPr>
        <w:t>MNP</w:t>
      </w:r>
      <w:r w:rsidRPr="007C011A">
        <w:rPr>
          <w:color w:val="000000"/>
        </w:rPr>
        <w:t xml:space="preserve"> б</w:t>
      </w:r>
      <w:r>
        <w:rPr>
          <w:color w:val="000000"/>
        </w:rPr>
        <w:t>ыли</w:t>
      </w:r>
      <w:r w:rsidRPr="007C011A">
        <w:rPr>
          <w:color w:val="000000"/>
        </w:rPr>
        <w:t xml:space="preserve"> получе</w:t>
      </w:r>
      <w:r>
        <w:rPr>
          <w:color w:val="000000"/>
        </w:rPr>
        <w:t xml:space="preserve">ны </w:t>
      </w:r>
      <w:r w:rsidR="0072314F">
        <w:rPr>
          <w:color w:val="000000"/>
          <w:lang w:val="en-US"/>
        </w:rPr>
        <w:t>Fe</w:t>
      </w:r>
      <w:r w:rsidR="0072314F" w:rsidRPr="00803146">
        <w:rPr>
          <w:color w:val="000000"/>
          <w:vertAlign w:val="subscript"/>
        </w:rPr>
        <w:t>2</w:t>
      </w:r>
      <w:r w:rsidR="0072314F" w:rsidRPr="0072314F">
        <w:rPr>
          <w:color w:val="000000"/>
        </w:rPr>
        <w:t>(</w:t>
      </w:r>
      <w:r w:rsidR="0072314F">
        <w:rPr>
          <w:color w:val="000000"/>
          <w:lang w:val="en-US"/>
        </w:rPr>
        <w:t>SO</w:t>
      </w:r>
      <w:r w:rsidR="0072314F" w:rsidRPr="00803146">
        <w:rPr>
          <w:color w:val="000000"/>
          <w:vertAlign w:val="subscript"/>
        </w:rPr>
        <w:t>4</w:t>
      </w:r>
      <w:r w:rsidR="0072314F" w:rsidRPr="0072314F">
        <w:rPr>
          <w:color w:val="000000"/>
        </w:rPr>
        <w:t>)</w:t>
      </w:r>
      <w:r w:rsidR="0072314F" w:rsidRPr="00803146">
        <w:rPr>
          <w:color w:val="000000"/>
          <w:vertAlign w:val="subscript"/>
        </w:rPr>
        <w:t>3</w:t>
      </w:r>
      <w:r w:rsidR="0072314F">
        <w:rPr>
          <w:color w:val="000000"/>
        </w:rPr>
        <w:t xml:space="preserve"> и </w:t>
      </w:r>
      <w:r w:rsidR="00272A75">
        <w:rPr>
          <w:color w:val="000000"/>
          <w:lang w:val="en-US"/>
        </w:rPr>
        <w:t>FeSO</w:t>
      </w:r>
      <w:r w:rsidR="0072314F" w:rsidRPr="00803146">
        <w:rPr>
          <w:color w:val="000000"/>
          <w:vertAlign w:val="subscript"/>
        </w:rPr>
        <w:t>4</w:t>
      </w:r>
      <w:r w:rsidR="0072314F" w:rsidRPr="0072314F">
        <w:rPr>
          <w:color w:val="000000"/>
        </w:rPr>
        <w:t xml:space="preserve"> </w:t>
      </w:r>
      <w:r w:rsidR="0072314F">
        <w:rPr>
          <w:color w:val="000000"/>
        </w:rPr>
        <w:t>особой чистоты</w:t>
      </w:r>
      <w:r w:rsidR="00E831B2">
        <w:rPr>
          <w:color w:val="000000"/>
        </w:rPr>
        <w:t xml:space="preserve"> с целью увеличения радиохимической чистоты облучённого материала</w:t>
      </w:r>
      <w:r w:rsidRPr="007C011A">
        <w:rPr>
          <w:color w:val="000000"/>
        </w:rPr>
        <w:t>.</w:t>
      </w:r>
      <w:r w:rsidR="007C0F65">
        <w:rPr>
          <w:color w:val="000000"/>
        </w:rPr>
        <w:t xml:space="preserve"> Сульф</w:t>
      </w:r>
      <w:r w:rsidR="00AE084B">
        <w:rPr>
          <w:color w:val="000000"/>
        </w:rPr>
        <w:t>ат</w:t>
      </w:r>
      <w:r w:rsidR="00F050FF">
        <w:rPr>
          <w:color w:val="000000"/>
        </w:rPr>
        <w:t xml:space="preserve"> железа </w:t>
      </w:r>
      <w:r w:rsidR="007C0F65">
        <w:rPr>
          <w:color w:val="000000"/>
          <w:lang w:val="en-US"/>
        </w:rPr>
        <w:t>II</w:t>
      </w:r>
      <w:r w:rsidR="007C0F65" w:rsidRPr="007C0F65">
        <w:rPr>
          <w:color w:val="000000"/>
        </w:rPr>
        <w:t xml:space="preserve"> </w:t>
      </w:r>
      <w:r w:rsidR="007C0F65">
        <w:rPr>
          <w:color w:val="000000"/>
        </w:rPr>
        <w:t>синтезировали растворением металлического карбонильного железа в разбав</w:t>
      </w:r>
      <w:r w:rsidR="00F050FF">
        <w:rPr>
          <w:color w:val="000000"/>
        </w:rPr>
        <w:t>ленном растворе серной кислоты с</w:t>
      </w:r>
      <w:r w:rsidR="00D44F6C">
        <w:rPr>
          <w:color w:val="000000"/>
        </w:rPr>
        <w:t xml:space="preserve"> </w:t>
      </w:r>
      <w:r w:rsidR="000E419E">
        <w:rPr>
          <w:color w:val="000000"/>
        </w:rPr>
        <w:t>последующим осаждением сульфата железа (</w:t>
      </w:r>
      <w:r w:rsidR="000E419E">
        <w:rPr>
          <w:color w:val="000000"/>
          <w:lang w:val="en-US"/>
        </w:rPr>
        <w:t>II</w:t>
      </w:r>
      <w:r w:rsidR="000E419E" w:rsidRPr="000E419E">
        <w:rPr>
          <w:color w:val="000000"/>
        </w:rPr>
        <w:t>)</w:t>
      </w:r>
      <w:r w:rsidR="000E419E">
        <w:rPr>
          <w:color w:val="000000"/>
        </w:rPr>
        <w:t xml:space="preserve"> этанолом.</w:t>
      </w:r>
      <w:r w:rsidR="00B07E83">
        <w:rPr>
          <w:color w:val="000000"/>
        </w:rPr>
        <w:t xml:space="preserve"> Сульфат железа </w:t>
      </w:r>
      <w:r w:rsidR="00B07E83">
        <w:rPr>
          <w:color w:val="000000"/>
          <w:lang w:val="en-US"/>
        </w:rPr>
        <w:t>III</w:t>
      </w:r>
      <w:r w:rsidR="00B07E83" w:rsidRPr="007C0F65">
        <w:rPr>
          <w:color w:val="000000"/>
        </w:rPr>
        <w:t xml:space="preserve"> </w:t>
      </w:r>
      <w:r w:rsidR="00B07E83">
        <w:rPr>
          <w:color w:val="000000"/>
        </w:rPr>
        <w:t>синтезировали окислением сульфата железа (</w:t>
      </w:r>
      <w:r w:rsidR="00B07E83">
        <w:rPr>
          <w:color w:val="000000"/>
          <w:lang w:val="en-US"/>
        </w:rPr>
        <w:t>II</w:t>
      </w:r>
      <w:r w:rsidR="00B07E83" w:rsidRPr="00B07E83">
        <w:rPr>
          <w:color w:val="000000"/>
        </w:rPr>
        <w:t xml:space="preserve">) </w:t>
      </w:r>
      <w:r w:rsidR="00B07E83">
        <w:rPr>
          <w:color w:val="000000"/>
        </w:rPr>
        <w:t>в растворе смесью азотной и серной кислот</w:t>
      </w:r>
      <w:r w:rsidR="00B758F3">
        <w:rPr>
          <w:color w:val="000000"/>
        </w:rPr>
        <w:t>, с последующим упариванием и сушкой.</w:t>
      </w:r>
      <w:r w:rsidR="005A6A75">
        <w:rPr>
          <w:color w:val="000000"/>
        </w:rPr>
        <w:t xml:space="preserve"> </w:t>
      </w:r>
      <w:r w:rsidR="005A6A75" w:rsidRPr="003F281E">
        <w:rPr>
          <w:color w:val="000000"/>
        </w:rPr>
        <w:t>[</w:t>
      </w:r>
      <w:r w:rsidR="005A6A75" w:rsidRPr="00A8543D">
        <w:rPr>
          <w:color w:val="000000"/>
          <w:vertAlign w:val="superscript"/>
        </w:rPr>
        <w:t>59</w:t>
      </w:r>
      <w:r w:rsidR="005A6A75">
        <w:rPr>
          <w:color w:val="000000"/>
          <w:lang w:val="en-US"/>
        </w:rPr>
        <w:t>Fe</w:t>
      </w:r>
      <w:r w:rsidR="005A6A75" w:rsidRPr="00A8543D">
        <w:rPr>
          <w:color w:val="000000"/>
        </w:rPr>
        <w:t>]</w:t>
      </w:r>
      <w:r w:rsidR="005A6A75">
        <w:rPr>
          <w:color w:val="000000"/>
          <w:lang w:val="en-US"/>
        </w:rPr>
        <w:t>MNP</w:t>
      </w:r>
      <w:r w:rsidR="005A6A75">
        <w:rPr>
          <w:color w:val="000000"/>
        </w:rPr>
        <w:t xml:space="preserve"> получали оптимизированным методом соосаждения</w:t>
      </w:r>
      <w:r w:rsidR="00C35AA6">
        <w:rPr>
          <w:color w:val="000000"/>
        </w:rPr>
        <w:t xml:space="preserve"> </w:t>
      </w:r>
      <w:r w:rsidR="00C35AA6" w:rsidRPr="00AF67AC">
        <w:rPr>
          <w:color w:val="000000"/>
        </w:rPr>
        <w:t>[3]</w:t>
      </w:r>
      <w:r w:rsidR="005A6A75">
        <w:rPr>
          <w:color w:val="000000"/>
        </w:rPr>
        <w:t xml:space="preserve"> </w:t>
      </w:r>
      <w:proofErr w:type="gramStart"/>
      <w:r w:rsidR="005A6A75">
        <w:rPr>
          <w:color w:val="000000"/>
        </w:rPr>
        <w:t>из</w:t>
      </w:r>
      <w:proofErr w:type="gramEnd"/>
      <w:r w:rsidR="005A6A75">
        <w:rPr>
          <w:color w:val="000000"/>
        </w:rPr>
        <w:t xml:space="preserve"> активированных нейтронами карбонильного металлического </w:t>
      </w:r>
      <w:r w:rsidR="005A6A75">
        <w:rPr>
          <w:color w:val="000000"/>
          <w:lang w:val="en-US"/>
        </w:rPr>
        <w:t>Fe</w:t>
      </w:r>
      <w:r w:rsidR="005A6A75" w:rsidRPr="00864482">
        <w:rPr>
          <w:color w:val="000000"/>
        </w:rPr>
        <w:t xml:space="preserve"> </w:t>
      </w:r>
      <w:r w:rsidR="005A6A75">
        <w:rPr>
          <w:color w:val="000000"/>
        </w:rPr>
        <w:t xml:space="preserve">и </w:t>
      </w:r>
      <w:r w:rsidR="005A6A75">
        <w:rPr>
          <w:color w:val="000000"/>
          <w:lang w:val="en-US"/>
        </w:rPr>
        <w:t>Fe</w:t>
      </w:r>
      <w:r w:rsidR="005A6A75" w:rsidRPr="00ED3C4C">
        <w:rPr>
          <w:color w:val="000000"/>
          <w:vertAlign w:val="subscript"/>
        </w:rPr>
        <w:t>2</w:t>
      </w:r>
      <w:r w:rsidR="005A6A75" w:rsidRPr="00864482">
        <w:rPr>
          <w:color w:val="000000"/>
        </w:rPr>
        <w:t>(</w:t>
      </w:r>
      <w:r w:rsidR="005A6A75">
        <w:rPr>
          <w:color w:val="000000"/>
          <w:lang w:val="en-US"/>
        </w:rPr>
        <w:t>SO</w:t>
      </w:r>
      <w:r w:rsidR="005A6A75" w:rsidRPr="00ED3C4C">
        <w:rPr>
          <w:color w:val="000000"/>
          <w:vertAlign w:val="subscript"/>
        </w:rPr>
        <w:t>4</w:t>
      </w:r>
      <w:r w:rsidR="005A6A75" w:rsidRPr="00864482">
        <w:rPr>
          <w:color w:val="000000"/>
        </w:rPr>
        <w:t>)</w:t>
      </w:r>
      <w:r w:rsidR="005A6A75" w:rsidRPr="00ED3C4C">
        <w:rPr>
          <w:color w:val="000000"/>
          <w:vertAlign w:val="subscript"/>
        </w:rPr>
        <w:t>3</w:t>
      </w:r>
      <w:r w:rsidR="005A6A75">
        <w:rPr>
          <w:color w:val="000000"/>
        </w:rPr>
        <w:t xml:space="preserve">, а также активацией нейтронами немеченых </w:t>
      </w:r>
      <w:r w:rsidR="005A6A75">
        <w:rPr>
          <w:color w:val="000000"/>
          <w:lang w:val="en-US"/>
        </w:rPr>
        <w:t>MNP</w:t>
      </w:r>
      <w:r w:rsidR="005A6A75">
        <w:rPr>
          <w:color w:val="000000"/>
        </w:rPr>
        <w:t>.</w:t>
      </w:r>
      <w:r w:rsidR="000E419E">
        <w:rPr>
          <w:color w:val="000000"/>
        </w:rPr>
        <w:t xml:space="preserve"> </w:t>
      </w:r>
      <w:r w:rsidR="00A4572F">
        <w:rPr>
          <w:color w:val="000000"/>
        </w:rPr>
        <w:t xml:space="preserve">Облучение проводилось </w:t>
      </w:r>
      <w:r w:rsidR="004C587A">
        <w:rPr>
          <w:color w:val="000000"/>
        </w:rPr>
        <w:t xml:space="preserve">в канале реактора ВВР-ц </w:t>
      </w:r>
      <w:r w:rsidR="004C587A" w:rsidRPr="004C587A">
        <w:rPr>
          <w:color w:val="000000"/>
        </w:rPr>
        <w:t>АО «НИФХИ им. Л.Я. Карпова»</w:t>
      </w:r>
      <w:r w:rsidR="004C587A">
        <w:rPr>
          <w:color w:val="000000"/>
        </w:rPr>
        <w:t xml:space="preserve"> потоком тепловых нейтронов плотностью </w:t>
      </w:r>
      <w:r w:rsidR="004C587A" w:rsidRPr="004C587A">
        <w:rPr>
          <w:color w:val="000000"/>
        </w:rPr>
        <w:t>2,4×10</w:t>
      </w:r>
      <w:r w:rsidR="004C587A" w:rsidRPr="004C587A">
        <w:rPr>
          <w:color w:val="000000"/>
          <w:vertAlign w:val="superscript"/>
        </w:rPr>
        <w:t>12</w:t>
      </w:r>
      <w:r w:rsidR="004C587A" w:rsidRPr="004C587A">
        <w:rPr>
          <w:color w:val="000000"/>
        </w:rPr>
        <w:t xml:space="preserve"> н/см</w:t>
      </w:r>
      <w:proofErr w:type="gramStart"/>
      <w:r w:rsidR="004C587A" w:rsidRPr="004C587A">
        <w:rPr>
          <w:color w:val="000000"/>
          <w:vertAlign w:val="superscript"/>
        </w:rPr>
        <w:t>2</w:t>
      </w:r>
      <w:proofErr w:type="gramEnd"/>
      <w:r w:rsidR="004C587A" w:rsidRPr="004C587A">
        <w:rPr>
          <w:color w:val="000000"/>
        </w:rPr>
        <w:t>×с</w:t>
      </w:r>
      <w:r w:rsidR="004C587A">
        <w:rPr>
          <w:color w:val="000000"/>
        </w:rPr>
        <w:t>.</w:t>
      </w:r>
    </w:p>
    <w:p w14:paraId="1E0A78CD" w14:textId="496DD4A3" w:rsidR="00B70D7D" w:rsidRPr="006263FC" w:rsidRDefault="005B4C4C" w:rsidP="00810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Полученные наночастицы являются наночастицами магнетита со средним размером частиц </w:t>
      </w:r>
      <w:r w:rsidRPr="005B4C4C">
        <w:t>~</w:t>
      </w:r>
      <w:r w:rsidR="007B5F14">
        <w:t>11 нм</w:t>
      </w:r>
      <w:r w:rsidR="00E34226">
        <w:t>, прочие фазы</w:t>
      </w:r>
      <w:r w:rsidR="00765EB3">
        <w:t xml:space="preserve"> оксидов железа не наблюдаются по данным рентгенофазового анализа. </w:t>
      </w:r>
      <w:r w:rsidR="00D16165">
        <w:t xml:space="preserve">Синтезированные </w:t>
      </w:r>
      <w:r w:rsidR="00D16165">
        <w:rPr>
          <w:lang w:val="en-US"/>
        </w:rPr>
        <w:t>MNP</w:t>
      </w:r>
      <w:r w:rsidR="00D16165" w:rsidRPr="00CF3FDF">
        <w:t xml:space="preserve"> </w:t>
      </w:r>
      <w:r w:rsidR="00D16165">
        <w:t xml:space="preserve">суперпарамагнитны, с намагничиваемостью до 67 </w:t>
      </w:r>
      <w:r w:rsidR="00D16165">
        <w:rPr>
          <w:lang w:val="en-US"/>
        </w:rPr>
        <w:t>emu</w:t>
      </w:r>
      <w:r w:rsidR="00D16165" w:rsidRPr="00CF3FDF">
        <w:t>/</w:t>
      </w:r>
      <w:r w:rsidR="00D16165">
        <w:rPr>
          <w:lang w:val="en-US"/>
        </w:rPr>
        <w:t>g</w:t>
      </w:r>
      <w:r w:rsidR="00D16165">
        <w:t>.</w:t>
      </w:r>
      <w:r w:rsidR="00EE3E56">
        <w:t xml:space="preserve"> </w:t>
      </w:r>
      <w:r w:rsidR="00FE74AB">
        <w:t>Гидродинамические р</w:t>
      </w:r>
      <w:r w:rsidR="00EE3E56">
        <w:t xml:space="preserve">азмеры агрегатов </w:t>
      </w:r>
      <w:r w:rsidR="00EE3E56">
        <w:rPr>
          <w:lang w:val="en-US"/>
        </w:rPr>
        <w:t>MNP</w:t>
      </w:r>
      <w:r w:rsidR="00EE3E56" w:rsidRPr="00EE0EDA">
        <w:t xml:space="preserve"> </w:t>
      </w:r>
      <w:r w:rsidR="00EE3E56">
        <w:t>в водн</w:t>
      </w:r>
      <w:r w:rsidR="00EE0EDA">
        <w:t xml:space="preserve">ой среде составляют </w:t>
      </w:r>
      <w:r w:rsidR="00EE0EDA" w:rsidRPr="00EE0EDA">
        <w:t xml:space="preserve">~73 </w:t>
      </w:r>
      <w:r w:rsidR="00EE0EDA">
        <w:t xml:space="preserve">нм, в ДМФА </w:t>
      </w:r>
      <w:r w:rsidR="00EE0EDA" w:rsidRPr="00EE0EDA">
        <w:t>~</w:t>
      </w:r>
      <w:r w:rsidR="00EE0EDA">
        <w:t>53 нм.</w:t>
      </w:r>
      <w:r w:rsidR="00FE74AB">
        <w:t xml:space="preserve"> </w:t>
      </w:r>
      <w:r w:rsidR="007A2F43">
        <w:t>Р</w:t>
      </w:r>
      <w:r w:rsidR="008667E5">
        <w:t xml:space="preserve">адиоактивность </w:t>
      </w:r>
      <w:r w:rsidR="008667E5" w:rsidRPr="003F281E">
        <w:rPr>
          <w:color w:val="000000"/>
        </w:rPr>
        <w:t>[</w:t>
      </w:r>
      <w:r w:rsidR="008667E5" w:rsidRPr="00A8543D">
        <w:rPr>
          <w:color w:val="000000"/>
          <w:vertAlign w:val="superscript"/>
        </w:rPr>
        <w:t>59</w:t>
      </w:r>
      <w:r w:rsidR="008667E5">
        <w:rPr>
          <w:color w:val="000000"/>
          <w:lang w:val="en-US"/>
        </w:rPr>
        <w:t>Fe</w:t>
      </w:r>
      <w:r w:rsidR="008667E5" w:rsidRPr="00A8543D">
        <w:rPr>
          <w:color w:val="000000"/>
        </w:rPr>
        <w:t>]</w:t>
      </w:r>
      <w:r w:rsidR="008667E5">
        <w:rPr>
          <w:color w:val="000000"/>
          <w:lang w:val="en-US"/>
        </w:rPr>
        <w:t>MNP</w:t>
      </w:r>
      <w:r w:rsidR="008667E5">
        <w:rPr>
          <w:color w:val="000000"/>
        </w:rPr>
        <w:t xml:space="preserve"> составила </w:t>
      </w:r>
      <w:r w:rsidR="008667E5" w:rsidRPr="002B7AE1">
        <w:rPr>
          <w:color w:val="000000"/>
        </w:rPr>
        <w:t>&lt; 1</w:t>
      </w:r>
      <w:r w:rsidR="00F368E3">
        <w:rPr>
          <w:color w:val="000000"/>
        </w:rPr>
        <w:t xml:space="preserve"> </w:t>
      </w:r>
      <w:r w:rsidR="006263FC">
        <w:rPr>
          <w:color w:val="000000"/>
        </w:rPr>
        <w:t>МБк</w:t>
      </w:r>
      <w:r w:rsidR="008667E5">
        <w:rPr>
          <w:color w:val="000000"/>
        </w:rPr>
        <w:t>.</w:t>
      </w:r>
      <w:r w:rsidR="002B7AE1">
        <w:rPr>
          <w:color w:val="000000"/>
        </w:rPr>
        <w:t xml:space="preserve"> Подробности синтеза </w:t>
      </w:r>
      <w:r w:rsidR="002B7AE1" w:rsidRPr="003F281E">
        <w:rPr>
          <w:color w:val="000000"/>
        </w:rPr>
        <w:t>[</w:t>
      </w:r>
      <w:r w:rsidR="002B7AE1" w:rsidRPr="00A8543D">
        <w:rPr>
          <w:color w:val="000000"/>
          <w:vertAlign w:val="superscript"/>
        </w:rPr>
        <w:t>59</w:t>
      </w:r>
      <w:r w:rsidR="002B7AE1">
        <w:rPr>
          <w:color w:val="000000"/>
          <w:lang w:val="en-US"/>
        </w:rPr>
        <w:t>Fe</w:t>
      </w:r>
      <w:r w:rsidR="002B7AE1" w:rsidRPr="00A8543D">
        <w:rPr>
          <w:color w:val="000000"/>
        </w:rPr>
        <w:t>]</w:t>
      </w:r>
      <w:r w:rsidR="002B7AE1">
        <w:rPr>
          <w:color w:val="000000"/>
          <w:lang w:val="en-US"/>
        </w:rPr>
        <w:t>MNP</w:t>
      </w:r>
      <w:r w:rsidR="002B7AE1">
        <w:rPr>
          <w:color w:val="000000"/>
        </w:rPr>
        <w:t xml:space="preserve"> и </w:t>
      </w:r>
      <w:r w:rsidR="00ED49DA">
        <w:rPr>
          <w:color w:val="000000"/>
        </w:rPr>
        <w:t xml:space="preserve">исследования </w:t>
      </w:r>
      <w:r w:rsidR="002B7AE1">
        <w:rPr>
          <w:color w:val="000000"/>
        </w:rPr>
        <w:t xml:space="preserve">свойств полученных наночастиц будут </w:t>
      </w:r>
      <w:r w:rsidR="00753E59">
        <w:rPr>
          <w:color w:val="000000"/>
        </w:rPr>
        <w:t>обсуждены</w:t>
      </w:r>
      <w:r w:rsidR="002B7AE1">
        <w:rPr>
          <w:color w:val="000000"/>
        </w:rPr>
        <w:t xml:space="preserve"> на докладе.</w:t>
      </w:r>
    </w:p>
    <w:p w14:paraId="78F537D1" w14:textId="77777777" w:rsidR="003756F2" w:rsidRDefault="003756F2" w:rsidP="008104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022FC08C" w14:textId="35E1E5C2" w:rsidR="00A02163" w:rsidRPr="00B177C5" w:rsidRDefault="003756F2" w:rsidP="00375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B177C5">
        <w:rPr>
          <w:i/>
          <w:color w:val="000000"/>
        </w:rPr>
        <w:t xml:space="preserve">Исследование выполнено за счет гранта Российского научного фонда № 25-73-00332, </w:t>
      </w:r>
      <w:hyperlink r:id="rId7" w:history="1">
        <w:r w:rsidRPr="00B177C5">
          <w:rPr>
            <w:rStyle w:val="a9"/>
            <w:i/>
          </w:rPr>
          <w:t>https://rscf.ru/project/25-73-00332/</w:t>
        </w:r>
      </w:hyperlink>
    </w:p>
    <w:p w14:paraId="4D2832F4" w14:textId="77777777" w:rsidR="003756F2" w:rsidRPr="003756F2" w:rsidRDefault="003756F2" w:rsidP="00375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E" w14:textId="77777777" w:rsidR="00130241" w:rsidRPr="00052FE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18C9854" w:rsidR="00116478" w:rsidRPr="00270F47" w:rsidRDefault="00052FE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1.</w:t>
      </w:r>
      <w:r w:rsidR="007E4631">
        <w:rPr>
          <w:color w:val="000000"/>
          <w:lang w:val="en-US"/>
        </w:rPr>
        <w:t>Petrov</w:t>
      </w:r>
      <w:proofErr w:type="gramEnd"/>
      <w:r w:rsidR="007E4631">
        <w:rPr>
          <w:color w:val="000000"/>
          <w:lang w:val="en-US"/>
        </w:rPr>
        <w:t xml:space="preserve"> K.D., Chubarov A.</w:t>
      </w:r>
      <w:r w:rsidR="00810476" w:rsidRPr="00810476">
        <w:rPr>
          <w:color w:val="000000"/>
          <w:lang w:val="en-US"/>
        </w:rPr>
        <w:t xml:space="preserve">S. Magnetite nanoparticles for biomedical applications //Encyclopedia. – 2022. – </w:t>
      </w:r>
      <w:r w:rsidR="00AF1781">
        <w:rPr>
          <w:noProof/>
          <w:lang w:val="en-US"/>
        </w:rPr>
        <w:t>Vol</w:t>
      </w:r>
      <w:r w:rsidR="00810476" w:rsidRPr="00810476">
        <w:rPr>
          <w:color w:val="000000"/>
          <w:lang w:val="en-US"/>
        </w:rPr>
        <w:t xml:space="preserve">. 2. – №. 4. – </w:t>
      </w:r>
      <w:r w:rsidR="00AF1781">
        <w:rPr>
          <w:noProof/>
          <w:lang w:val="en-US"/>
        </w:rPr>
        <w:t>P</w:t>
      </w:r>
      <w:r w:rsidR="00810476" w:rsidRPr="00810476">
        <w:rPr>
          <w:color w:val="000000"/>
          <w:lang w:val="en-US"/>
        </w:rPr>
        <w:t>. 1811-1828.</w:t>
      </w:r>
    </w:p>
    <w:p w14:paraId="0F988D25" w14:textId="34FF4D7D" w:rsidR="00052FED" w:rsidRPr="00052FED" w:rsidRDefault="00052FE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052FED">
        <w:rPr>
          <w:color w:val="000000"/>
          <w:lang w:val="en-US"/>
        </w:rPr>
        <w:t xml:space="preserve">Chen H., </w:t>
      </w:r>
      <w:r>
        <w:rPr>
          <w:color w:val="000000"/>
          <w:lang w:val="en-US"/>
        </w:rPr>
        <w:t>Hu</w:t>
      </w:r>
      <w:r w:rsidRPr="00052FE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Q., Li W., Cai X., Mao L., Li</w:t>
      </w:r>
      <w:r w:rsidRPr="00052FED">
        <w:rPr>
          <w:color w:val="000000"/>
          <w:lang w:val="en-US"/>
        </w:rPr>
        <w:t xml:space="preserve"> R. Approaches to nanoparticle labeling: a review of fluorescent, radiological, and metallic techniques //Environment &amp; Health. – 2023. – </w:t>
      </w:r>
      <w:r w:rsidR="00AF1781">
        <w:rPr>
          <w:noProof/>
          <w:lang w:val="en-US"/>
        </w:rPr>
        <w:t>Vol</w:t>
      </w:r>
      <w:r w:rsidRPr="00052FED">
        <w:rPr>
          <w:color w:val="000000"/>
          <w:lang w:val="en-US"/>
        </w:rPr>
        <w:t xml:space="preserve">. 1. – №. 2. – </w:t>
      </w:r>
      <w:r w:rsidR="00AF1781">
        <w:rPr>
          <w:noProof/>
          <w:lang w:val="en-US"/>
        </w:rPr>
        <w:t>P</w:t>
      </w:r>
      <w:r w:rsidRPr="00052FED">
        <w:rPr>
          <w:color w:val="000000"/>
          <w:lang w:val="en-US"/>
        </w:rPr>
        <w:t>. 75-89.</w:t>
      </w:r>
    </w:p>
    <w:p w14:paraId="3486C755" w14:textId="25096271" w:rsidR="00116478" w:rsidRPr="007E4631" w:rsidRDefault="00AF67A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052FED">
        <w:rPr>
          <w:color w:val="000000"/>
          <w:lang w:val="en-US"/>
        </w:rPr>
        <w:t>.</w:t>
      </w:r>
      <w:r w:rsidR="007E4631">
        <w:rPr>
          <w:noProof/>
          <w:lang w:val="en-US"/>
        </w:rPr>
        <w:t xml:space="preserve">Zolotova M. O., </w:t>
      </w:r>
      <w:r w:rsidR="007E4631" w:rsidRPr="007E4631">
        <w:rPr>
          <w:noProof/>
          <w:lang w:val="en-US"/>
        </w:rPr>
        <w:t>Znoyko S. L., Orlov A. V., Nikitin P. I., Sinolits</w:t>
      </w:r>
      <w:r w:rsidR="007E4631">
        <w:rPr>
          <w:noProof/>
          <w:lang w:val="en-US"/>
        </w:rPr>
        <w:t xml:space="preserve"> </w:t>
      </w:r>
      <w:r w:rsidR="007E4631" w:rsidRPr="007E4631">
        <w:rPr>
          <w:noProof/>
          <w:lang w:val="en-US"/>
        </w:rPr>
        <w:t xml:space="preserve">A. V. Synthesis of Carboxylated Magnetite Nanoparticles Covalent Conjugates with Folic Acid Antibody FA-1 for Lateral Flow Immunoassay //Engineering Proceedings. – 2023. – </w:t>
      </w:r>
      <w:r w:rsidR="00AF1781">
        <w:rPr>
          <w:noProof/>
          <w:lang w:val="en-US"/>
        </w:rPr>
        <w:t>Vol</w:t>
      </w:r>
      <w:r w:rsidR="007E4631" w:rsidRPr="007E4631">
        <w:rPr>
          <w:noProof/>
          <w:lang w:val="en-US"/>
        </w:rPr>
        <w:t xml:space="preserve">. 48. – №. 1. – </w:t>
      </w:r>
      <w:r w:rsidR="00AF1781">
        <w:rPr>
          <w:noProof/>
          <w:lang w:val="en-US"/>
        </w:rPr>
        <w:t>P</w:t>
      </w:r>
      <w:r w:rsidR="007E4631" w:rsidRPr="007E4631">
        <w:rPr>
          <w:noProof/>
          <w:lang w:val="en-US"/>
        </w:rPr>
        <w:t>. 66.</w:t>
      </w:r>
    </w:p>
    <w:sectPr w:rsidR="00116478" w:rsidRPr="007E4631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1D7C"/>
    <w:rsid w:val="00033FDF"/>
    <w:rsid w:val="0003745F"/>
    <w:rsid w:val="00050051"/>
    <w:rsid w:val="00052FED"/>
    <w:rsid w:val="00063966"/>
    <w:rsid w:val="00075D6E"/>
    <w:rsid w:val="00086081"/>
    <w:rsid w:val="00091516"/>
    <w:rsid w:val="0009449A"/>
    <w:rsid w:val="00094ED1"/>
    <w:rsid w:val="00094FD0"/>
    <w:rsid w:val="000979D4"/>
    <w:rsid w:val="000E334E"/>
    <w:rsid w:val="000E419E"/>
    <w:rsid w:val="00101A1C"/>
    <w:rsid w:val="00103657"/>
    <w:rsid w:val="00106375"/>
    <w:rsid w:val="00107AA3"/>
    <w:rsid w:val="00116478"/>
    <w:rsid w:val="00130241"/>
    <w:rsid w:val="001A0437"/>
    <w:rsid w:val="001E61C2"/>
    <w:rsid w:val="001F0493"/>
    <w:rsid w:val="0022260A"/>
    <w:rsid w:val="002264EE"/>
    <w:rsid w:val="0023307C"/>
    <w:rsid w:val="00233DCE"/>
    <w:rsid w:val="0024608B"/>
    <w:rsid w:val="00270F47"/>
    <w:rsid w:val="00272A75"/>
    <w:rsid w:val="0029395E"/>
    <w:rsid w:val="002B1CD0"/>
    <w:rsid w:val="002B7AE1"/>
    <w:rsid w:val="002C449F"/>
    <w:rsid w:val="002F6640"/>
    <w:rsid w:val="0031361E"/>
    <w:rsid w:val="00314A5B"/>
    <w:rsid w:val="00344930"/>
    <w:rsid w:val="00373E2D"/>
    <w:rsid w:val="00373EF0"/>
    <w:rsid w:val="003756F2"/>
    <w:rsid w:val="00381B82"/>
    <w:rsid w:val="00391C38"/>
    <w:rsid w:val="003B76D6"/>
    <w:rsid w:val="003C485B"/>
    <w:rsid w:val="003D09AD"/>
    <w:rsid w:val="003D526D"/>
    <w:rsid w:val="003E2601"/>
    <w:rsid w:val="003F281E"/>
    <w:rsid w:val="003F4E6B"/>
    <w:rsid w:val="00456F28"/>
    <w:rsid w:val="004A26A3"/>
    <w:rsid w:val="004B0F43"/>
    <w:rsid w:val="004B31BC"/>
    <w:rsid w:val="004C0B9C"/>
    <w:rsid w:val="004C587A"/>
    <w:rsid w:val="004F0EDF"/>
    <w:rsid w:val="0050307F"/>
    <w:rsid w:val="00522BF1"/>
    <w:rsid w:val="005404C0"/>
    <w:rsid w:val="00590166"/>
    <w:rsid w:val="005A6A75"/>
    <w:rsid w:val="005B07E6"/>
    <w:rsid w:val="005B18B2"/>
    <w:rsid w:val="005B4C4C"/>
    <w:rsid w:val="005D022B"/>
    <w:rsid w:val="005E5BE9"/>
    <w:rsid w:val="006263FC"/>
    <w:rsid w:val="00645971"/>
    <w:rsid w:val="00664E3F"/>
    <w:rsid w:val="00665279"/>
    <w:rsid w:val="00667110"/>
    <w:rsid w:val="00682A74"/>
    <w:rsid w:val="0069427D"/>
    <w:rsid w:val="006F33F9"/>
    <w:rsid w:val="006F7A19"/>
    <w:rsid w:val="00705378"/>
    <w:rsid w:val="007213E1"/>
    <w:rsid w:val="0072314F"/>
    <w:rsid w:val="007316E0"/>
    <w:rsid w:val="00745C22"/>
    <w:rsid w:val="00747CEF"/>
    <w:rsid w:val="007521EF"/>
    <w:rsid w:val="00753E59"/>
    <w:rsid w:val="0075455F"/>
    <w:rsid w:val="00765EB3"/>
    <w:rsid w:val="00775389"/>
    <w:rsid w:val="007970BD"/>
    <w:rsid w:val="00797838"/>
    <w:rsid w:val="007A2F43"/>
    <w:rsid w:val="007B5F14"/>
    <w:rsid w:val="007C011A"/>
    <w:rsid w:val="007C0F65"/>
    <w:rsid w:val="007C36D8"/>
    <w:rsid w:val="007E4631"/>
    <w:rsid w:val="007F2744"/>
    <w:rsid w:val="007F7F3E"/>
    <w:rsid w:val="00803146"/>
    <w:rsid w:val="00807CF9"/>
    <w:rsid w:val="00810476"/>
    <w:rsid w:val="0084758C"/>
    <w:rsid w:val="00864482"/>
    <w:rsid w:val="008667E5"/>
    <w:rsid w:val="00892C8E"/>
    <w:rsid w:val="008931BE"/>
    <w:rsid w:val="008C67E3"/>
    <w:rsid w:val="00914205"/>
    <w:rsid w:val="00921D45"/>
    <w:rsid w:val="009426C0"/>
    <w:rsid w:val="0094730E"/>
    <w:rsid w:val="009634A8"/>
    <w:rsid w:val="00980A65"/>
    <w:rsid w:val="009A66DB"/>
    <w:rsid w:val="009B2F80"/>
    <w:rsid w:val="009B3300"/>
    <w:rsid w:val="009D35AC"/>
    <w:rsid w:val="009F3380"/>
    <w:rsid w:val="00A02163"/>
    <w:rsid w:val="00A314FE"/>
    <w:rsid w:val="00A3341C"/>
    <w:rsid w:val="00A448D7"/>
    <w:rsid w:val="00A4572F"/>
    <w:rsid w:val="00A52550"/>
    <w:rsid w:val="00A539DC"/>
    <w:rsid w:val="00A620F3"/>
    <w:rsid w:val="00A63FCD"/>
    <w:rsid w:val="00A649B1"/>
    <w:rsid w:val="00A8543D"/>
    <w:rsid w:val="00AA1D62"/>
    <w:rsid w:val="00AB4654"/>
    <w:rsid w:val="00AC30E7"/>
    <w:rsid w:val="00AD7380"/>
    <w:rsid w:val="00AE084B"/>
    <w:rsid w:val="00AF1781"/>
    <w:rsid w:val="00AF67AC"/>
    <w:rsid w:val="00B07E83"/>
    <w:rsid w:val="00B15355"/>
    <w:rsid w:val="00B177C5"/>
    <w:rsid w:val="00B414CE"/>
    <w:rsid w:val="00B70D7D"/>
    <w:rsid w:val="00B73E84"/>
    <w:rsid w:val="00B758F3"/>
    <w:rsid w:val="00B779F6"/>
    <w:rsid w:val="00BB0254"/>
    <w:rsid w:val="00BF36F8"/>
    <w:rsid w:val="00BF4622"/>
    <w:rsid w:val="00C27024"/>
    <w:rsid w:val="00C35AA6"/>
    <w:rsid w:val="00C36346"/>
    <w:rsid w:val="00C573C7"/>
    <w:rsid w:val="00C764FA"/>
    <w:rsid w:val="00C844E2"/>
    <w:rsid w:val="00CD00B1"/>
    <w:rsid w:val="00CF36C1"/>
    <w:rsid w:val="00CF3FDF"/>
    <w:rsid w:val="00D16165"/>
    <w:rsid w:val="00D22306"/>
    <w:rsid w:val="00D37D84"/>
    <w:rsid w:val="00D42542"/>
    <w:rsid w:val="00D44F6C"/>
    <w:rsid w:val="00D53FEF"/>
    <w:rsid w:val="00D61536"/>
    <w:rsid w:val="00D62547"/>
    <w:rsid w:val="00D8121C"/>
    <w:rsid w:val="00DA67F3"/>
    <w:rsid w:val="00DB5FF4"/>
    <w:rsid w:val="00DD47C4"/>
    <w:rsid w:val="00E22189"/>
    <w:rsid w:val="00E33906"/>
    <w:rsid w:val="00E34226"/>
    <w:rsid w:val="00E4325D"/>
    <w:rsid w:val="00E52DCE"/>
    <w:rsid w:val="00E74069"/>
    <w:rsid w:val="00E81D35"/>
    <w:rsid w:val="00E831B2"/>
    <w:rsid w:val="00EA5933"/>
    <w:rsid w:val="00EB1F49"/>
    <w:rsid w:val="00ED3C4C"/>
    <w:rsid w:val="00ED49DA"/>
    <w:rsid w:val="00EE0EDA"/>
    <w:rsid w:val="00EE3E56"/>
    <w:rsid w:val="00F050FF"/>
    <w:rsid w:val="00F368E3"/>
    <w:rsid w:val="00F55054"/>
    <w:rsid w:val="00F75B7A"/>
    <w:rsid w:val="00F865B3"/>
    <w:rsid w:val="00FA2140"/>
    <w:rsid w:val="00FB1509"/>
    <w:rsid w:val="00FE408E"/>
    <w:rsid w:val="00FE74A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5-73-0033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E225F7-6691-44AE-9854-ACD98B82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2026-01-28T14:24:00Z</cp:lastPrinted>
  <dcterms:created xsi:type="dcterms:W3CDTF">2026-03-16T14:21:00Z</dcterms:created>
  <dcterms:modified xsi:type="dcterms:W3CDTF">2026-03-16T14:21:00Z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