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AABB" w14:textId="2B42E56B" w:rsidR="00CC3A9E" w:rsidRPr="00CC3A9E" w:rsidRDefault="00CC3A9E" w:rsidP="00CC3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C3A9E">
        <w:rPr>
          <w:b/>
          <w:color w:val="000000"/>
        </w:rPr>
        <w:t xml:space="preserve">Фотокаталитическое алкилирование O-бензотриазольных енолятов </w:t>
      </w:r>
    </w:p>
    <w:p w14:paraId="1B083825" w14:textId="53954397" w:rsidR="00CC3A9E" w:rsidRPr="00CC3A9E" w:rsidRDefault="00CC3A9E" w:rsidP="00CC3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 w:rsidRPr="00CC3A9E">
        <w:rPr>
          <w:b/>
          <w:i/>
          <w:color w:val="000000"/>
        </w:rPr>
        <w:t>Ксензова</w:t>
      </w:r>
      <w:proofErr w:type="spellEnd"/>
      <w:r>
        <w:rPr>
          <w:b/>
          <w:i/>
          <w:color w:val="000000"/>
        </w:rPr>
        <w:t xml:space="preserve"> </w:t>
      </w:r>
      <w:r w:rsidRPr="00CC3A9E">
        <w:rPr>
          <w:b/>
          <w:i/>
          <w:color w:val="000000"/>
        </w:rPr>
        <w:t>А.С.</w:t>
      </w:r>
      <w:r w:rsidRPr="00CC3A9E">
        <w:rPr>
          <w:b/>
          <w:i/>
          <w:color w:val="000000"/>
          <w:vertAlign w:val="superscript"/>
        </w:rPr>
        <w:t>1,2</w:t>
      </w:r>
      <w:r w:rsidRPr="00CC3A9E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CC3A9E">
        <w:rPr>
          <w:b/>
          <w:i/>
          <w:color w:val="000000"/>
        </w:rPr>
        <w:t>Кособоков</w:t>
      </w:r>
      <w:r>
        <w:rPr>
          <w:b/>
          <w:i/>
          <w:color w:val="000000"/>
        </w:rPr>
        <w:t xml:space="preserve"> </w:t>
      </w:r>
      <w:r w:rsidRPr="00CC3A9E">
        <w:rPr>
          <w:b/>
          <w:i/>
          <w:color w:val="000000"/>
        </w:rPr>
        <w:t>М.Д.</w:t>
      </w:r>
      <w:r>
        <w:rPr>
          <w:b/>
          <w:i/>
          <w:color w:val="000000"/>
          <w:vertAlign w:val="superscript"/>
        </w:rPr>
        <w:t>2</w:t>
      </w:r>
      <w:r w:rsidRPr="00CC3A9E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CC3A9E">
        <w:rPr>
          <w:b/>
          <w:i/>
          <w:color w:val="000000"/>
        </w:rPr>
        <w:t>Зубков</w:t>
      </w:r>
      <w:r>
        <w:rPr>
          <w:b/>
          <w:i/>
          <w:color w:val="000000"/>
        </w:rPr>
        <w:t xml:space="preserve"> </w:t>
      </w:r>
      <w:r w:rsidRPr="00CC3A9E">
        <w:rPr>
          <w:b/>
          <w:i/>
          <w:color w:val="000000"/>
        </w:rPr>
        <w:t>М.О.</w:t>
      </w:r>
      <w:r>
        <w:rPr>
          <w:b/>
          <w:i/>
          <w:color w:val="000000"/>
          <w:vertAlign w:val="superscript"/>
        </w:rPr>
        <w:t>2</w:t>
      </w:r>
      <w:r w:rsidRPr="00CC3A9E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CC3A9E">
        <w:rPr>
          <w:b/>
          <w:i/>
          <w:color w:val="000000"/>
        </w:rPr>
        <w:t>Дильман</w:t>
      </w:r>
      <w:r>
        <w:rPr>
          <w:b/>
          <w:i/>
          <w:color w:val="000000"/>
        </w:rPr>
        <w:t xml:space="preserve"> </w:t>
      </w:r>
      <w:r w:rsidRPr="00CC3A9E">
        <w:rPr>
          <w:b/>
          <w:i/>
          <w:color w:val="000000"/>
        </w:rPr>
        <w:t>А.Д.</w:t>
      </w:r>
      <w:r>
        <w:rPr>
          <w:b/>
          <w:i/>
          <w:color w:val="000000"/>
          <w:vertAlign w:val="superscript"/>
        </w:rPr>
        <w:t>2</w:t>
      </w:r>
    </w:p>
    <w:p w14:paraId="00000003" w14:textId="4075E14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3A9E">
        <w:rPr>
          <w:b/>
          <w:i/>
          <w:color w:val="000000"/>
        </w:rPr>
        <w:t xml:space="preserve">Студент, </w:t>
      </w:r>
      <w:r w:rsidR="00CC3A9E">
        <w:rPr>
          <w:b/>
          <w:i/>
          <w:color w:val="000000"/>
        </w:rPr>
        <w:t>3</w:t>
      </w:r>
      <w:r w:rsidRPr="00CC3A9E">
        <w:rPr>
          <w:b/>
          <w:i/>
          <w:color w:val="000000"/>
        </w:rPr>
        <w:t xml:space="preserve"> курс специалитета</w:t>
      </w:r>
    </w:p>
    <w:p w14:paraId="00000005" w14:textId="1ED8C4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C3A9E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46D84756" w14:textId="0E9904E3" w:rsidR="00CC3A9E" w:rsidRPr="00CC3A9E" w:rsidRDefault="00CC3A9E" w:rsidP="00CC3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C3A9E">
        <w:rPr>
          <w:i/>
          <w:color w:val="000000"/>
          <w:vertAlign w:val="superscript"/>
        </w:rPr>
        <w:t>1</w:t>
      </w:r>
      <w:r w:rsidRPr="00CC3A9E">
        <w:rPr>
          <w:i/>
          <w:color w:val="000000"/>
        </w:rPr>
        <w:t>Институт органической химии им. Н.Д. Зелинского РАН</w:t>
      </w:r>
      <w:r>
        <w:rPr>
          <w:i/>
          <w:color w:val="000000"/>
        </w:rPr>
        <w:t xml:space="preserve">, </w:t>
      </w:r>
      <w:r w:rsidRPr="00CC3A9E">
        <w:rPr>
          <w:i/>
          <w:color w:val="000000"/>
        </w:rPr>
        <w:t xml:space="preserve">Москва, </w:t>
      </w:r>
      <w:r>
        <w:rPr>
          <w:i/>
          <w:color w:val="000000"/>
        </w:rPr>
        <w:t>Россия</w:t>
      </w:r>
    </w:p>
    <w:p w14:paraId="00000008" w14:textId="521CEF7A" w:rsidR="00130241" w:rsidRPr="001706C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CC3A9E" w:rsidRPr="00CC3A9E">
        <w:rPr>
          <w:i/>
          <w:color w:val="000000"/>
        </w:rPr>
        <w:t xml:space="preserve"> </w:t>
      </w:r>
      <w:hyperlink r:id="rId6" w:history="1">
        <w:r w:rsidR="001706C9" w:rsidRPr="00CD1D71">
          <w:rPr>
            <w:rStyle w:val="a9"/>
            <w:i/>
            <w:lang w:val="en-US"/>
          </w:rPr>
          <w:t>annaksenzova</w:t>
        </w:r>
        <w:r w:rsidR="001706C9" w:rsidRPr="00CD1D71">
          <w:rPr>
            <w:rStyle w:val="a9"/>
            <w:i/>
          </w:rPr>
          <w:t>2005@</w:t>
        </w:r>
        <w:r w:rsidR="001706C9" w:rsidRPr="00CD1D71">
          <w:rPr>
            <w:rStyle w:val="a9"/>
            <w:i/>
            <w:lang w:val="en-US"/>
          </w:rPr>
          <w:t>gmail</w:t>
        </w:r>
        <w:r w:rsidR="001706C9" w:rsidRPr="00CD1D71">
          <w:rPr>
            <w:rStyle w:val="a9"/>
            <w:i/>
          </w:rPr>
          <w:t>.</w:t>
        </w:r>
        <w:r w:rsidR="001706C9" w:rsidRPr="00CD1D71">
          <w:rPr>
            <w:rStyle w:val="a9"/>
            <w:i/>
            <w:lang w:val="en-US"/>
          </w:rPr>
          <w:t>com</w:t>
        </w:r>
      </w:hyperlink>
    </w:p>
    <w:p w14:paraId="75577494" w14:textId="143780C7" w:rsidR="001706C9" w:rsidRPr="00BC68F0" w:rsidRDefault="001706C9" w:rsidP="001706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706C9">
        <w:rPr>
          <w:color w:val="000000"/>
        </w:rPr>
        <w:t>Обилие карбоновых кислот среди природных соединений, лекарственных препаратов и химического сырья делает их универсальными строительными блоками для широкого спектра синтетических задач. С появлением фотокаталитических методов карбоновые кислоты стали предпочтительными субстратами для радикального построения связей C–C и C–X [</w:t>
      </w:r>
      <w:r w:rsidR="00BC68F0">
        <w:rPr>
          <w:color w:val="000000"/>
        </w:rPr>
        <w:t>1</w:t>
      </w:r>
      <w:r w:rsidRPr="001706C9">
        <w:rPr>
          <w:color w:val="000000"/>
        </w:rPr>
        <w:t>]. Среди подходов, разработанных для генерации радикалов из карбоновых кислот, фотокатализ на основе акридина выделяется исключительно мягкими условиями. Так, под действием видимого света свободные кислоты реагируют при комнатной температуре и в нейтральной среде без необходимости предварительной активации карбоксильной группы [</w:t>
      </w:r>
      <w:r w:rsidR="00BC68F0">
        <w:rPr>
          <w:color w:val="000000"/>
        </w:rPr>
        <w:t>2</w:t>
      </w:r>
      <w:r w:rsidRPr="001706C9">
        <w:rPr>
          <w:color w:val="000000"/>
        </w:rPr>
        <w:t>].</w:t>
      </w:r>
    </w:p>
    <w:p w14:paraId="3E4F9FE4" w14:textId="081612B2" w:rsidR="00B60E2F" w:rsidRPr="00BC68F0" w:rsidRDefault="00E8758B" w:rsidP="00E87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E8A9DE1" wp14:editId="34982EB1">
            <wp:simplePos x="0" y="0"/>
            <wp:positionH relativeFrom="margin">
              <wp:align>left</wp:align>
            </wp:positionH>
            <wp:positionV relativeFrom="paragraph">
              <wp:posOffset>1421130</wp:posOffset>
            </wp:positionV>
            <wp:extent cx="5831840" cy="845820"/>
            <wp:effectExtent l="0" t="0" r="0" b="0"/>
            <wp:wrapTopAndBottom/>
            <wp:docPr id="771272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72572" name="Рисунок 7712725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6C9" w:rsidRPr="001706C9">
        <w:rPr>
          <w:color w:val="000000"/>
        </w:rPr>
        <w:t xml:space="preserve">В рамках акридинового катализа разработана реакция фотокаталитического алкилирования O-бензотриазольных енолятов с образованием арилалкилкетонов. Образующийся в ходе реакции бензотриазольный радикал эффективно регенерирует акридиновый фотокатализатор, замыкая каталитический цикл. Показано, что метод позволяет получать фенил- и </w:t>
      </w:r>
      <w:proofErr w:type="spellStart"/>
      <w:r w:rsidR="001706C9" w:rsidRPr="001706C9">
        <w:rPr>
          <w:color w:val="000000"/>
        </w:rPr>
        <w:t>гетероарил</w:t>
      </w:r>
      <w:proofErr w:type="spellEnd"/>
      <w:r w:rsidR="001706C9" w:rsidRPr="001706C9">
        <w:rPr>
          <w:color w:val="000000"/>
        </w:rPr>
        <w:t xml:space="preserve">-замещенные </w:t>
      </w:r>
      <w:proofErr w:type="spellStart"/>
      <w:r w:rsidR="001706C9" w:rsidRPr="001706C9">
        <w:rPr>
          <w:color w:val="000000"/>
        </w:rPr>
        <w:t>алкилкетоны</w:t>
      </w:r>
      <w:proofErr w:type="spellEnd"/>
      <w:r w:rsidR="001706C9" w:rsidRPr="001706C9">
        <w:rPr>
          <w:color w:val="000000"/>
        </w:rPr>
        <w:t xml:space="preserve"> с донорными и акцепторными заместителями с хорошими выходами. Реакция демонстрирует толерантность ко многим функциональным группам и подходит для модификации </w:t>
      </w:r>
      <w:r w:rsidR="00B60E2F" w:rsidRPr="001706C9">
        <w:rPr>
          <w:color w:val="000000"/>
        </w:rPr>
        <w:t>лекарственных молекул и сложных природных соединений.</w:t>
      </w:r>
    </w:p>
    <w:p w14:paraId="031EF64F" w14:textId="5440D736" w:rsidR="00B60E2F" w:rsidRPr="00B60E2F" w:rsidRDefault="00BC68F0" w:rsidP="00B60E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OLE_LINK3"/>
      <w:r>
        <w:rPr>
          <w:color w:val="000000"/>
        </w:rPr>
        <w:t>Рис</w:t>
      </w:r>
      <w:r w:rsidR="00B60E2F">
        <w:rPr>
          <w:color w:val="000000"/>
        </w:rPr>
        <w:t xml:space="preserve">. </w:t>
      </w:r>
      <w:r w:rsidR="00B60E2F" w:rsidRPr="00B60E2F">
        <w:rPr>
          <w:color w:val="000000"/>
        </w:rPr>
        <w:t>1</w:t>
      </w:r>
      <w:r w:rsidR="00B60E2F" w:rsidRPr="00D42542">
        <w:rPr>
          <w:color w:val="000000"/>
        </w:rPr>
        <w:t xml:space="preserve">. </w:t>
      </w:r>
      <w:r w:rsidR="00B60E2F" w:rsidRPr="00B60E2F">
        <w:rPr>
          <w:color w:val="000000"/>
        </w:rPr>
        <w:t>Акридин-катализируем</w:t>
      </w:r>
      <w:r>
        <w:rPr>
          <w:color w:val="000000"/>
        </w:rPr>
        <w:t>ое</w:t>
      </w:r>
      <w:r w:rsidR="00B60E2F" w:rsidRPr="00B60E2F">
        <w:rPr>
          <w:color w:val="000000"/>
        </w:rPr>
        <w:t xml:space="preserve"> алкилировани</w:t>
      </w:r>
      <w:r>
        <w:rPr>
          <w:color w:val="000000"/>
        </w:rPr>
        <w:t>е</w:t>
      </w:r>
      <w:r w:rsidR="00B60E2F" w:rsidRPr="00B60E2F">
        <w:rPr>
          <w:color w:val="000000"/>
        </w:rPr>
        <w:t xml:space="preserve"> O-бензотриазольных енолятов</w:t>
      </w:r>
    </w:p>
    <w:bookmarkEnd w:id="0"/>
    <w:p w14:paraId="474D5E06" w14:textId="7E9FDDB7" w:rsidR="00BC68F0" w:rsidRPr="00BC68F0" w:rsidRDefault="00BC68F0" w:rsidP="00BC6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C68F0">
        <w:rPr>
          <w:i/>
          <w:iCs/>
          <w:color w:val="000000"/>
        </w:rPr>
        <w:t>Работа выполнена при поддержке Министерства науки и высшего образования РФ (соглашение № 075-15-2024-531).</w:t>
      </w:r>
    </w:p>
    <w:p w14:paraId="0000000E" w14:textId="77777777" w:rsidR="00130241" w:rsidRDefault="00EB1F49" w:rsidP="00BC6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B862B91" w14:textId="741B687D" w:rsidR="00BC68F0" w:rsidRPr="00E8758B" w:rsidRDefault="00BC68F0" w:rsidP="00BC6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C68F0">
        <w:rPr>
          <w:color w:val="000000"/>
          <w:lang w:val="en-US"/>
        </w:rPr>
        <w:t xml:space="preserve">1. </w:t>
      </w:r>
      <w:r w:rsidR="009D4B81" w:rsidRPr="00BC68F0">
        <w:rPr>
          <w:color w:val="000000"/>
          <w:lang w:val="en-US"/>
        </w:rPr>
        <w:t xml:space="preserve">Ji, C. L., Lu, Y. N., Xia, S., Zhu, C., Zhu, C., Li, W., Xie, J. Photoinduced late‐stage radical decarboxylative and </w:t>
      </w:r>
      <w:proofErr w:type="spellStart"/>
      <w:r w:rsidR="009D4B81" w:rsidRPr="00BC68F0">
        <w:rPr>
          <w:color w:val="000000"/>
          <w:lang w:val="en-US"/>
        </w:rPr>
        <w:t>deoxygenative</w:t>
      </w:r>
      <w:proofErr w:type="spellEnd"/>
      <w:r w:rsidR="009D4B81" w:rsidRPr="00BC68F0">
        <w:rPr>
          <w:color w:val="000000"/>
          <w:lang w:val="en-US"/>
        </w:rPr>
        <w:t xml:space="preserve"> coupling of complex carboxylic acids and their derivatives //</w:t>
      </w:r>
      <w:r w:rsidR="009D4B81" w:rsidRPr="009D4B81">
        <w:rPr>
          <w:color w:val="000000"/>
          <w:lang w:val="en-US"/>
        </w:rPr>
        <w:t xml:space="preserve"> </w:t>
      </w:r>
      <w:proofErr w:type="spellStart"/>
      <w:r w:rsidR="009D4B81" w:rsidRPr="00BC68F0">
        <w:rPr>
          <w:color w:val="000000"/>
          <w:lang w:val="en-US"/>
        </w:rPr>
        <w:t>Angewandte</w:t>
      </w:r>
      <w:proofErr w:type="spellEnd"/>
      <w:r w:rsidR="009D4B81" w:rsidRPr="00BC68F0">
        <w:rPr>
          <w:color w:val="000000"/>
          <w:lang w:val="en-US"/>
        </w:rPr>
        <w:t xml:space="preserve"> Chemie International Edition. 2025. </w:t>
      </w:r>
      <w:r w:rsidR="009D4B81">
        <w:rPr>
          <w:color w:val="000000"/>
          <w:lang w:val="en-US"/>
        </w:rPr>
        <w:t>Vol</w:t>
      </w:r>
      <w:r w:rsidR="009D4B81" w:rsidRPr="00BC68F0">
        <w:rPr>
          <w:color w:val="000000"/>
          <w:lang w:val="en-US"/>
        </w:rPr>
        <w:t xml:space="preserve">. 64. №. </w:t>
      </w:r>
      <w:r w:rsidR="009D4B81" w:rsidRPr="009D4B81">
        <w:rPr>
          <w:color w:val="000000"/>
          <w:lang w:val="en-US"/>
        </w:rPr>
        <w:t xml:space="preserve">9. </w:t>
      </w:r>
      <w:r w:rsidR="009D4B81">
        <w:rPr>
          <w:color w:val="000000"/>
          <w:lang w:val="en-US"/>
        </w:rPr>
        <w:t>P</w:t>
      </w:r>
      <w:r w:rsidR="009D4B81" w:rsidRPr="009D4B81">
        <w:rPr>
          <w:color w:val="000000"/>
          <w:lang w:val="en-US"/>
        </w:rPr>
        <w:t>. e202423113.</w:t>
      </w:r>
    </w:p>
    <w:p w14:paraId="28225343" w14:textId="77777777" w:rsidR="009D4B81" w:rsidRPr="009D4B81" w:rsidRDefault="00BC68F0" w:rsidP="009D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C68F0">
        <w:rPr>
          <w:color w:val="000000"/>
          <w:lang w:val="en-US"/>
        </w:rPr>
        <w:t xml:space="preserve">2. </w:t>
      </w:r>
      <w:proofErr w:type="spellStart"/>
      <w:r w:rsidR="009D4B81" w:rsidRPr="009D4B81">
        <w:rPr>
          <w:color w:val="000000"/>
          <w:lang w:val="en-US"/>
        </w:rPr>
        <w:t>Rubanov</w:t>
      </w:r>
      <w:proofErr w:type="spellEnd"/>
      <w:r w:rsidR="009D4B81" w:rsidRPr="009D4B81">
        <w:rPr>
          <w:color w:val="000000"/>
          <w:lang w:val="en-US"/>
        </w:rPr>
        <w:t xml:space="preserve"> Z. M., Levin V. V., </w:t>
      </w:r>
      <w:proofErr w:type="spellStart"/>
      <w:r w:rsidR="009D4B81" w:rsidRPr="009D4B81">
        <w:rPr>
          <w:color w:val="000000"/>
          <w:lang w:val="en-US"/>
        </w:rPr>
        <w:t>Dilman</w:t>
      </w:r>
      <w:proofErr w:type="spellEnd"/>
      <w:r w:rsidR="009D4B81" w:rsidRPr="009D4B81">
        <w:rPr>
          <w:color w:val="000000"/>
          <w:lang w:val="en-US"/>
        </w:rPr>
        <w:t xml:space="preserve"> A. D. Direct C1 homologation of carboxylic acids: free radical approach enabled by acridine catalysis // Organic Chemistry Frontiers. 2025. </w:t>
      </w:r>
      <w:r w:rsidR="009D4B81">
        <w:rPr>
          <w:color w:val="000000"/>
          <w:lang w:val="en-US"/>
        </w:rPr>
        <w:t>Vol</w:t>
      </w:r>
      <w:r w:rsidR="009D4B81" w:rsidRPr="009D4B81">
        <w:rPr>
          <w:color w:val="000000"/>
          <w:lang w:val="en-US"/>
        </w:rPr>
        <w:t xml:space="preserve">. 12. №. 7. </w:t>
      </w:r>
      <w:r w:rsidR="009D4B81">
        <w:rPr>
          <w:color w:val="000000"/>
          <w:lang w:val="en-US"/>
        </w:rPr>
        <w:t>P</w:t>
      </w:r>
      <w:r w:rsidR="009D4B81" w:rsidRPr="009D4B81">
        <w:rPr>
          <w:color w:val="000000"/>
          <w:lang w:val="en-US"/>
        </w:rPr>
        <w:t>. 2255-2259.</w:t>
      </w:r>
    </w:p>
    <w:p w14:paraId="0ACFA8AA" w14:textId="47E10C4D" w:rsidR="00BC68F0" w:rsidRPr="00BC68F0" w:rsidRDefault="00BC68F0" w:rsidP="00BC6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3742E42C" w14:textId="1FA1D372" w:rsidR="00BC68F0" w:rsidRDefault="00BC68F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BC68F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39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06C9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4B81"/>
    <w:rsid w:val="009F3380"/>
    <w:rsid w:val="00A02163"/>
    <w:rsid w:val="00A314FE"/>
    <w:rsid w:val="00AA1D62"/>
    <w:rsid w:val="00AD7380"/>
    <w:rsid w:val="00B60E2F"/>
    <w:rsid w:val="00BC68F0"/>
    <w:rsid w:val="00BF36F8"/>
    <w:rsid w:val="00BF4622"/>
    <w:rsid w:val="00C36346"/>
    <w:rsid w:val="00C844E2"/>
    <w:rsid w:val="00CC3A9E"/>
    <w:rsid w:val="00CD00B1"/>
    <w:rsid w:val="00D22306"/>
    <w:rsid w:val="00D37D84"/>
    <w:rsid w:val="00D42542"/>
    <w:rsid w:val="00D43E98"/>
    <w:rsid w:val="00D8121C"/>
    <w:rsid w:val="00DD47C4"/>
    <w:rsid w:val="00E22189"/>
    <w:rsid w:val="00E74069"/>
    <w:rsid w:val="00E81D35"/>
    <w:rsid w:val="00E8758B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ksenzova20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Дубинин Илья</cp:lastModifiedBy>
  <cp:revision>2</cp:revision>
  <cp:lastPrinted>2026-01-28T14:24:00Z</cp:lastPrinted>
  <dcterms:created xsi:type="dcterms:W3CDTF">2026-02-25T20:08:00Z</dcterms:created>
  <dcterms:modified xsi:type="dcterms:W3CDTF">2026-02-25T20:08:00Z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