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E5A7" w14:textId="19507260" w:rsidR="005F3DC9" w:rsidRPr="00416C7A" w:rsidRDefault="009706EE" w:rsidP="0083410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</w:t>
      </w:r>
      <w:r w:rsidR="00A206D8">
        <w:rPr>
          <w:b/>
          <w:bCs/>
          <w:color w:val="000000"/>
        </w:rPr>
        <w:t>азработка</w:t>
      </w:r>
      <w:r>
        <w:rPr>
          <w:b/>
          <w:bCs/>
          <w:color w:val="000000"/>
        </w:rPr>
        <w:t xml:space="preserve"> </w:t>
      </w:r>
      <w:r w:rsidR="00A206D8">
        <w:rPr>
          <w:b/>
          <w:bCs/>
          <w:color w:val="000000"/>
        </w:rPr>
        <w:t>новых</w:t>
      </w:r>
      <w:r>
        <w:rPr>
          <w:b/>
          <w:bCs/>
          <w:color w:val="000000"/>
        </w:rPr>
        <w:t xml:space="preserve"> </w:t>
      </w:r>
      <w:r w:rsidR="00A206D8">
        <w:rPr>
          <w:b/>
          <w:bCs/>
          <w:color w:val="000000"/>
        </w:rPr>
        <w:t>фотоактивируемых</w:t>
      </w:r>
      <w:r>
        <w:rPr>
          <w:b/>
          <w:bCs/>
          <w:color w:val="000000"/>
        </w:rPr>
        <w:t xml:space="preserve"> </w:t>
      </w:r>
      <w:r w:rsidR="00A206D8">
        <w:rPr>
          <w:b/>
          <w:bCs/>
          <w:color w:val="000000"/>
        </w:rPr>
        <w:t>конъюгатов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Pt</w:t>
      </w:r>
      <w:r w:rsidRPr="009706EE">
        <w:rPr>
          <w:b/>
          <w:bCs/>
          <w:color w:val="000000"/>
        </w:rPr>
        <w:t>(</w:t>
      </w:r>
      <w:r>
        <w:rPr>
          <w:b/>
          <w:bCs/>
          <w:color w:val="000000"/>
          <w:lang w:val="en-US"/>
        </w:rPr>
        <w:t>IV</w:t>
      </w:r>
      <w:r w:rsidRPr="009706EE">
        <w:rPr>
          <w:b/>
          <w:bCs/>
          <w:color w:val="000000"/>
        </w:rPr>
        <w:t xml:space="preserve">) </w:t>
      </w:r>
      <w:r w:rsidR="00A206D8">
        <w:rPr>
          <w:b/>
          <w:bCs/>
          <w:color w:val="000000"/>
        </w:rPr>
        <w:t>с</w:t>
      </w:r>
      <w:r>
        <w:rPr>
          <w:b/>
          <w:bCs/>
          <w:color w:val="000000"/>
        </w:rPr>
        <w:t xml:space="preserve"> </w:t>
      </w:r>
      <w:r w:rsidR="00A206D8">
        <w:rPr>
          <w:b/>
          <w:bCs/>
          <w:color w:val="000000"/>
        </w:rPr>
        <w:t>цианиновыми красителями</w:t>
      </w:r>
    </w:p>
    <w:p w14:paraId="7E2E56A9" w14:textId="4F766A17" w:rsidR="005F3DC9" w:rsidRPr="00416C7A" w:rsidRDefault="00515CE2" w:rsidP="00A206D8">
      <w:pPr>
        <w:jc w:val="center"/>
        <w:rPr>
          <w:b/>
          <w:bCs/>
          <w:i/>
          <w:iCs/>
          <w:color w:val="000000"/>
          <w:vertAlign w:val="superscript"/>
        </w:rPr>
      </w:pPr>
      <w:r w:rsidRPr="00F611F5">
        <w:rPr>
          <w:b/>
          <w:bCs/>
          <w:i/>
          <w:iCs/>
          <w:color w:val="000000"/>
          <w:u w:val="single"/>
        </w:rPr>
        <w:t>Жарова А.О.</w:t>
      </w:r>
      <w:r w:rsidR="008E216A" w:rsidRPr="00F611F5">
        <w:rPr>
          <w:b/>
          <w:bCs/>
          <w:i/>
          <w:iCs/>
          <w:color w:val="000000"/>
          <w:vertAlign w:val="superscript"/>
        </w:rPr>
        <w:t>1</w:t>
      </w:r>
      <w:r w:rsidR="005F3DC9" w:rsidRPr="00F611F5">
        <w:rPr>
          <w:b/>
          <w:bCs/>
          <w:i/>
          <w:iCs/>
          <w:color w:val="000000"/>
        </w:rPr>
        <w:t xml:space="preserve">, </w:t>
      </w:r>
      <w:r w:rsidRPr="00F611F5">
        <w:rPr>
          <w:b/>
          <w:bCs/>
          <w:i/>
          <w:iCs/>
          <w:color w:val="000000"/>
        </w:rPr>
        <w:t>Спектор</w:t>
      </w:r>
      <w:r w:rsidR="00964379" w:rsidRPr="00F611F5">
        <w:rPr>
          <w:b/>
          <w:bCs/>
          <w:i/>
          <w:iCs/>
          <w:color w:val="000000"/>
        </w:rPr>
        <w:t xml:space="preserve"> </w:t>
      </w:r>
      <w:r w:rsidRPr="00F611F5">
        <w:rPr>
          <w:b/>
          <w:bCs/>
          <w:i/>
          <w:iCs/>
          <w:color w:val="000000"/>
        </w:rPr>
        <w:t>Д.В</w:t>
      </w:r>
      <w:r w:rsidR="00380477" w:rsidRPr="00F611F5">
        <w:rPr>
          <w:b/>
          <w:bCs/>
          <w:i/>
          <w:iCs/>
          <w:color w:val="000000"/>
        </w:rPr>
        <w:t>.</w:t>
      </w:r>
      <w:r w:rsidR="008E216A" w:rsidRPr="00F611F5">
        <w:rPr>
          <w:b/>
          <w:bCs/>
          <w:i/>
          <w:iCs/>
          <w:color w:val="000000"/>
          <w:vertAlign w:val="superscript"/>
        </w:rPr>
        <w:t>1</w:t>
      </w:r>
      <w:r w:rsidRPr="00F611F5">
        <w:rPr>
          <w:b/>
          <w:bCs/>
          <w:i/>
          <w:iCs/>
          <w:color w:val="000000"/>
        </w:rPr>
        <w:t xml:space="preserve">, </w:t>
      </w:r>
      <w:r w:rsidR="005E6A1F" w:rsidRPr="00F611F5">
        <w:rPr>
          <w:b/>
          <w:bCs/>
          <w:i/>
          <w:iCs/>
          <w:color w:val="000000"/>
        </w:rPr>
        <w:t>Исаева Ю.А.</w:t>
      </w:r>
      <w:r w:rsidR="008E216A" w:rsidRPr="00F611F5">
        <w:rPr>
          <w:b/>
          <w:bCs/>
          <w:i/>
          <w:iCs/>
          <w:color w:val="000000"/>
          <w:vertAlign w:val="superscript"/>
        </w:rPr>
        <w:t>2</w:t>
      </w:r>
      <w:r w:rsidR="005E6A1F" w:rsidRPr="00F611F5">
        <w:rPr>
          <w:b/>
          <w:bCs/>
          <w:i/>
          <w:iCs/>
          <w:color w:val="000000"/>
        </w:rPr>
        <w:t>, Акасов Р.А.</w:t>
      </w:r>
      <w:r w:rsidR="008E216A" w:rsidRPr="00F611F5">
        <w:rPr>
          <w:b/>
          <w:bCs/>
          <w:i/>
          <w:iCs/>
          <w:color w:val="000000"/>
          <w:vertAlign w:val="superscript"/>
        </w:rPr>
        <w:t>2</w:t>
      </w:r>
      <w:r w:rsidR="005E6A1F" w:rsidRPr="00F611F5">
        <w:rPr>
          <w:b/>
          <w:bCs/>
          <w:i/>
          <w:iCs/>
          <w:color w:val="000000"/>
        </w:rPr>
        <w:t xml:space="preserve">, </w:t>
      </w:r>
      <w:r w:rsidR="00880F68" w:rsidRPr="00F611F5">
        <w:rPr>
          <w:b/>
          <w:bCs/>
          <w:i/>
          <w:iCs/>
          <w:color w:val="000000"/>
        </w:rPr>
        <w:t>Белоглазкина Е.К.</w:t>
      </w:r>
      <w:r w:rsidR="008E216A" w:rsidRPr="00F611F5">
        <w:rPr>
          <w:b/>
          <w:bCs/>
          <w:i/>
          <w:iCs/>
          <w:color w:val="000000"/>
          <w:vertAlign w:val="superscript"/>
        </w:rPr>
        <w:t>1</w:t>
      </w:r>
      <w:r w:rsidR="005E6A1F" w:rsidRPr="00F611F5">
        <w:rPr>
          <w:b/>
          <w:bCs/>
          <w:i/>
          <w:iCs/>
          <w:color w:val="000000"/>
        </w:rPr>
        <w:t>, Красновская О.О.</w:t>
      </w:r>
      <w:r w:rsidR="008E216A" w:rsidRPr="00F611F5">
        <w:rPr>
          <w:b/>
          <w:bCs/>
          <w:i/>
          <w:iCs/>
          <w:color w:val="000000"/>
          <w:vertAlign w:val="superscript"/>
        </w:rPr>
        <w:t>1</w:t>
      </w:r>
    </w:p>
    <w:p w14:paraId="20BAB6AC" w14:textId="2359FC01" w:rsidR="00F611F5" w:rsidRPr="00416C7A" w:rsidRDefault="00F611F5" w:rsidP="00A206D8">
      <w:pPr>
        <w:jc w:val="center"/>
        <w:rPr>
          <w:i/>
          <w:iCs/>
          <w:color w:val="000000"/>
        </w:rPr>
      </w:pPr>
      <w:r>
        <w:rPr>
          <w:i/>
          <w:color w:val="000000"/>
        </w:rPr>
        <w:t xml:space="preserve">Студент, </w:t>
      </w:r>
      <w:r w:rsidRPr="00416C7A">
        <w:rPr>
          <w:i/>
          <w:color w:val="000000"/>
        </w:rPr>
        <w:t xml:space="preserve">6 </w:t>
      </w:r>
      <w:r>
        <w:rPr>
          <w:i/>
          <w:color w:val="000000"/>
        </w:rPr>
        <w:t>курс специалитета</w:t>
      </w:r>
    </w:p>
    <w:p w14:paraId="52BF9D36" w14:textId="40441431" w:rsidR="00380477" w:rsidRPr="00964379" w:rsidRDefault="008E216A" w:rsidP="00E61CEC">
      <w:pPr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1</w:t>
      </w:r>
      <w:r w:rsidR="00380477" w:rsidRPr="00435CB1">
        <w:rPr>
          <w:i/>
          <w:iCs/>
          <w:color w:val="000000"/>
        </w:rPr>
        <w:t>Московский государственный университет имени М.В.Ломоносова,</w:t>
      </w:r>
    </w:p>
    <w:p w14:paraId="0413740D" w14:textId="77777777" w:rsidR="005E6A1F" w:rsidRPr="00534600" w:rsidRDefault="00380477" w:rsidP="00E61CEC">
      <w:pPr>
        <w:jc w:val="center"/>
        <w:rPr>
          <w:i/>
          <w:iCs/>
          <w:color w:val="000000"/>
        </w:rPr>
      </w:pPr>
      <w:r w:rsidRPr="00435CB1">
        <w:rPr>
          <w:i/>
          <w:iCs/>
          <w:color w:val="000000"/>
        </w:rPr>
        <w:t xml:space="preserve">химический факультет, Москва, </w:t>
      </w:r>
      <w:r w:rsidR="00435CB1" w:rsidRPr="00435CB1">
        <w:rPr>
          <w:i/>
          <w:iCs/>
          <w:color w:val="000000"/>
        </w:rPr>
        <w:t>Россия.</w:t>
      </w:r>
    </w:p>
    <w:p w14:paraId="553C5E1F" w14:textId="6FAD2A90" w:rsidR="0061334F" w:rsidRPr="00791C5C" w:rsidRDefault="008E216A" w:rsidP="00791C5C">
      <w:pPr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2</w:t>
      </w:r>
      <w:r w:rsidR="005E6A1F" w:rsidRPr="005E6A1F">
        <w:rPr>
          <w:i/>
          <w:iCs/>
          <w:color w:val="000000"/>
        </w:rPr>
        <w:t>Московский педагогический государственный университет, Москва, Россия</w:t>
      </w:r>
      <w:r w:rsidR="005E6A1F">
        <w:rPr>
          <w:i/>
          <w:iCs/>
          <w:color w:val="000000"/>
        </w:rPr>
        <w:t>.</w:t>
      </w:r>
      <w:r w:rsidR="005F3DC9" w:rsidRPr="005E6A1F">
        <w:rPr>
          <w:i/>
          <w:iCs/>
          <w:color w:val="000000"/>
        </w:rPr>
        <w:br/>
      </w:r>
      <w:r>
        <w:rPr>
          <w:i/>
          <w:iCs/>
          <w:color w:val="000000"/>
          <w:lang w:val="en-SG"/>
        </w:rPr>
        <w:t>E</w:t>
      </w:r>
      <w:r w:rsidR="005F3DC9" w:rsidRPr="005E6A1F">
        <w:rPr>
          <w:i/>
          <w:iCs/>
          <w:color w:val="000000"/>
        </w:rPr>
        <w:t>-</w:t>
      </w:r>
      <w:r w:rsidR="005F3DC9" w:rsidRPr="00435CB1">
        <w:rPr>
          <w:i/>
          <w:iCs/>
          <w:color w:val="000000"/>
          <w:lang w:val="en-US"/>
        </w:rPr>
        <w:t>mail</w:t>
      </w:r>
      <w:r w:rsidR="005F3DC9" w:rsidRPr="005E6A1F">
        <w:rPr>
          <w:i/>
          <w:iCs/>
          <w:color w:val="000000"/>
        </w:rPr>
        <w:t xml:space="preserve">: </w:t>
      </w:r>
      <w:r w:rsidR="00515CE2" w:rsidRPr="00862AC9">
        <w:rPr>
          <w:i/>
          <w:iCs/>
          <w:u w:val="single"/>
          <w:lang w:val="en-US"/>
        </w:rPr>
        <w:t>moon</w:t>
      </w:r>
      <w:r w:rsidR="00515CE2" w:rsidRPr="00862AC9">
        <w:rPr>
          <w:i/>
          <w:iCs/>
          <w:u w:val="single"/>
        </w:rPr>
        <w:t>17012003@</w:t>
      </w:r>
      <w:proofErr w:type="spellStart"/>
      <w:r w:rsidR="00515CE2" w:rsidRPr="00862AC9">
        <w:rPr>
          <w:i/>
          <w:iCs/>
          <w:u w:val="single"/>
          <w:lang w:val="en-US"/>
        </w:rPr>
        <w:t>gmail</w:t>
      </w:r>
      <w:proofErr w:type="spellEnd"/>
      <w:r w:rsidR="00515CE2" w:rsidRPr="00862AC9">
        <w:rPr>
          <w:i/>
          <w:iCs/>
          <w:u w:val="single"/>
        </w:rPr>
        <w:t>.</w:t>
      </w:r>
      <w:r w:rsidR="00515CE2" w:rsidRPr="00862AC9">
        <w:rPr>
          <w:i/>
          <w:iCs/>
          <w:u w:val="single"/>
          <w:lang w:val="en-US"/>
        </w:rPr>
        <w:t>com</w:t>
      </w:r>
    </w:p>
    <w:p w14:paraId="5DD10B36" w14:textId="6652BDC9" w:rsidR="00515CE2" w:rsidRDefault="0061334F" w:rsidP="00114487">
      <w:pPr>
        <w:ind w:firstLine="397"/>
        <w:jc w:val="both"/>
      </w:pPr>
      <w:r w:rsidRPr="0061334F">
        <w:t xml:space="preserve">Пролекарства на основе Pt(IV), содержащие фотоактивные аксиальные лиганды, рассматриваются как перспективная замена цитотоксическим препаратам Pt(II). Отличительной чертой таких соединений является низкая темновая токсичность и возможность фотоиндуцированного контролируемого высвобождения </w:t>
      </w:r>
      <w:r>
        <w:t xml:space="preserve">комплексов Pt(II) </w:t>
      </w:r>
      <w:r w:rsidRPr="0061334F">
        <w:t xml:space="preserve">[1]. </w:t>
      </w:r>
      <w:r w:rsidR="00760848">
        <w:t xml:space="preserve">Наиболее перспективным является создание пролекарств, активируемых под действием излучения в ближнем ИК диапазоне, которое обладает наибольшей проникающей способностью в тканях живых организмов. </w:t>
      </w:r>
      <w:r w:rsidRPr="0061334F">
        <w:t>В качестве фотоакти</w:t>
      </w:r>
      <w:r w:rsidR="00760848">
        <w:t>вных лигандов</w:t>
      </w:r>
      <w:r w:rsidRPr="0061334F">
        <w:t xml:space="preserve"> целесообразно использование гептаметиновых цианинов</w:t>
      </w:r>
      <w:r w:rsidR="00760848">
        <w:t>ых к</w:t>
      </w:r>
      <w:r w:rsidR="00862AC9">
        <w:t xml:space="preserve"> </w:t>
      </w:r>
      <w:r w:rsidR="00760848">
        <w:t>расителей</w:t>
      </w:r>
      <w:r w:rsidRPr="0061334F">
        <w:t xml:space="preserve">, </w:t>
      </w:r>
      <w:r w:rsidR="00760848">
        <w:t xml:space="preserve">поглощающих в </w:t>
      </w:r>
      <w:r w:rsidRPr="0061334F">
        <w:t>БИК-области и</w:t>
      </w:r>
      <w:r w:rsidR="00705AB4">
        <w:t xml:space="preserve"> характеризующихся</w:t>
      </w:r>
      <w:r w:rsidRPr="0061334F">
        <w:t xml:space="preserve"> высокими квантовыми выходами</w:t>
      </w:r>
      <w:r w:rsidR="00760848">
        <w:t xml:space="preserve"> флуоресценции</w:t>
      </w:r>
      <w:r w:rsidRPr="0061334F">
        <w:t xml:space="preserve"> [2].</w:t>
      </w:r>
    </w:p>
    <w:p w14:paraId="02701463" w14:textId="77777777" w:rsidR="00791C5C" w:rsidRDefault="00161F76" w:rsidP="00791C5C">
      <w:pPr>
        <w:ind w:firstLine="397"/>
        <w:jc w:val="both"/>
      </w:pPr>
      <w:r>
        <w:t xml:space="preserve">В настоящей работе была проведена оптимизация синтетических подходов к созданию конъюгатов Pt(IV)-цианиновый краситель. </w:t>
      </w:r>
      <w:r w:rsidRPr="00161F76">
        <w:t>Синтезирован ряд пролекарств с варьированием структуры красителя и линкерного фрагмента, вводимого посредством реакций нуклеофильного замещения, перегруппировки Смайлса или</w:t>
      </w:r>
      <w:r>
        <w:t xml:space="preserve"> с помощью реакции</w:t>
      </w:r>
      <w:r w:rsidRPr="00161F76">
        <w:t xml:space="preserve"> Цинке. Дополнительно, за счет последовательной </w:t>
      </w:r>
      <w:r w:rsidR="00791C5C">
        <w:t>модификации</w:t>
      </w:r>
      <w:r w:rsidRPr="00161F76">
        <w:t xml:space="preserve"> аксиальных положений, получены фотоактивируемые комплексы Pt(IV) с двойным механизмом действия. </w:t>
      </w:r>
      <w:r w:rsidR="00791C5C">
        <w:t>Для полученных соединений были определены фотофизические свойства, а также исследована биологическая активность.</w:t>
      </w:r>
    </w:p>
    <w:p w14:paraId="403CDDAB" w14:textId="55329937" w:rsidR="00BE10C0" w:rsidRDefault="00416C7A" w:rsidP="00791C5C">
      <w:pPr>
        <w:ind w:firstLine="397"/>
        <w:jc w:val="center"/>
      </w:pPr>
      <w:r>
        <w:rPr>
          <w:noProof/>
        </w:rPr>
        <w:drawing>
          <wp:inline distT="0" distB="0" distL="0" distR="0" wp14:anchorId="112CAF4C" wp14:editId="17DA7FAE">
            <wp:extent cx="5594350" cy="2476768"/>
            <wp:effectExtent l="0" t="0" r="6350" b="0"/>
            <wp:docPr id="1344170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70587" name="Picture 13441705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995" cy="2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012FC" w14:textId="056F5A7A" w:rsidR="00791C5C" w:rsidRPr="00435CB1" w:rsidRDefault="00791C5C" w:rsidP="00791C5C">
      <w:pPr>
        <w:ind w:firstLine="397"/>
        <w:jc w:val="center"/>
      </w:pPr>
      <w:r>
        <w:rPr>
          <w:color w:val="000000"/>
        </w:rPr>
        <w:t>Рис. 1</w:t>
      </w:r>
      <w:r w:rsidRPr="00D42542">
        <w:rPr>
          <w:color w:val="000000"/>
        </w:rPr>
        <w:t>.</w:t>
      </w:r>
      <w:r>
        <w:rPr>
          <w:color w:val="000000"/>
        </w:rPr>
        <w:t xml:space="preserve"> Структуры исследуемых соединений</w:t>
      </w:r>
    </w:p>
    <w:p w14:paraId="58374EF7" w14:textId="77777777" w:rsidR="00834106" w:rsidRPr="00791C5C" w:rsidRDefault="00834106" w:rsidP="00834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4B476CF" w14:textId="1E1B2D51" w:rsidR="00A43940" w:rsidRPr="005C14FE" w:rsidRDefault="005C14FE" w:rsidP="005C14FE">
      <w:pPr>
        <w:rPr>
          <w:lang w:val="en-US"/>
        </w:rPr>
      </w:pPr>
      <w:r>
        <w:rPr>
          <w:lang w:val="en-US"/>
        </w:rPr>
        <w:t xml:space="preserve">1. </w:t>
      </w:r>
      <w:r w:rsidR="00CA2B7E" w:rsidRPr="005C14FE">
        <w:rPr>
          <w:lang w:val="en-US"/>
        </w:rPr>
        <w:t>D.</w:t>
      </w:r>
      <w:r w:rsidR="009E3DD9" w:rsidRPr="005C14FE">
        <w:rPr>
          <w:lang w:val="en-US"/>
        </w:rPr>
        <w:t xml:space="preserve"> </w:t>
      </w:r>
      <w:r w:rsidR="00CA2B7E" w:rsidRPr="005C14FE">
        <w:rPr>
          <w:lang w:val="en-US"/>
        </w:rPr>
        <w:t xml:space="preserve">Spector, K. Pavlov, E. </w:t>
      </w:r>
      <w:proofErr w:type="spellStart"/>
      <w:r w:rsidR="00CA2B7E" w:rsidRPr="005C14FE">
        <w:rPr>
          <w:lang w:val="en-US"/>
        </w:rPr>
        <w:t>Beloglazkina</w:t>
      </w:r>
      <w:proofErr w:type="spellEnd"/>
      <w:r w:rsidR="00CA2B7E" w:rsidRPr="005C14FE">
        <w:rPr>
          <w:lang w:val="en-US"/>
        </w:rPr>
        <w:t xml:space="preserve">, O. </w:t>
      </w:r>
      <w:proofErr w:type="spellStart"/>
      <w:r w:rsidR="00CA2B7E" w:rsidRPr="005C14FE">
        <w:rPr>
          <w:lang w:val="en-US"/>
        </w:rPr>
        <w:t>Krasnovskaya</w:t>
      </w:r>
      <w:proofErr w:type="spellEnd"/>
      <w:r w:rsidR="00F960C1" w:rsidRPr="00F960C1">
        <w:rPr>
          <w:lang w:val="en-US"/>
        </w:rPr>
        <w:t xml:space="preserve">. Recent Advances in Light-Controlled Activation of </w:t>
      </w:r>
      <w:proofErr w:type="gramStart"/>
      <w:r w:rsidR="00F960C1" w:rsidRPr="00F960C1">
        <w:rPr>
          <w:lang w:val="en-US"/>
        </w:rPr>
        <w:t>Pt(</w:t>
      </w:r>
      <w:proofErr w:type="gramEnd"/>
      <w:r w:rsidR="00F960C1" w:rsidRPr="00F960C1">
        <w:rPr>
          <w:lang w:val="en-US"/>
        </w:rPr>
        <w:t xml:space="preserve">IV) Prodrugs </w:t>
      </w:r>
      <w:r w:rsidR="00F960C1">
        <w:rPr>
          <w:lang w:val="en-SG"/>
        </w:rPr>
        <w:t>//</w:t>
      </w:r>
      <w:r w:rsidR="00CA2B7E" w:rsidRPr="005C14FE">
        <w:rPr>
          <w:lang w:val="en-US"/>
        </w:rPr>
        <w:t xml:space="preserve"> </w:t>
      </w:r>
      <w:r w:rsidR="00CA2B7E" w:rsidRPr="00F960C1">
        <w:rPr>
          <w:lang w:val="en-US"/>
        </w:rPr>
        <w:t>Int. J. Mol. Sci. 2022</w:t>
      </w:r>
      <w:r w:rsidR="00F960C1">
        <w:rPr>
          <w:lang w:val="en-US"/>
        </w:rPr>
        <w:t>. Vol.</w:t>
      </w:r>
      <w:r w:rsidR="00CA2B7E" w:rsidRPr="00F960C1">
        <w:rPr>
          <w:lang w:val="en-US"/>
        </w:rPr>
        <w:t xml:space="preserve"> 23</w:t>
      </w:r>
      <w:r w:rsidR="00F960C1">
        <w:rPr>
          <w:lang w:val="en-US"/>
        </w:rPr>
        <w:t xml:space="preserve">. </w:t>
      </w:r>
      <w:r w:rsidR="008E1D79" w:rsidRPr="008E1D79">
        <w:rPr>
          <w:lang w:val="en-US"/>
        </w:rPr>
        <w:t>№</w:t>
      </w:r>
      <w:r w:rsidR="00CA2B7E" w:rsidRPr="00F960C1">
        <w:rPr>
          <w:lang w:val="en-US"/>
        </w:rPr>
        <w:t xml:space="preserve"> 14511.</w:t>
      </w:r>
    </w:p>
    <w:p w14:paraId="23B04C6A" w14:textId="5629061E" w:rsidR="00E131B1" w:rsidRPr="008E1D79" w:rsidRDefault="0041072A" w:rsidP="00782DD0">
      <w:pPr>
        <w:rPr>
          <w:lang w:val="en-US"/>
        </w:rPr>
      </w:pPr>
      <w:r w:rsidRPr="0041072A">
        <w:rPr>
          <w:lang w:val="en-SG"/>
        </w:rPr>
        <w:t>2</w:t>
      </w:r>
      <w:r w:rsidRPr="0041072A">
        <w:rPr>
          <w:lang w:val="en-US"/>
        </w:rPr>
        <w:t>. J</w:t>
      </w:r>
      <w:r w:rsidRPr="0041072A">
        <w:rPr>
          <w:lang w:val="en-SG"/>
        </w:rPr>
        <w:t>.</w:t>
      </w:r>
      <w:r w:rsidRPr="0041072A">
        <w:rPr>
          <w:lang w:val="en-US"/>
        </w:rPr>
        <w:t xml:space="preserve"> Zhang, W</w:t>
      </w:r>
      <w:r w:rsidRPr="0041072A">
        <w:rPr>
          <w:lang w:val="en-SG"/>
        </w:rPr>
        <w:t>.</w:t>
      </w:r>
      <w:r w:rsidRPr="0041072A">
        <w:rPr>
          <w:lang w:val="en-US"/>
        </w:rPr>
        <w:t xml:space="preserve"> Wang, J</w:t>
      </w:r>
      <w:r w:rsidRPr="0041072A">
        <w:rPr>
          <w:lang w:val="en-SG"/>
        </w:rPr>
        <w:t>.</w:t>
      </w:r>
      <w:r w:rsidRPr="0041072A">
        <w:rPr>
          <w:lang w:val="en-US"/>
        </w:rPr>
        <w:t xml:space="preserve"> Shao, J</w:t>
      </w:r>
      <w:r w:rsidRPr="0041072A">
        <w:rPr>
          <w:lang w:val="en-SG"/>
        </w:rPr>
        <w:t>.</w:t>
      </w:r>
      <w:r w:rsidRPr="0041072A">
        <w:rPr>
          <w:lang w:val="en-US"/>
        </w:rPr>
        <w:t xml:space="preserve"> Chen, X</w:t>
      </w:r>
      <w:r w:rsidRPr="0041072A">
        <w:rPr>
          <w:lang w:val="en-SG"/>
        </w:rPr>
        <w:t>.</w:t>
      </w:r>
      <w:r w:rsidRPr="0041072A">
        <w:rPr>
          <w:lang w:val="en-US"/>
        </w:rPr>
        <w:t xml:space="preserve"> Dong</w:t>
      </w:r>
      <w:r w:rsidR="008E1D79" w:rsidRPr="008E1D79">
        <w:rPr>
          <w:lang w:val="en-US"/>
        </w:rPr>
        <w:t xml:space="preserve">. Small molecular cyanine dyes for </w:t>
      </w:r>
      <w:proofErr w:type="spellStart"/>
      <w:r w:rsidR="008E1D79" w:rsidRPr="008E1D79">
        <w:rPr>
          <w:lang w:val="en-US"/>
        </w:rPr>
        <w:t>phototheranostics</w:t>
      </w:r>
      <w:proofErr w:type="spellEnd"/>
      <w:r w:rsidR="008E1D79">
        <w:rPr>
          <w:lang w:val="en-SG"/>
        </w:rPr>
        <w:t xml:space="preserve"> // </w:t>
      </w:r>
      <w:r w:rsidRPr="008E1D79">
        <w:rPr>
          <w:lang w:val="en-SG"/>
        </w:rPr>
        <w:t>Coordination Chemistry Reviews</w:t>
      </w:r>
      <w:r w:rsidR="008E1D79" w:rsidRPr="008E1D79">
        <w:rPr>
          <w:lang w:val="en-SG"/>
        </w:rPr>
        <w:t>.</w:t>
      </w:r>
      <w:r w:rsidRPr="008E1D79">
        <w:rPr>
          <w:lang w:val="en-SG"/>
        </w:rPr>
        <w:t xml:space="preserve"> 2024</w:t>
      </w:r>
      <w:r w:rsidR="008E1D79">
        <w:rPr>
          <w:lang w:val="en-SG"/>
        </w:rPr>
        <w:t>.</w:t>
      </w:r>
      <w:r w:rsidR="00C7770B">
        <w:rPr>
          <w:lang w:val="en-SG"/>
        </w:rPr>
        <w:t xml:space="preserve"> Vol.</w:t>
      </w:r>
      <w:r w:rsidRPr="008E1D79">
        <w:rPr>
          <w:lang w:val="en-SG"/>
        </w:rPr>
        <w:t xml:space="preserve"> 516</w:t>
      </w:r>
      <w:r w:rsidR="00C7770B">
        <w:rPr>
          <w:lang w:val="en-SG"/>
        </w:rPr>
        <w:t xml:space="preserve">. </w:t>
      </w:r>
      <w:r w:rsidR="00C7770B" w:rsidRPr="008E1D79">
        <w:rPr>
          <w:lang w:val="en-US"/>
        </w:rPr>
        <w:t>№</w:t>
      </w:r>
      <w:r w:rsidR="00C7770B">
        <w:rPr>
          <w:lang w:val="en-US"/>
        </w:rPr>
        <w:t xml:space="preserve"> </w:t>
      </w:r>
      <w:r w:rsidRPr="008E1D79">
        <w:rPr>
          <w:lang w:val="en-SG"/>
        </w:rPr>
        <w:t>215986.</w:t>
      </w:r>
    </w:p>
    <w:p w14:paraId="187E35A8" w14:textId="77777777" w:rsidR="00061B34" w:rsidRPr="008E1D79" w:rsidRDefault="00061B34" w:rsidP="00061B34">
      <w:pPr>
        <w:tabs>
          <w:tab w:val="left" w:pos="0"/>
        </w:tabs>
        <w:suppressAutoHyphens/>
        <w:jc w:val="both"/>
        <w:rPr>
          <w:i/>
          <w:lang w:val="en-US"/>
        </w:rPr>
      </w:pPr>
    </w:p>
    <w:p w14:paraId="3D704876" w14:textId="3CDD3CDB" w:rsidR="00C268AB" w:rsidRPr="00846D13" w:rsidRDefault="00C268AB" w:rsidP="00061B34">
      <w:pPr>
        <w:tabs>
          <w:tab w:val="left" w:pos="0"/>
        </w:tabs>
        <w:suppressAutoHyphens/>
        <w:jc w:val="center"/>
        <w:rPr>
          <w:i/>
        </w:rPr>
      </w:pPr>
      <w:r w:rsidRPr="00846D13">
        <w:rPr>
          <w:i/>
        </w:rPr>
        <w:t xml:space="preserve">Работа </w:t>
      </w:r>
      <w:r w:rsidR="00316630" w:rsidRPr="00846D13">
        <w:rPr>
          <w:i/>
        </w:rPr>
        <w:t xml:space="preserve">выполнена </w:t>
      </w:r>
      <w:r w:rsidR="00CE108F" w:rsidRPr="00846D13">
        <w:rPr>
          <w:i/>
        </w:rPr>
        <w:t xml:space="preserve">при финансовой поддержке </w:t>
      </w:r>
      <w:r w:rsidR="00BA2135" w:rsidRPr="00846D13">
        <w:rPr>
          <w:i/>
        </w:rPr>
        <w:t xml:space="preserve">РНФ (грант </w:t>
      </w:r>
      <w:r w:rsidR="00614932" w:rsidRPr="00614932">
        <w:rPr>
          <w:i/>
        </w:rPr>
        <w:t>24</w:t>
      </w:r>
      <w:r w:rsidR="00BA2135" w:rsidRPr="00846D13">
        <w:rPr>
          <w:i/>
        </w:rPr>
        <w:t>-</w:t>
      </w:r>
      <w:r w:rsidR="00614932" w:rsidRPr="00614932">
        <w:rPr>
          <w:i/>
        </w:rPr>
        <w:t>75</w:t>
      </w:r>
      <w:r w:rsidR="00BA2135" w:rsidRPr="00846D13">
        <w:rPr>
          <w:i/>
        </w:rPr>
        <w:t>-</w:t>
      </w:r>
      <w:r w:rsidR="00614932" w:rsidRPr="00614932">
        <w:rPr>
          <w:i/>
        </w:rPr>
        <w:t>10014</w:t>
      </w:r>
      <w:r w:rsidR="00BA2135" w:rsidRPr="00846D13">
        <w:rPr>
          <w:i/>
        </w:rPr>
        <w:t>)</w:t>
      </w:r>
      <w:r w:rsidR="00964379" w:rsidRPr="00846D13">
        <w:rPr>
          <w:i/>
        </w:rPr>
        <w:t>.</w:t>
      </w:r>
    </w:p>
    <w:sectPr w:rsidR="00C268AB" w:rsidRPr="00846D13" w:rsidSect="00435C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AF05" w14:textId="77777777" w:rsidR="00BA3A58" w:rsidRDefault="00BA3A58">
      <w:r>
        <w:separator/>
      </w:r>
    </w:p>
  </w:endnote>
  <w:endnote w:type="continuationSeparator" w:id="0">
    <w:p w14:paraId="0E07D48E" w14:textId="77777777" w:rsidR="00BA3A58" w:rsidRDefault="00BA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F00C" w14:textId="77777777" w:rsidR="00BA3A58" w:rsidRDefault="00BA3A58">
      <w:r>
        <w:separator/>
      </w:r>
    </w:p>
  </w:footnote>
  <w:footnote w:type="continuationSeparator" w:id="0">
    <w:p w14:paraId="1E2EBDEB" w14:textId="77777777" w:rsidR="00BA3A58" w:rsidRDefault="00BA3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9A0D95"/>
    <w:multiLevelType w:val="hybridMultilevel"/>
    <w:tmpl w:val="0764C7A2"/>
    <w:lvl w:ilvl="0" w:tplc="BF26AE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B7409EF"/>
    <w:multiLevelType w:val="multilevel"/>
    <w:tmpl w:val="0764C7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26375817"/>
    <w:multiLevelType w:val="hybridMultilevel"/>
    <w:tmpl w:val="66D473F4"/>
    <w:lvl w:ilvl="0" w:tplc="FF8060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293E5C1A"/>
    <w:multiLevelType w:val="multilevel"/>
    <w:tmpl w:val="0764C7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33922F23"/>
    <w:multiLevelType w:val="multilevel"/>
    <w:tmpl w:val="A358F22A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38BE023F"/>
    <w:multiLevelType w:val="hybridMultilevel"/>
    <w:tmpl w:val="78A2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8763F"/>
    <w:multiLevelType w:val="hybridMultilevel"/>
    <w:tmpl w:val="61D49112"/>
    <w:lvl w:ilvl="0" w:tplc="578021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60A14B8B"/>
    <w:multiLevelType w:val="hybridMultilevel"/>
    <w:tmpl w:val="C4FE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D7DAC"/>
    <w:multiLevelType w:val="multilevel"/>
    <w:tmpl w:val="0764C7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 w15:restartNumberingAfterBreak="0">
    <w:nsid w:val="779316E6"/>
    <w:multiLevelType w:val="multilevel"/>
    <w:tmpl w:val="61D49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703824600">
    <w:abstractNumId w:val="0"/>
  </w:num>
  <w:num w:numId="2" w16cid:durableId="1130585226">
    <w:abstractNumId w:val="1"/>
  </w:num>
  <w:num w:numId="3" w16cid:durableId="1971739261">
    <w:abstractNumId w:val="5"/>
  </w:num>
  <w:num w:numId="4" w16cid:durableId="940068734">
    <w:abstractNumId w:val="4"/>
  </w:num>
  <w:num w:numId="5" w16cid:durableId="1814710588">
    <w:abstractNumId w:val="9"/>
  </w:num>
  <w:num w:numId="6" w16cid:durableId="1248424041">
    <w:abstractNumId w:val="2"/>
  </w:num>
  <w:num w:numId="7" w16cid:durableId="1069308493">
    <w:abstractNumId w:val="7"/>
  </w:num>
  <w:num w:numId="8" w16cid:durableId="374037985">
    <w:abstractNumId w:val="10"/>
  </w:num>
  <w:num w:numId="9" w16cid:durableId="1560552622">
    <w:abstractNumId w:val="3"/>
  </w:num>
  <w:num w:numId="10" w16cid:durableId="913707560">
    <w:abstractNumId w:val="6"/>
  </w:num>
  <w:num w:numId="11" w16cid:durableId="2066754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7B"/>
    <w:rsid w:val="00012676"/>
    <w:rsid w:val="000214D2"/>
    <w:rsid w:val="00061B34"/>
    <w:rsid w:val="000627C9"/>
    <w:rsid w:val="000850C9"/>
    <w:rsid w:val="000B3938"/>
    <w:rsid w:val="000D383D"/>
    <w:rsid w:val="000E12A5"/>
    <w:rsid w:val="000E2474"/>
    <w:rsid w:val="000F51E4"/>
    <w:rsid w:val="000F566E"/>
    <w:rsid w:val="00114487"/>
    <w:rsid w:val="001261E0"/>
    <w:rsid w:val="00135BD0"/>
    <w:rsid w:val="00145246"/>
    <w:rsid w:val="001455C1"/>
    <w:rsid w:val="00153C62"/>
    <w:rsid w:val="00161F76"/>
    <w:rsid w:val="00164AC7"/>
    <w:rsid w:val="00194F8B"/>
    <w:rsid w:val="001A2F77"/>
    <w:rsid w:val="00207062"/>
    <w:rsid w:val="0022090B"/>
    <w:rsid w:val="002361DD"/>
    <w:rsid w:val="00253774"/>
    <w:rsid w:val="00261136"/>
    <w:rsid w:val="0026114A"/>
    <w:rsid w:val="0026637F"/>
    <w:rsid w:val="00275655"/>
    <w:rsid w:val="002B35A7"/>
    <w:rsid w:val="002C0C2E"/>
    <w:rsid w:val="002F7A49"/>
    <w:rsid w:val="00303A90"/>
    <w:rsid w:val="003131E1"/>
    <w:rsid w:val="00316630"/>
    <w:rsid w:val="00320266"/>
    <w:rsid w:val="00321618"/>
    <w:rsid w:val="00327D47"/>
    <w:rsid w:val="00330A8C"/>
    <w:rsid w:val="00380477"/>
    <w:rsid w:val="003A7774"/>
    <w:rsid w:val="003B2FF9"/>
    <w:rsid w:val="003B58EF"/>
    <w:rsid w:val="003C1C04"/>
    <w:rsid w:val="003C3E50"/>
    <w:rsid w:val="003D59BD"/>
    <w:rsid w:val="003E5049"/>
    <w:rsid w:val="003F6577"/>
    <w:rsid w:val="0041072A"/>
    <w:rsid w:val="00413475"/>
    <w:rsid w:val="00416C7A"/>
    <w:rsid w:val="00417254"/>
    <w:rsid w:val="00433EC3"/>
    <w:rsid w:val="00435CB1"/>
    <w:rsid w:val="00471DCD"/>
    <w:rsid w:val="004B37E3"/>
    <w:rsid w:val="004C6FAA"/>
    <w:rsid w:val="004E16CB"/>
    <w:rsid w:val="004E4C0A"/>
    <w:rsid w:val="005115EE"/>
    <w:rsid w:val="00515CE2"/>
    <w:rsid w:val="00534600"/>
    <w:rsid w:val="0053558E"/>
    <w:rsid w:val="005464DC"/>
    <w:rsid w:val="0056031E"/>
    <w:rsid w:val="005652CE"/>
    <w:rsid w:val="00584415"/>
    <w:rsid w:val="005A3C99"/>
    <w:rsid w:val="005C14FE"/>
    <w:rsid w:val="005C5E6E"/>
    <w:rsid w:val="005D2549"/>
    <w:rsid w:val="005D40C8"/>
    <w:rsid w:val="005E6A1F"/>
    <w:rsid w:val="005F0F2A"/>
    <w:rsid w:val="005F24F4"/>
    <w:rsid w:val="005F3DC9"/>
    <w:rsid w:val="00604317"/>
    <w:rsid w:val="0061334F"/>
    <w:rsid w:val="00614932"/>
    <w:rsid w:val="0063399C"/>
    <w:rsid w:val="00641219"/>
    <w:rsid w:val="00656CA0"/>
    <w:rsid w:val="006640AE"/>
    <w:rsid w:val="00674D7C"/>
    <w:rsid w:val="00677CD2"/>
    <w:rsid w:val="00680079"/>
    <w:rsid w:val="00694BE9"/>
    <w:rsid w:val="006A0784"/>
    <w:rsid w:val="006B3980"/>
    <w:rsid w:val="006C2C0C"/>
    <w:rsid w:val="006E2544"/>
    <w:rsid w:val="006E3F1F"/>
    <w:rsid w:val="006F5261"/>
    <w:rsid w:val="006F6315"/>
    <w:rsid w:val="00705AB4"/>
    <w:rsid w:val="00713205"/>
    <w:rsid w:val="00720029"/>
    <w:rsid w:val="007250ED"/>
    <w:rsid w:val="00755D53"/>
    <w:rsid w:val="00760848"/>
    <w:rsid w:val="00782DD0"/>
    <w:rsid w:val="00791C5C"/>
    <w:rsid w:val="007B0EB8"/>
    <w:rsid w:val="007B673F"/>
    <w:rsid w:val="007D4EA4"/>
    <w:rsid w:val="007F40BE"/>
    <w:rsid w:val="008111D2"/>
    <w:rsid w:val="008267CB"/>
    <w:rsid w:val="00834106"/>
    <w:rsid w:val="00845466"/>
    <w:rsid w:val="00846D13"/>
    <w:rsid w:val="00862AC9"/>
    <w:rsid w:val="00875109"/>
    <w:rsid w:val="00880F68"/>
    <w:rsid w:val="00883C23"/>
    <w:rsid w:val="00885C30"/>
    <w:rsid w:val="008913C5"/>
    <w:rsid w:val="00893D78"/>
    <w:rsid w:val="008A56ED"/>
    <w:rsid w:val="008B3B9E"/>
    <w:rsid w:val="008E1D79"/>
    <w:rsid w:val="008E216A"/>
    <w:rsid w:val="008E7D22"/>
    <w:rsid w:val="008F0F42"/>
    <w:rsid w:val="00903288"/>
    <w:rsid w:val="00935511"/>
    <w:rsid w:val="00941274"/>
    <w:rsid w:val="00941852"/>
    <w:rsid w:val="0095170B"/>
    <w:rsid w:val="00964379"/>
    <w:rsid w:val="00966A09"/>
    <w:rsid w:val="009700F1"/>
    <w:rsid w:val="009706EE"/>
    <w:rsid w:val="00975F34"/>
    <w:rsid w:val="0097702E"/>
    <w:rsid w:val="009B4BBB"/>
    <w:rsid w:val="009E3DD9"/>
    <w:rsid w:val="00A05058"/>
    <w:rsid w:val="00A1312C"/>
    <w:rsid w:val="00A145F9"/>
    <w:rsid w:val="00A206D8"/>
    <w:rsid w:val="00A43940"/>
    <w:rsid w:val="00A441EB"/>
    <w:rsid w:val="00A46EDD"/>
    <w:rsid w:val="00A73CAD"/>
    <w:rsid w:val="00A73FB7"/>
    <w:rsid w:val="00A767EF"/>
    <w:rsid w:val="00A80560"/>
    <w:rsid w:val="00A94DAE"/>
    <w:rsid w:val="00A96BA8"/>
    <w:rsid w:val="00AD6C02"/>
    <w:rsid w:val="00AE1883"/>
    <w:rsid w:val="00AF3591"/>
    <w:rsid w:val="00AF44ED"/>
    <w:rsid w:val="00B04E78"/>
    <w:rsid w:val="00B07CF5"/>
    <w:rsid w:val="00B502BC"/>
    <w:rsid w:val="00B53717"/>
    <w:rsid w:val="00B6446A"/>
    <w:rsid w:val="00B65A2E"/>
    <w:rsid w:val="00B75BE8"/>
    <w:rsid w:val="00B812C3"/>
    <w:rsid w:val="00B9020B"/>
    <w:rsid w:val="00B95724"/>
    <w:rsid w:val="00B963EB"/>
    <w:rsid w:val="00BA2135"/>
    <w:rsid w:val="00BA2BFF"/>
    <w:rsid w:val="00BA3057"/>
    <w:rsid w:val="00BA3A58"/>
    <w:rsid w:val="00BB675A"/>
    <w:rsid w:val="00BC450A"/>
    <w:rsid w:val="00BE10C0"/>
    <w:rsid w:val="00BE79B2"/>
    <w:rsid w:val="00BF3312"/>
    <w:rsid w:val="00BF6987"/>
    <w:rsid w:val="00C159E0"/>
    <w:rsid w:val="00C2395B"/>
    <w:rsid w:val="00C268AB"/>
    <w:rsid w:val="00C546AC"/>
    <w:rsid w:val="00C54871"/>
    <w:rsid w:val="00C7770B"/>
    <w:rsid w:val="00C827DA"/>
    <w:rsid w:val="00C93920"/>
    <w:rsid w:val="00CA2B7E"/>
    <w:rsid w:val="00CB3302"/>
    <w:rsid w:val="00CB467B"/>
    <w:rsid w:val="00CC2EB7"/>
    <w:rsid w:val="00CD6BF0"/>
    <w:rsid w:val="00CE108F"/>
    <w:rsid w:val="00CE4623"/>
    <w:rsid w:val="00CE75F6"/>
    <w:rsid w:val="00CF13C2"/>
    <w:rsid w:val="00D0662B"/>
    <w:rsid w:val="00D1377F"/>
    <w:rsid w:val="00D21A0B"/>
    <w:rsid w:val="00D23329"/>
    <w:rsid w:val="00D26B84"/>
    <w:rsid w:val="00D34C99"/>
    <w:rsid w:val="00D54298"/>
    <w:rsid w:val="00D81C22"/>
    <w:rsid w:val="00D839EB"/>
    <w:rsid w:val="00DB1659"/>
    <w:rsid w:val="00DC1964"/>
    <w:rsid w:val="00DD0AB2"/>
    <w:rsid w:val="00DF64C9"/>
    <w:rsid w:val="00E02E4D"/>
    <w:rsid w:val="00E131B1"/>
    <w:rsid w:val="00E152F6"/>
    <w:rsid w:val="00E20C4A"/>
    <w:rsid w:val="00E359C5"/>
    <w:rsid w:val="00E51B67"/>
    <w:rsid w:val="00E56296"/>
    <w:rsid w:val="00E61CEC"/>
    <w:rsid w:val="00EA0C41"/>
    <w:rsid w:val="00EA2179"/>
    <w:rsid w:val="00EB0B6B"/>
    <w:rsid w:val="00EC5FE8"/>
    <w:rsid w:val="00ED4733"/>
    <w:rsid w:val="00EF1608"/>
    <w:rsid w:val="00EF1CFF"/>
    <w:rsid w:val="00EF2ED1"/>
    <w:rsid w:val="00F30C2C"/>
    <w:rsid w:val="00F4279E"/>
    <w:rsid w:val="00F51966"/>
    <w:rsid w:val="00F55A41"/>
    <w:rsid w:val="00F57AF4"/>
    <w:rsid w:val="00F611F5"/>
    <w:rsid w:val="00F61CE1"/>
    <w:rsid w:val="00F654DA"/>
    <w:rsid w:val="00F73BD1"/>
    <w:rsid w:val="00F958D1"/>
    <w:rsid w:val="00F960C1"/>
    <w:rsid w:val="00FA3DD6"/>
    <w:rsid w:val="00FB3DF1"/>
    <w:rsid w:val="00FC4BF6"/>
    <w:rsid w:val="00FD7BF2"/>
    <w:rsid w:val="00FE102A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FC93A54"/>
  <w15:chartTrackingRefBased/>
  <w15:docId w15:val="{AFC76734-1E80-4B57-95C9-0101E757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3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1D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2F7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A2F77"/>
    <w:pPr>
      <w:tabs>
        <w:tab w:val="center" w:pos="4677"/>
        <w:tab w:val="right" w:pos="9355"/>
      </w:tabs>
    </w:pPr>
  </w:style>
  <w:style w:type="character" w:styleId="Hyperlink">
    <w:name w:val="Hyperlink"/>
    <w:uiPriority w:val="99"/>
    <w:unhideWhenUsed/>
    <w:rsid w:val="00A441EB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EF1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1608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B0B6B"/>
    <w:rPr>
      <w:color w:val="605E5C"/>
      <w:shd w:val="clear" w:color="auto" w:fill="E1DFDD"/>
    </w:rPr>
  </w:style>
  <w:style w:type="paragraph" w:customStyle="1" w:styleId="TAMainText">
    <w:name w:val="TA_Main_Text"/>
    <w:basedOn w:val="Normal"/>
    <w:autoRedefine/>
    <w:rsid w:val="0041072A"/>
    <w:pPr>
      <w:jc w:val="both"/>
    </w:pPr>
    <w:rPr>
      <w:color w:val="000000"/>
      <w:kern w:val="21"/>
      <w:lang w:val="en-SG" w:eastAsia="en-US"/>
    </w:rPr>
  </w:style>
  <w:style w:type="paragraph" w:styleId="ListParagraph">
    <w:name w:val="List Paragraph"/>
    <w:basedOn w:val="Normal"/>
    <w:uiPriority w:val="34"/>
    <w:qFormat/>
    <w:rsid w:val="00CA2B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E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243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Правила оформления и подачи тезисов</vt:lpstr>
      <vt:lpstr>Правила оформления и подачи тезисов</vt:lpstr>
    </vt:vector>
  </TitlesOfParts>
  <Company>NhT</Company>
  <LinksUpToDate>false</LinksUpToDate>
  <CharactersWithSpaces>2136</CharactersWithSpaces>
  <SharedDoc>false</SharedDoc>
  <HLinks>
    <vt:vector size="6" baseType="variant"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mailto:aaa@mail.ru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и подачи тезисов</dc:title>
  <dc:subject/>
  <dc:creator>himik</dc:creator>
  <cp:keywords/>
  <dc:description/>
  <cp:lastModifiedBy>Anastasia Zharova</cp:lastModifiedBy>
  <cp:revision>17</cp:revision>
  <cp:lastPrinted>2016-01-20T00:42:00Z</cp:lastPrinted>
  <dcterms:created xsi:type="dcterms:W3CDTF">2026-03-02T13:42:00Z</dcterms:created>
  <dcterms:modified xsi:type="dcterms:W3CDTF">2026-03-02T14:53:00Z</dcterms:modified>
</cp:coreProperties>
</file>