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5585B92" w:rsidR="00130241" w:rsidRPr="000E41E9" w:rsidRDefault="000E41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Новые реакции солей </w:t>
      </w:r>
      <w:proofErr w:type="spellStart"/>
      <w:r>
        <w:rPr>
          <w:b/>
          <w:color w:val="000000"/>
        </w:rPr>
        <w:t>диарилиодония</w:t>
      </w:r>
      <w:proofErr w:type="spellEnd"/>
      <w:r>
        <w:rPr>
          <w:b/>
          <w:color w:val="000000"/>
        </w:rPr>
        <w:t xml:space="preserve"> с образованием связей </w:t>
      </w:r>
      <w:r>
        <w:rPr>
          <w:b/>
          <w:color w:val="000000"/>
          <w:lang w:val="en-US"/>
        </w:rPr>
        <w:t>C</w:t>
      </w:r>
      <w:r>
        <w:rPr>
          <w:b/>
          <w:color w:val="000000"/>
        </w:rPr>
        <w:t>-</w:t>
      </w:r>
      <w:r w:rsidR="002B7E8D">
        <w:rPr>
          <w:b/>
          <w:color w:val="000000"/>
          <w:lang w:val="en-US"/>
        </w:rPr>
        <w:t>N</w:t>
      </w:r>
      <w:r>
        <w:rPr>
          <w:b/>
          <w:color w:val="000000"/>
        </w:rPr>
        <w:t xml:space="preserve"> и </w:t>
      </w:r>
      <w:r>
        <w:rPr>
          <w:b/>
          <w:color w:val="000000"/>
          <w:lang w:val="en-US"/>
        </w:rPr>
        <w:t>C</w:t>
      </w:r>
      <w:r>
        <w:rPr>
          <w:b/>
          <w:color w:val="000000"/>
        </w:rPr>
        <w:t>-</w:t>
      </w:r>
      <w:r w:rsidR="002B7E8D">
        <w:rPr>
          <w:b/>
          <w:color w:val="000000"/>
          <w:lang w:val="en-US"/>
        </w:rPr>
        <w:t>S</w:t>
      </w:r>
    </w:p>
    <w:p w14:paraId="00000002" w14:textId="279E60BC" w:rsidR="00130241" w:rsidRDefault="007851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Заикина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Бугаенко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</w:p>
    <w:p w14:paraId="00000003" w14:textId="45260FA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85113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8" w14:textId="2939E328" w:rsidR="00130241" w:rsidRPr="009C277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9C277E" w:rsidRPr="009C277E">
        <w:rPr>
          <w:i/>
          <w:color w:val="000000"/>
          <w:u w:val="single"/>
          <w:lang w:val="en-US"/>
        </w:rPr>
        <w:t>polinazaikina</w:t>
      </w:r>
      <w:proofErr w:type="spellEnd"/>
      <w:r w:rsidR="009C277E" w:rsidRPr="009C277E">
        <w:rPr>
          <w:i/>
          <w:color w:val="000000"/>
          <w:u w:val="single"/>
        </w:rPr>
        <w:t>4291@</w:t>
      </w:r>
      <w:proofErr w:type="spellStart"/>
      <w:r w:rsidR="009C277E" w:rsidRPr="009C277E">
        <w:rPr>
          <w:i/>
          <w:color w:val="000000"/>
          <w:u w:val="single"/>
          <w:lang w:val="en-US"/>
        </w:rPr>
        <w:t>gmail</w:t>
      </w:r>
      <w:proofErr w:type="spellEnd"/>
      <w:r w:rsidR="009C277E" w:rsidRPr="009C277E">
        <w:rPr>
          <w:i/>
          <w:color w:val="000000"/>
          <w:u w:val="single"/>
        </w:rPr>
        <w:t>.</w:t>
      </w:r>
      <w:r w:rsidR="009C277E" w:rsidRPr="009C277E">
        <w:rPr>
          <w:i/>
          <w:color w:val="000000"/>
          <w:u w:val="single"/>
          <w:lang w:val="en-US"/>
        </w:rPr>
        <w:t>com</w:t>
      </w:r>
    </w:p>
    <w:p w14:paraId="6C29C78D" w14:textId="5A27AB8D" w:rsidR="008A15A8" w:rsidRDefault="000E41E9" w:rsidP="000E41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 w:cstheme="minorHAnsi"/>
        </w:rPr>
      </w:pPr>
      <w:bookmarkStart w:id="0" w:name="OLE_LINK3"/>
      <w:r>
        <w:rPr>
          <w:rFonts w:eastAsia="Calibri" w:cstheme="minorHAnsi"/>
        </w:rPr>
        <w:t>Методология арилирования с использованием арил</w:t>
      </w:r>
      <w:r w:rsidR="00DE47A3">
        <w:rPr>
          <w:rFonts w:eastAsia="Calibri" w:cstheme="minorHAnsi"/>
        </w:rPr>
        <w:t>(псевдо)</w:t>
      </w:r>
      <w:r>
        <w:rPr>
          <w:rFonts w:eastAsia="Calibri" w:cstheme="minorHAnsi"/>
        </w:rPr>
        <w:t xml:space="preserve">галогенидов и катализаторов на основе благородных металлов представляет собой мощный инструмент для получения органических соединений. </w:t>
      </w:r>
      <w:r w:rsidR="00481C13">
        <w:rPr>
          <w:rFonts w:eastAsia="Calibri" w:cstheme="minorHAnsi"/>
        </w:rPr>
        <w:t xml:space="preserve">Несмотря на </w:t>
      </w:r>
      <w:r w:rsidR="001A2E0F">
        <w:rPr>
          <w:rFonts w:eastAsia="Calibri" w:cstheme="minorHAnsi"/>
        </w:rPr>
        <w:t>широкое</w:t>
      </w:r>
      <w:r w:rsidR="00481C13">
        <w:rPr>
          <w:rFonts w:eastAsia="Calibri" w:cstheme="minorHAnsi"/>
        </w:rPr>
        <w:t xml:space="preserve"> разнообразие </w:t>
      </w:r>
      <w:r w:rsidR="00E2698B">
        <w:rPr>
          <w:rFonts w:eastAsia="Calibri" w:cstheme="minorHAnsi"/>
        </w:rPr>
        <w:t>таких</w:t>
      </w:r>
      <w:r w:rsidR="00481C13">
        <w:rPr>
          <w:rFonts w:eastAsia="Calibri" w:cstheme="minorHAnsi"/>
        </w:rPr>
        <w:t xml:space="preserve"> методов</w:t>
      </w:r>
      <w:r w:rsidR="00E2698B">
        <w:rPr>
          <w:rFonts w:eastAsia="Calibri" w:cstheme="minorHAnsi"/>
        </w:rPr>
        <w:t xml:space="preserve"> арилирования</w:t>
      </w:r>
      <w:r w:rsidR="00481C13">
        <w:rPr>
          <w:rFonts w:eastAsia="Calibri" w:cstheme="minorHAnsi"/>
        </w:rPr>
        <w:t xml:space="preserve">, </w:t>
      </w:r>
      <w:r>
        <w:rPr>
          <w:rFonts w:eastAsia="Calibri" w:cstheme="minorHAnsi"/>
        </w:rPr>
        <w:t>для подобных реакций характерен ряд проблем</w:t>
      </w:r>
      <w:r w:rsidR="001A2E0F">
        <w:rPr>
          <w:rFonts w:eastAsia="Calibri" w:cstheme="minorHAnsi"/>
        </w:rPr>
        <w:t>, ограничивающих возможност</w:t>
      </w:r>
      <w:r w:rsidR="00B36518">
        <w:rPr>
          <w:rFonts w:eastAsia="Calibri" w:cstheme="minorHAnsi"/>
        </w:rPr>
        <w:t>и</w:t>
      </w:r>
      <w:r w:rsidR="001A2E0F">
        <w:rPr>
          <w:rFonts w:eastAsia="Calibri" w:cstheme="minorHAnsi"/>
        </w:rPr>
        <w:t xml:space="preserve"> их масштабирования и применения в медицинской химии</w:t>
      </w:r>
      <w:r w:rsidR="00481C13">
        <w:rPr>
          <w:rFonts w:eastAsia="Calibri" w:cstheme="minorHAnsi"/>
        </w:rPr>
        <w:t>. К ним относятся</w:t>
      </w:r>
      <w:r w:rsidRPr="000E41E9">
        <w:rPr>
          <w:rFonts w:eastAsia="Calibri" w:cstheme="minorHAnsi"/>
        </w:rPr>
        <w:t xml:space="preserve"> высокая стоимость </w:t>
      </w:r>
      <w:r w:rsidR="00481C13">
        <w:rPr>
          <w:rFonts w:eastAsia="Calibri" w:cstheme="minorHAnsi"/>
        </w:rPr>
        <w:t xml:space="preserve">и токсичность </w:t>
      </w:r>
      <w:r w:rsidRPr="000E41E9">
        <w:rPr>
          <w:rFonts w:eastAsia="Calibri" w:cstheme="minorHAnsi"/>
        </w:rPr>
        <w:t>каталитических систем</w:t>
      </w:r>
      <w:r w:rsidR="00481C13">
        <w:rPr>
          <w:rFonts w:eastAsia="Calibri" w:cstheme="minorHAnsi"/>
        </w:rPr>
        <w:t>,</w:t>
      </w:r>
      <w:r w:rsidRPr="000E41E9">
        <w:rPr>
          <w:rFonts w:eastAsia="Calibri" w:cstheme="minorHAnsi"/>
        </w:rPr>
        <w:t xml:space="preserve"> необходимость очистки</w:t>
      </w:r>
      <w:r w:rsidR="00481C13">
        <w:rPr>
          <w:rFonts w:eastAsia="Calibri" w:cstheme="minorHAnsi"/>
        </w:rPr>
        <w:t xml:space="preserve"> продуктов синтеза</w:t>
      </w:r>
      <w:r w:rsidRPr="000E41E9">
        <w:rPr>
          <w:rFonts w:eastAsia="Calibri" w:cstheme="minorHAnsi"/>
        </w:rPr>
        <w:t xml:space="preserve"> от микропримесей переходных металлов</w:t>
      </w:r>
      <w:r w:rsidR="00481C13">
        <w:rPr>
          <w:rFonts w:eastAsia="Calibri" w:cstheme="minorHAnsi"/>
        </w:rPr>
        <w:t>,</w:t>
      </w:r>
      <w:r w:rsidRPr="000E41E9">
        <w:rPr>
          <w:rFonts w:eastAsia="Calibri" w:cstheme="minorHAnsi"/>
        </w:rPr>
        <w:t xml:space="preserve"> а также ограничения на присутствие в субстратах ряда функциональных групп. В частности,</w:t>
      </w:r>
      <w:r w:rsidR="00481C13">
        <w:rPr>
          <w:rFonts w:eastAsia="Calibri" w:cstheme="minorHAnsi"/>
        </w:rPr>
        <w:t xml:space="preserve"> </w:t>
      </w:r>
      <w:r w:rsidR="008A15A8">
        <w:rPr>
          <w:rFonts w:eastAsia="Calibri" w:cstheme="minorHAnsi"/>
        </w:rPr>
        <w:t xml:space="preserve">в случае полигалогензамещенных субстратов может наблюдаться низкая региоселективность, а в случае стерически нагруженных – низкая эффективность превращений. </w:t>
      </w:r>
    </w:p>
    <w:p w14:paraId="7431F24F" w14:textId="4BC39DE6" w:rsidR="000E41E9" w:rsidRDefault="000E41E9" w:rsidP="000E41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 w:cstheme="minorHAnsi"/>
        </w:rPr>
      </w:pPr>
      <w:r w:rsidRPr="000E41E9">
        <w:rPr>
          <w:rFonts w:eastAsia="Calibri" w:cstheme="minorHAnsi"/>
        </w:rPr>
        <w:t xml:space="preserve">В качестве альтернативных </w:t>
      </w:r>
      <w:r w:rsidR="00DE47A3">
        <w:rPr>
          <w:rFonts w:eastAsia="Calibri" w:cstheme="minorHAnsi"/>
        </w:rPr>
        <w:t>мягких</w:t>
      </w:r>
      <w:r w:rsidR="008A15A8">
        <w:rPr>
          <w:rFonts w:eastAsia="Calibri" w:cstheme="minorHAnsi"/>
        </w:rPr>
        <w:t xml:space="preserve"> и экологичных</w:t>
      </w:r>
      <w:r w:rsidR="00DE47A3">
        <w:rPr>
          <w:rFonts w:eastAsia="Calibri" w:cstheme="minorHAnsi"/>
        </w:rPr>
        <w:t xml:space="preserve"> </w:t>
      </w:r>
      <w:r w:rsidRPr="000E41E9">
        <w:rPr>
          <w:rFonts w:eastAsia="Calibri" w:cstheme="minorHAnsi"/>
        </w:rPr>
        <w:t xml:space="preserve">агентов арилирования </w:t>
      </w:r>
      <w:r w:rsidR="00B36518">
        <w:rPr>
          <w:rFonts w:eastAsia="Calibri" w:cstheme="minorHAnsi"/>
        </w:rPr>
        <w:t>мы использовали</w:t>
      </w:r>
      <w:r w:rsidRPr="000E41E9">
        <w:rPr>
          <w:rFonts w:eastAsia="Calibri" w:cstheme="minorHAnsi"/>
        </w:rPr>
        <w:t xml:space="preserve"> соли диарилиодония. Их применение лишено недостатков, характерных для аналогичных реакций, катализируемых соединениями переходных металлов, и таким образом предоставляет собой устойчивую альтернативу традиционным методам арилирования.</w:t>
      </w:r>
    </w:p>
    <w:bookmarkEnd w:id="0"/>
    <w:p w14:paraId="30EDCA5A" w14:textId="45713AD6" w:rsidR="003168C1" w:rsidRDefault="00813A9E" w:rsidP="00813A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Calibri" w:cstheme="minorHAnsi"/>
        </w:rPr>
      </w:pPr>
      <w:r w:rsidRPr="00813A9E">
        <w:rPr>
          <w:rFonts w:eastAsia="Calibri" w:cstheme="minorHAnsi"/>
          <w:noProof/>
        </w:rPr>
        <w:drawing>
          <wp:inline distT="0" distB="0" distL="0" distR="0" wp14:anchorId="23EAF44B" wp14:editId="073591EC">
            <wp:extent cx="4816800" cy="2397600"/>
            <wp:effectExtent l="0" t="0" r="3175" b="3175"/>
            <wp:docPr id="5243814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81476" name="Рисунок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5" r="967" b="4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800" cy="239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66C46F" w14:textId="2508AC1D" w:rsidR="00813A9E" w:rsidRPr="00EC650F" w:rsidRDefault="00813A9E" w:rsidP="00813A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Calibri" w:cstheme="minorHAnsi"/>
        </w:rPr>
      </w:pPr>
      <w:r>
        <w:rPr>
          <w:rFonts w:eastAsia="Calibri" w:cstheme="minorHAnsi"/>
        </w:rPr>
        <w:t>Схема 1.</w:t>
      </w:r>
      <w:r w:rsidR="00EC650F">
        <w:rPr>
          <w:rFonts w:eastAsia="Calibri" w:cstheme="minorHAnsi"/>
        </w:rPr>
        <w:t xml:space="preserve"> Реакции солей </w:t>
      </w:r>
      <w:proofErr w:type="spellStart"/>
      <w:r w:rsidR="00EC650F">
        <w:rPr>
          <w:rFonts w:eastAsia="Calibri" w:cstheme="minorHAnsi"/>
        </w:rPr>
        <w:t>диарилиодония</w:t>
      </w:r>
      <w:proofErr w:type="spellEnd"/>
      <w:r w:rsidR="00EC650F">
        <w:rPr>
          <w:rFonts w:eastAsia="Calibri" w:cstheme="minorHAnsi"/>
        </w:rPr>
        <w:t xml:space="preserve"> с образованием связей </w:t>
      </w:r>
      <w:r w:rsidR="00EC650F">
        <w:rPr>
          <w:rFonts w:eastAsia="Calibri" w:cstheme="minorHAnsi"/>
          <w:lang w:val="en-US"/>
        </w:rPr>
        <w:t>C</w:t>
      </w:r>
      <w:r w:rsidR="00EC650F" w:rsidRPr="00EC650F">
        <w:rPr>
          <w:rFonts w:eastAsia="Calibri" w:cstheme="minorHAnsi"/>
        </w:rPr>
        <w:t>-</w:t>
      </w:r>
      <w:r w:rsidR="002B7E8D">
        <w:rPr>
          <w:rFonts w:eastAsia="Calibri" w:cstheme="minorHAnsi"/>
          <w:lang w:val="en-US"/>
        </w:rPr>
        <w:t>N</w:t>
      </w:r>
      <w:r w:rsidR="00EC650F" w:rsidRPr="00EC650F">
        <w:rPr>
          <w:rFonts w:eastAsia="Calibri" w:cstheme="minorHAnsi"/>
        </w:rPr>
        <w:t xml:space="preserve"> </w:t>
      </w:r>
      <w:r w:rsidR="00EC650F">
        <w:rPr>
          <w:rFonts w:eastAsia="Calibri" w:cstheme="minorHAnsi"/>
        </w:rPr>
        <w:t xml:space="preserve">и </w:t>
      </w:r>
      <w:r w:rsidR="00EC650F">
        <w:rPr>
          <w:rFonts w:eastAsia="Calibri" w:cstheme="minorHAnsi"/>
          <w:lang w:val="en-US"/>
        </w:rPr>
        <w:t>C</w:t>
      </w:r>
      <w:r w:rsidR="00EC650F" w:rsidRPr="00EC650F">
        <w:rPr>
          <w:rFonts w:eastAsia="Calibri" w:cstheme="minorHAnsi"/>
        </w:rPr>
        <w:t>-</w:t>
      </w:r>
      <w:r w:rsidR="002B7E8D">
        <w:rPr>
          <w:rFonts w:eastAsia="Calibri" w:cstheme="minorHAnsi"/>
          <w:lang w:val="en-US"/>
        </w:rPr>
        <w:t>S</w:t>
      </w:r>
    </w:p>
    <w:p w14:paraId="44B97DB3" w14:textId="30AE6F6C" w:rsidR="003168C1" w:rsidRDefault="00207711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07711">
        <w:rPr>
          <w:color w:val="000000"/>
        </w:rPr>
        <w:t xml:space="preserve">С использованием этих эффективных </w:t>
      </w:r>
      <w:proofErr w:type="spellStart"/>
      <w:r w:rsidRPr="00207711">
        <w:rPr>
          <w:color w:val="000000"/>
        </w:rPr>
        <w:t>арилирующих</w:t>
      </w:r>
      <w:proofErr w:type="spellEnd"/>
      <w:r w:rsidRPr="00207711">
        <w:rPr>
          <w:color w:val="000000"/>
        </w:rPr>
        <w:t xml:space="preserve"> агентов нами был разработан метод получения </w:t>
      </w:r>
      <w:proofErr w:type="spellStart"/>
      <w:r w:rsidRPr="00207711">
        <w:rPr>
          <w:color w:val="000000"/>
        </w:rPr>
        <w:t>алкиниларилсульфидов</w:t>
      </w:r>
      <w:proofErr w:type="spellEnd"/>
      <w:r w:rsidRPr="00207711">
        <w:rPr>
          <w:color w:val="000000"/>
        </w:rPr>
        <w:t xml:space="preserve"> в результате реакци</w:t>
      </w:r>
      <w:r w:rsidR="00CD71E8">
        <w:rPr>
          <w:color w:val="000000"/>
        </w:rPr>
        <w:t>и</w:t>
      </w:r>
      <w:r w:rsidRPr="00207711">
        <w:rPr>
          <w:color w:val="000000"/>
        </w:rPr>
        <w:t> S-</w:t>
      </w:r>
      <w:proofErr w:type="spellStart"/>
      <w:r w:rsidRPr="00207711">
        <w:rPr>
          <w:color w:val="000000"/>
        </w:rPr>
        <w:t>арилирования</w:t>
      </w:r>
      <w:proofErr w:type="spellEnd"/>
      <w:r w:rsidRPr="00207711">
        <w:rPr>
          <w:color w:val="000000"/>
        </w:rPr>
        <w:t xml:space="preserve"> </w:t>
      </w:r>
      <w:proofErr w:type="spellStart"/>
      <w:r w:rsidRPr="00207711">
        <w:rPr>
          <w:color w:val="000000"/>
        </w:rPr>
        <w:t>алкинилтиолят</w:t>
      </w:r>
      <w:proofErr w:type="spellEnd"/>
      <w:r w:rsidRPr="00207711">
        <w:rPr>
          <w:color w:val="000000"/>
        </w:rPr>
        <w:t xml:space="preserve"> анионов, образующихся </w:t>
      </w:r>
      <w:proofErr w:type="spellStart"/>
      <w:r w:rsidRPr="00207711">
        <w:rPr>
          <w:i/>
          <w:iCs/>
          <w:color w:val="000000"/>
        </w:rPr>
        <w:t>in</w:t>
      </w:r>
      <w:proofErr w:type="spellEnd"/>
      <w:r w:rsidRPr="00207711">
        <w:rPr>
          <w:i/>
          <w:iCs/>
          <w:color w:val="000000"/>
        </w:rPr>
        <w:t> </w:t>
      </w:r>
      <w:proofErr w:type="spellStart"/>
      <w:r w:rsidRPr="00207711">
        <w:rPr>
          <w:i/>
          <w:iCs/>
          <w:color w:val="000000"/>
        </w:rPr>
        <w:t>situ</w:t>
      </w:r>
      <w:proofErr w:type="spellEnd"/>
      <w:r w:rsidRPr="00207711">
        <w:rPr>
          <w:i/>
          <w:iCs/>
          <w:color w:val="000000"/>
        </w:rPr>
        <w:t> </w:t>
      </w:r>
      <w:r w:rsidRPr="00207711">
        <w:rPr>
          <w:color w:val="000000"/>
        </w:rPr>
        <w:t>из легкодоступных 1,2,3-тиадиазолов [1], а N-</w:t>
      </w:r>
      <w:proofErr w:type="spellStart"/>
      <w:r w:rsidRPr="00207711">
        <w:rPr>
          <w:color w:val="000000"/>
        </w:rPr>
        <w:t>арилирование</w:t>
      </w:r>
      <w:proofErr w:type="spellEnd"/>
      <w:r w:rsidRPr="00207711">
        <w:rPr>
          <w:color w:val="000000"/>
        </w:rPr>
        <w:t xml:space="preserve"> изатинов легло в основу метода получения </w:t>
      </w:r>
      <w:proofErr w:type="spellStart"/>
      <w:r w:rsidRPr="00207711">
        <w:rPr>
          <w:color w:val="000000"/>
        </w:rPr>
        <w:t>арилизатинов</w:t>
      </w:r>
      <w:proofErr w:type="spellEnd"/>
      <w:r w:rsidRPr="00207711">
        <w:rPr>
          <w:color w:val="000000"/>
        </w:rPr>
        <w:t xml:space="preserve"> [2]. </w:t>
      </w:r>
      <w:r w:rsidR="00DE47A3">
        <w:rPr>
          <w:color w:val="000000"/>
        </w:rPr>
        <w:t xml:space="preserve">Кроме того, используя соли </w:t>
      </w:r>
      <w:proofErr w:type="spellStart"/>
      <w:r w:rsidR="00DE47A3">
        <w:rPr>
          <w:color w:val="000000"/>
        </w:rPr>
        <w:t>диарилиодония</w:t>
      </w:r>
      <w:proofErr w:type="spellEnd"/>
      <w:r w:rsidR="00DE47A3">
        <w:rPr>
          <w:color w:val="000000"/>
        </w:rPr>
        <w:t xml:space="preserve"> в качестве источника </w:t>
      </w:r>
      <w:proofErr w:type="spellStart"/>
      <w:r w:rsidR="00DE47A3">
        <w:rPr>
          <w:color w:val="000000"/>
        </w:rPr>
        <w:t>арил</w:t>
      </w:r>
      <w:proofErr w:type="spellEnd"/>
      <w:r w:rsidR="00DE47A3">
        <w:rPr>
          <w:color w:val="000000"/>
        </w:rPr>
        <w:t xml:space="preserve">-радикалов, мы </w:t>
      </w:r>
      <w:r w:rsidR="001400EE">
        <w:rPr>
          <w:color w:val="000000"/>
        </w:rPr>
        <w:t>предложили</w:t>
      </w:r>
      <w:r w:rsidR="00DE47A3">
        <w:rPr>
          <w:color w:val="000000"/>
        </w:rPr>
        <w:t xml:space="preserve"> новый </w:t>
      </w:r>
      <w:proofErr w:type="spellStart"/>
      <w:r w:rsidR="00DE47A3" w:rsidRPr="00DE47A3">
        <w:rPr>
          <w:bCs/>
          <w:color w:val="000000"/>
        </w:rPr>
        <w:t>органофотокаталитический</w:t>
      </w:r>
      <w:proofErr w:type="spellEnd"/>
      <w:r w:rsidR="00DE47A3" w:rsidRPr="00DE47A3">
        <w:rPr>
          <w:bCs/>
          <w:color w:val="000000"/>
        </w:rPr>
        <w:t xml:space="preserve"> </w:t>
      </w:r>
      <w:r w:rsidR="0078737F">
        <w:rPr>
          <w:bCs/>
          <w:color w:val="000000"/>
        </w:rPr>
        <w:t>подход к</w:t>
      </w:r>
      <w:r w:rsidR="00DE47A3" w:rsidRPr="00DE47A3">
        <w:rPr>
          <w:bCs/>
          <w:color w:val="000000"/>
        </w:rPr>
        <w:t xml:space="preserve"> получени</w:t>
      </w:r>
      <w:r w:rsidR="0078737F">
        <w:rPr>
          <w:bCs/>
          <w:color w:val="000000"/>
        </w:rPr>
        <w:t xml:space="preserve">ю </w:t>
      </w:r>
      <w:proofErr w:type="spellStart"/>
      <w:r w:rsidR="00DE47A3" w:rsidRPr="00DE47A3">
        <w:rPr>
          <w:bCs/>
          <w:color w:val="000000"/>
        </w:rPr>
        <w:t>сульфинамидов</w:t>
      </w:r>
      <w:proofErr w:type="spellEnd"/>
      <w:r w:rsidR="00DE47A3" w:rsidRPr="00DE47A3">
        <w:rPr>
          <w:bCs/>
          <w:color w:val="000000"/>
        </w:rPr>
        <w:t xml:space="preserve"> путем </w:t>
      </w:r>
      <w:r w:rsidR="00DE47A3" w:rsidRPr="00DE47A3">
        <w:rPr>
          <w:bCs/>
          <w:color w:val="000000"/>
          <w:lang w:val="en-US"/>
        </w:rPr>
        <w:t>S</w:t>
      </w:r>
      <w:r w:rsidR="00DE47A3" w:rsidRPr="00DE47A3">
        <w:rPr>
          <w:bCs/>
          <w:color w:val="000000"/>
        </w:rPr>
        <w:t>-</w:t>
      </w:r>
      <w:proofErr w:type="spellStart"/>
      <w:r w:rsidR="00DE47A3" w:rsidRPr="00DE47A3">
        <w:rPr>
          <w:bCs/>
          <w:color w:val="000000"/>
        </w:rPr>
        <w:t>арилирования</w:t>
      </w:r>
      <w:proofErr w:type="spellEnd"/>
      <w:r w:rsidR="00DE47A3" w:rsidRPr="00DE47A3">
        <w:rPr>
          <w:bCs/>
          <w:color w:val="000000"/>
        </w:rPr>
        <w:t xml:space="preserve"> </w:t>
      </w:r>
      <w:proofErr w:type="spellStart"/>
      <w:r w:rsidR="00DE47A3" w:rsidRPr="00DE47A3">
        <w:rPr>
          <w:bCs/>
          <w:color w:val="000000"/>
        </w:rPr>
        <w:t>сульфиниламинов</w:t>
      </w:r>
      <w:proofErr w:type="spellEnd"/>
      <w:r w:rsidR="00DE47A3">
        <w:rPr>
          <w:bCs/>
          <w:color w:val="000000"/>
        </w:rPr>
        <w:t>.</w:t>
      </w:r>
      <w:r w:rsidR="00DE47A3" w:rsidRPr="00DE47A3">
        <w:rPr>
          <w:bCs/>
          <w:color w:val="000000"/>
        </w:rPr>
        <w:t xml:space="preserve"> </w:t>
      </w:r>
      <w:r w:rsidR="003168C1">
        <w:rPr>
          <w:color w:val="000000"/>
        </w:rPr>
        <w:t>Ра</w:t>
      </w:r>
      <w:r w:rsidR="003168C1" w:rsidRPr="003168C1">
        <w:rPr>
          <w:color w:val="000000"/>
        </w:rPr>
        <w:t>зработанны</w:t>
      </w:r>
      <w:r w:rsidR="003168C1">
        <w:rPr>
          <w:color w:val="000000"/>
        </w:rPr>
        <w:t>е</w:t>
      </w:r>
      <w:r w:rsidR="003168C1" w:rsidRPr="003168C1">
        <w:rPr>
          <w:color w:val="000000"/>
        </w:rPr>
        <w:t xml:space="preserve"> метод</w:t>
      </w:r>
      <w:r w:rsidR="003168C1">
        <w:rPr>
          <w:color w:val="000000"/>
        </w:rPr>
        <w:t xml:space="preserve">ы </w:t>
      </w:r>
      <w:r w:rsidR="003168C1" w:rsidRPr="003168C1">
        <w:rPr>
          <w:color w:val="000000"/>
        </w:rPr>
        <w:t xml:space="preserve">реализуются без использования катализаторов на основе переходных металлов, отличаются </w:t>
      </w:r>
      <w:r w:rsidR="00DE47A3">
        <w:rPr>
          <w:color w:val="000000"/>
        </w:rPr>
        <w:t>высокой</w:t>
      </w:r>
      <w:r w:rsidR="003168C1" w:rsidRPr="003168C1">
        <w:rPr>
          <w:color w:val="000000"/>
        </w:rPr>
        <w:t xml:space="preserve"> хемоселективностью и могут быть применены для получения соединений</w:t>
      </w:r>
      <w:r w:rsidR="00DE47A3">
        <w:rPr>
          <w:color w:val="000000"/>
        </w:rPr>
        <w:t>, труднодоступных</w:t>
      </w:r>
      <w:r w:rsidR="00DE47A3" w:rsidRPr="003168C1">
        <w:rPr>
          <w:color w:val="000000"/>
        </w:rPr>
        <w:t xml:space="preserve"> </w:t>
      </w:r>
      <w:r w:rsidR="00DE47A3">
        <w:rPr>
          <w:color w:val="000000"/>
        </w:rPr>
        <w:t>с помощью ранее известных методов</w:t>
      </w:r>
      <w:r w:rsidR="003168C1" w:rsidRPr="003168C1">
        <w:rPr>
          <w:color w:val="000000"/>
        </w:rPr>
        <w:t>.</w:t>
      </w:r>
    </w:p>
    <w:p w14:paraId="4FAA6D09" w14:textId="3C05EC00" w:rsidR="002F6F16" w:rsidRPr="002F6F16" w:rsidRDefault="002F6F16" w:rsidP="002F6F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696611">
        <w:rPr>
          <w:i/>
          <w:iCs/>
          <w:color w:val="000000"/>
        </w:rPr>
        <w:t>Работа выполнена при финансовой поддержке РНФ</w:t>
      </w:r>
      <w:r w:rsidRPr="008F763E">
        <w:rPr>
          <w:i/>
          <w:iCs/>
          <w:color w:val="000000"/>
        </w:rPr>
        <w:t xml:space="preserve"> – </w:t>
      </w:r>
      <w:r>
        <w:rPr>
          <w:i/>
          <w:iCs/>
          <w:color w:val="000000"/>
        </w:rPr>
        <w:t>грант</w:t>
      </w:r>
      <w:r w:rsidRPr="00696611">
        <w:rPr>
          <w:i/>
          <w:iCs/>
          <w:color w:val="000000"/>
        </w:rPr>
        <w:t xml:space="preserve"> № 23-73-10019</w:t>
      </w:r>
      <w:r w:rsidRPr="00A02163">
        <w:rPr>
          <w:i/>
          <w:iCs/>
          <w:color w:val="000000"/>
        </w:rPr>
        <w:t>.</w:t>
      </w:r>
    </w:p>
    <w:p w14:paraId="0000000E" w14:textId="3F1B2378" w:rsidR="00130241" w:rsidRPr="0069661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6C41BB0" w14:textId="0660AFAE" w:rsidR="00372815" w:rsidRPr="00691F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>1.</w:t>
      </w:r>
      <w:r w:rsidR="00456112" w:rsidRPr="00456112">
        <w:rPr>
          <w:color w:val="000000"/>
          <w:lang w:val="en-US"/>
        </w:rPr>
        <w:t xml:space="preserve"> </w:t>
      </w:r>
      <w:r w:rsidR="00372815" w:rsidRPr="00456112">
        <w:rPr>
          <w:color w:val="000000"/>
          <w:lang w:val="en-US"/>
        </w:rPr>
        <w:t xml:space="preserve">Zaikina P., Bugaenko D., </w:t>
      </w:r>
      <w:proofErr w:type="spellStart"/>
      <w:r w:rsidR="00372815" w:rsidRPr="00456112">
        <w:rPr>
          <w:color w:val="000000"/>
          <w:lang w:val="en-US"/>
        </w:rPr>
        <w:t>Karchava</w:t>
      </w:r>
      <w:proofErr w:type="spellEnd"/>
      <w:r w:rsidR="00372815" w:rsidRPr="00456112">
        <w:rPr>
          <w:color w:val="000000"/>
          <w:lang w:val="en-US"/>
        </w:rPr>
        <w:t> A</w:t>
      </w:r>
      <w:r w:rsidR="00372815" w:rsidRPr="00372815">
        <w:rPr>
          <w:i/>
          <w:iCs/>
          <w:color w:val="000000"/>
          <w:lang w:val="en-US"/>
        </w:rPr>
        <w:t>.</w:t>
      </w:r>
      <w:r w:rsidR="00372815" w:rsidRPr="00372815">
        <w:rPr>
          <w:color w:val="000000"/>
          <w:lang w:val="en-US"/>
        </w:rPr>
        <w:t> 4-</w:t>
      </w:r>
      <w:r w:rsidR="0078737F">
        <w:rPr>
          <w:color w:val="000000"/>
          <w:lang w:val="en-US"/>
        </w:rPr>
        <w:t>A</w:t>
      </w:r>
      <w:r w:rsidR="00372815" w:rsidRPr="00372815">
        <w:rPr>
          <w:color w:val="000000"/>
          <w:lang w:val="en-US"/>
        </w:rPr>
        <w:t>ryl-1,2,3-thiadiazoles as alkynyl thiolate surrogates in the reactions with diaryliodonium salts: a transition-metal-free route to alkynyl aryl sulfides // </w:t>
      </w:r>
      <w:r w:rsidR="00372815" w:rsidRPr="00456112">
        <w:rPr>
          <w:color w:val="000000"/>
          <w:lang w:val="en-US"/>
        </w:rPr>
        <w:t xml:space="preserve">Org. </w:t>
      </w:r>
      <w:proofErr w:type="spellStart"/>
      <w:r w:rsidR="00372815" w:rsidRPr="00456112">
        <w:rPr>
          <w:color w:val="000000"/>
          <w:lang w:val="en-US"/>
        </w:rPr>
        <w:t>Biomol</w:t>
      </w:r>
      <w:proofErr w:type="spellEnd"/>
      <w:r w:rsidR="00372815" w:rsidRPr="00456112">
        <w:rPr>
          <w:color w:val="000000"/>
          <w:lang w:val="en-US"/>
        </w:rPr>
        <w:t>. Chem.</w:t>
      </w:r>
      <w:r w:rsidR="00372815" w:rsidRPr="00691F35">
        <w:rPr>
          <w:color w:val="000000"/>
          <w:lang w:val="en-US"/>
        </w:rPr>
        <w:t xml:space="preserve"> </w:t>
      </w:r>
      <w:r w:rsidR="00372815" w:rsidRPr="00372815">
        <w:rPr>
          <w:color w:val="000000"/>
          <w:lang w:val="en-US"/>
        </w:rPr>
        <w:t>2025.</w:t>
      </w:r>
      <w:r w:rsidR="00372815" w:rsidRPr="00691F35">
        <w:rPr>
          <w:color w:val="000000"/>
          <w:lang w:val="en-US"/>
        </w:rPr>
        <w:t xml:space="preserve"> </w:t>
      </w:r>
      <w:r w:rsidR="00372815" w:rsidRPr="00372815">
        <w:rPr>
          <w:color w:val="000000"/>
          <w:lang w:val="en-US"/>
        </w:rPr>
        <w:t>Vol. 23, no. 26.</w:t>
      </w:r>
      <w:r w:rsidR="00372815" w:rsidRPr="00691F35">
        <w:rPr>
          <w:color w:val="000000"/>
          <w:lang w:val="en-US"/>
        </w:rPr>
        <w:t xml:space="preserve"> </w:t>
      </w:r>
      <w:r w:rsidR="00372815" w:rsidRPr="00372815">
        <w:rPr>
          <w:color w:val="000000"/>
          <w:lang w:val="en-US"/>
        </w:rPr>
        <w:t>P. 6325–6330.</w:t>
      </w:r>
    </w:p>
    <w:p w14:paraId="3486C755" w14:textId="0DB11BE1" w:rsidR="00116478" w:rsidRPr="001400EE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81D35">
        <w:rPr>
          <w:color w:val="000000"/>
          <w:lang w:val="en-US"/>
        </w:rPr>
        <w:t>2.</w:t>
      </w:r>
      <w:r w:rsidR="00456112" w:rsidRPr="00456112">
        <w:rPr>
          <w:color w:val="000000"/>
          <w:lang w:val="en-US"/>
        </w:rPr>
        <w:t xml:space="preserve"> </w:t>
      </w:r>
      <w:r w:rsidR="00372815" w:rsidRPr="00456112">
        <w:rPr>
          <w:noProof/>
          <w:lang w:val="en-US"/>
        </w:rPr>
        <w:t>Zaikina P. V., Bugaenko D. I., Karchava A. V. N</w:t>
      </w:r>
      <w:r w:rsidR="00372815" w:rsidRPr="00372815">
        <w:rPr>
          <w:noProof/>
          <w:lang w:val="en-US"/>
        </w:rPr>
        <w:t>-arylation of isatins with diaryliodonium salts under transition metal-free conditions // </w:t>
      </w:r>
      <w:r w:rsidR="00372815" w:rsidRPr="00456112">
        <w:rPr>
          <w:color w:val="000000"/>
          <w:lang w:val="en-US"/>
        </w:rPr>
        <w:t xml:space="preserve">Org. </w:t>
      </w:r>
      <w:proofErr w:type="spellStart"/>
      <w:r w:rsidR="00372815" w:rsidRPr="00456112">
        <w:rPr>
          <w:color w:val="000000"/>
          <w:lang w:val="en-US"/>
        </w:rPr>
        <w:t>Biomol</w:t>
      </w:r>
      <w:proofErr w:type="spellEnd"/>
      <w:r w:rsidR="00372815" w:rsidRPr="00456112">
        <w:rPr>
          <w:color w:val="000000"/>
        </w:rPr>
        <w:t xml:space="preserve">. </w:t>
      </w:r>
      <w:r w:rsidR="00372815" w:rsidRPr="00456112">
        <w:rPr>
          <w:color w:val="000000"/>
          <w:lang w:val="en-US"/>
        </w:rPr>
        <w:t>Chem</w:t>
      </w:r>
      <w:r w:rsidR="00372815" w:rsidRPr="00456112">
        <w:rPr>
          <w:color w:val="000000"/>
        </w:rPr>
        <w:t xml:space="preserve">. </w:t>
      </w:r>
      <w:r w:rsidR="00372815" w:rsidRPr="001400EE">
        <w:rPr>
          <w:noProof/>
        </w:rPr>
        <w:t>2026.</w:t>
      </w:r>
      <w:r w:rsidR="0078737F" w:rsidRPr="001400EE">
        <w:rPr>
          <w:noProof/>
        </w:rPr>
        <w:t xml:space="preserve"> </w:t>
      </w:r>
      <w:r w:rsidR="0078737F" w:rsidRPr="00372815">
        <w:rPr>
          <w:color w:val="000000"/>
          <w:lang w:val="en-US"/>
        </w:rPr>
        <w:t>Vol</w:t>
      </w:r>
      <w:r w:rsidR="0078737F" w:rsidRPr="001400EE">
        <w:rPr>
          <w:color w:val="000000"/>
        </w:rPr>
        <w:t>.</w:t>
      </w:r>
      <w:r w:rsidR="0078737F" w:rsidRPr="00372815">
        <w:rPr>
          <w:color w:val="000000"/>
          <w:lang w:val="en-US"/>
        </w:rPr>
        <w:t> </w:t>
      </w:r>
      <w:r w:rsidR="0078737F" w:rsidRPr="001400EE">
        <w:rPr>
          <w:color w:val="000000"/>
        </w:rPr>
        <w:t xml:space="preserve">24, </w:t>
      </w:r>
      <w:r w:rsidR="0078737F" w:rsidRPr="00372815">
        <w:rPr>
          <w:color w:val="000000"/>
          <w:lang w:val="en-US"/>
        </w:rPr>
        <w:t>no</w:t>
      </w:r>
      <w:r w:rsidR="0078737F" w:rsidRPr="001400EE">
        <w:rPr>
          <w:color w:val="000000"/>
        </w:rPr>
        <w:t>.</w:t>
      </w:r>
      <w:r w:rsidR="0078737F" w:rsidRPr="00372815">
        <w:rPr>
          <w:color w:val="000000"/>
          <w:lang w:val="en-US"/>
        </w:rPr>
        <w:t> </w:t>
      </w:r>
      <w:r w:rsidR="0078737F" w:rsidRPr="001400EE">
        <w:rPr>
          <w:color w:val="000000"/>
        </w:rPr>
        <w:t xml:space="preserve">8. </w:t>
      </w:r>
      <w:r w:rsidR="0078737F" w:rsidRPr="00372815">
        <w:rPr>
          <w:color w:val="000000"/>
          <w:lang w:val="en-US"/>
        </w:rPr>
        <w:t>P</w:t>
      </w:r>
      <w:r w:rsidR="0078737F" w:rsidRPr="001400EE">
        <w:rPr>
          <w:color w:val="000000"/>
        </w:rPr>
        <w:t>.</w:t>
      </w:r>
      <w:r w:rsidR="0078737F" w:rsidRPr="00372815">
        <w:rPr>
          <w:color w:val="000000"/>
          <w:lang w:val="en-US"/>
        </w:rPr>
        <w:t> </w:t>
      </w:r>
      <w:r w:rsidR="0078737F" w:rsidRPr="001400EE">
        <w:rPr>
          <w:color w:val="000000"/>
        </w:rPr>
        <w:t>1614–1619.</w:t>
      </w:r>
    </w:p>
    <w:sectPr w:rsidR="00116478" w:rsidRPr="001400EE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6EDA" w14:textId="77777777" w:rsidR="00FF05E9" w:rsidRDefault="00FF05E9" w:rsidP="001400EE">
      <w:r>
        <w:separator/>
      </w:r>
    </w:p>
  </w:endnote>
  <w:endnote w:type="continuationSeparator" w:id="0">
    <w:p w14:paraId="21BA5F94" w14:textId="77777777" w:rsidR="00FF05E9" w:rsidRDefault="00FF05E9" w:rsidP="0014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DDB8" w14:textId="77777777" w:rsidR="00FF05E9" w:rsidRDefault="00FF05E9" w:rsidP="001400EE">
      <w:r>
        <w:separator/>
      </w:r>
    </w:p>
  </w:footnote>
  <w:footnote w:type="continuationSeparator" w:id="0">
    <w:p w14:paraId="5F1E2059" w14:textId="77777777" w:rsidR="00FF05E9" w:rsidRDefault="00FF05E9" w:rsidP="00140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C53FA"/>
    <w:multiLevelType w:val="hybridMultilevel"/>
    <w:tmpl w:val="3154CB80"/>
    <w:lvl w:ilvl="0" w:tplc="DD442F30">
      <w:start w:val="1"/>
      <w:numFmt w:val="decimal"/>
      <w:lvlText w:val="%1."/>
      <w:lvlJc w:val="left"/>
      <w:pPr>
        <w:ind w:left="1353" w:hanging="360"/>
      </w:pPr>
      <w:rPr>
        <w:i w:val="0"/>
        <w:iCs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21258071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E41E9"/>
    <w:rsid w:val="00101A1C"/>
    <w:rsid w:val="00103657"/>
    <w:rsid w:val="00106375"/>
    <w:rsid w:val="00107AA3"/>
    <w:rsid w:val="00116478"/>
    <w:rsid w:val="00130241"/>
    <w:rsid w:val="00132226"/>
    <w:rsid w:val="001400EE"/>
    <w:rsid w:val="001A2E0F"/>
    <w:rsid w:val="001E61C2"/>
    <w:rsid w:val="001F0493"/>
    <w:rsid w:val="001F4604"/>
    <w:rsid w:val="00207711"/>
    <w:rsid w:val="0022260A"/>
    <w:rsid w:val="002264EE"/>
    <w:rsid w:val="0023307C"/>
    <w:rsid w:val="002A28A8"/>
    <w:rsid w:val="002B1CD0"/>
    <w:rsid w:val="002B7E8D"/>
    <w:rsid w:val="002F6F16"/>
    <w:rsid w:val="0031361E"/>
    <w:rsid w:val="003168C1"/>
    <w:rsid w:val="003404FB"/>
    <w:rsid w:val="00344930"/>
    <w:rsid w:val="00372815"/>
    <w:rsid w:val="00373E2D"/>
    <w:rsid w:val="00391C38"/>
    <w:rsid w:val="003B76D6"/>
    <w:rsid w:val="003D09AD"/>
    <w:rsid w:val="003E2601"/>
    <w:rsid w:val="003F4E6B"/>
    <w:rsid w:val="00456112"/>
    <w:rsid w:val="00481C13"/>
    <w:rsid w:val="004A26A3"/>
    <w:rsid w:val="004F0EDF"/>
    <w:rsid w:val="00522BF1"/>
    <w:rsid w:val="00590166"/>
    <w:rsid w:val="005B07E6"/>
    <w:rsid w:val="005D022B"/>
    <w:rsid w:val="005E5BE9"/>
    <w:rsid w:val="00665279"/>
    <w:rsid w:val="00691F35"/>
    <w:rsid w:val="0069427D"/>
    <w:rsid w:val="00696611"/>
    <w:rsid w:val="006A1D64"/>
    <w:rsid w:val="006A3D47"/>
    <w:rsid w:val="006F7A19"/>
    <w:rsid w:val="00705378"/>
    <w:rsid w:val="007213E1"/>
    <w:rsid w:val="00775389"/>
    <w:rsid w:val="00785113"/>
    <w:rsid w:val="0078737F"/>
    <w:rsid w:val="00797838"/>
    <w:rsid w:val="007A5FC4"/>
    <w:rsid w:val="007C36D8"/>
    <w:rsid w:val="007F2744"/>
    <w:rsid w:val="00813A9E"/>
    <w:rsid w:val="008931BE"/>
    <w:rsid w:val="008A15A8"/>
    <w:rsid w:val="008C67E3"/>
    <w:rsid w:val="008D0499"/>
    <w:rsid w:val="008F763E"/>
    <w:rsid w:val="00914205"/>
    <w:rsid w:val="00921D45"/>
    <w:rsid w:val="009426C0"/>
    <w:rsid w:val="009663D2"/>
    <w:rsid w:val="009675D5"/>
    <w:rsid w:val="00980A65"/>
    <w:rsid w:val="009A66DB"/>
    <w:rsid w:val="009B2F80"/>
    <w:rsid w:val="009B3300"/>
    <w:rsid w:val="009C277E"/>
    <w:rsid w:val="009F3380"/>
    <w:rsid w:val="00A02163"/>
    <w:rsid w:val="00A314FE"/>
    <w:rsid w:val="00AA1D62"/>
    <w:rsid w:val="00AD7380"/>
    <w:rsid w:val="00AE30E6"/>
    <w:rsid w:val="00B242A8"/>
    <w:rsid w:val="00B36518"/>
    <w:rsid w:val="00BF36F8"/>
    <w:rsid w:val="00BF4622"/>
    <w:rsid w:val="00C36346"/>
    <w:rsid w:val="00C61295"/>
    <w:rsid w:val="00C844E2"/>
    <w:rsid w:val="00CD00B1"/>
    <w:rsid w:val="00CD71E8"/>
    <w:rsid w:val="00D22306"/>
    <w:rsid w:val="00D37D84"/>
    <w:rsid w:val="00D42542"/>
    <w:rsid w:val="00D8121C"/>
    <w:rsid w:val="00DD47C4"/>
    <w:rsid w:val="00DE47A3"/>
    <w:rsid w:val="00E22189"/>
    <w:rsid w:val="00E2698B"/>
    <w:rsid w:val="00E55285"/>
    <w:rsid w:val="00E74069"/>
    <w:rsid w:val="00E81D35"/>
    <w:rsid w:val="00EB1F49"/>
    <w:rsid w:val="00EC650F"/>
    <w:rsid w:val="00F55054"/>
    <w:rsid w:val="00F568C3"/>
    <w:rsid w:val="00F865B3"/>
    <w:rsid w:val="00FA2140"/>
    <w:rsid w:val="00FB1509"/>
    <w:rsid w:val="00FD2827"/>
    <w:rsid w:val="00FF05E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785113"/>
    <w:pPr>
      <w:spacing w:after="200"/>
    </w:pPr>
    <w:rPr>
      <w:i/>
      <w:iCs/>
      <w:color w:val="1F497D" w:themeColor="text2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400E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400EE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400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400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Полина Заикина</cp:lastModifiedBy>
  <cp:revision>12</cp:revision>
  <cp:lastPrinted>2026-01-28T14:24:00Z</cp:lastPrinted>
  <dcterms:created xsi:type="dcterms:W3CDTF">2026-02-28T22:58:00Z</dcterms:created>
  <dcterms:modified xsi:type="dcterms:W3CDTF">2026-03-02T07:02:00Z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