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5FBC67F" w:rsidR="00130241" w:rsidRDefault="006E6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Циклоприсоединение </w:t>
      </w:r>
      <w:proofErr w:type="spellStart"/>
      <w:r>
        <w:rPr>
          <w:b/>
          <w:color w:val="000000"/>
        </w:rPr>
        <w:t>илида</w:t>
      </w:r>
      <w:proofErr w:type="spellEnd"/>
      <w:r>
        <w:rPr>
          <w:b/>
          <w:color w:val="000000"/>
        </w:rPr>
        <w:t xml:space="preserve"> серы в синтезе спироциклических </w:t>
      </w:r>
      <w:proofErr w:type="spellStart"/>
      <w:r>
        <w:rPr>
          <w:b/>
          <w:color w:val="000000"/>
        </w:rPr>
        <w:t>азолонов</w:t>
      </w:r>
      <w:proofErr w:type="spellEnd"/>
      <w:r w:rsidR="00921D45">
        <w:rPr>
          <w:b/>
          <w:color w:val="000000"/>
        </w:rPr>
        <w:t xml:space="preserve"> </w:t>
      </w:r>
    </w:p>
    <w:p w14:paraId="00000002" w14:textId="6EC6F1EF" w:rsidR="00130241" w:rsidRDefault="006E6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Рудик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Романенко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Корлюков</w:t>
      </w:r>
      <w:proofErr w:type="spell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3</w:t>
      </w:r>
      <w:r w:rsidRPr="00BF4622">
        <w:rPr>
          <w:b/>
          <w:i/>
          <w:color w:val="000000"/>
          <w:highlight w:val="yellow"/>
        </w:rPr>
        <w:t xml:space="preserve"> </w:t>
      </w:r>
    </w:p>
    <w:p w14:paraId="00000003" w14:textId="6443B743" w:rsidR="00130241" w:rsidRDefault="006E6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5" w14:textId="40E2D5B4" w:rsidR="00130241" w:rsidRPr="00295C75" w:rsidRDefault="00EB1F49" w:rsidP="00295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6E6DD7" w:rsidRPr="006E6DD7">
        <w:rPr>
          <w:i/>
          <w:color w:val="000000"/>
        </w:rPr>
        <w:t>ФГБУН ГНЦ РФ “Институт биоорганической химии им. академиков М.М. Шемякина</w:t>
      </w:r>
      <w:r w:rsidR="00295C75">
        <w:rPr>
          <w:i/>
          <w:color w:val="000000"/>
        </w:rPr>
        <w:t xml:space="preserve"> </w:t>
      </w:r>
      <w:r w:rsidR="006E6DD7" w:rsidRPr="006E6DD7">
        <w:rPr>
          <w:i/>
          <w:color w:val="000000"/>
        </w:rPr>
        <w:t>и</w:t>
      </w:r>
      <w:r w:rsidR="00295C75">
        <w:rPr>
          <w:i/>
          <w:color w:val="000000"/>
        </w:rPr>
        <w:t xml:space="preserve"> </w:t>
      </w:r>
      <w:r w:rsidR="006E6DD7" w:rsidRPr="006E6DD7">
        <w:rPr>
          <w:i/>
          <w:color w:val="000000"/>
        </w:rPr>
        <w:t>Ю.А. Овчинникова” РАН, Россия, Москва</w:t>
      </w:r>
      <w:r w:rsidR="00295C75">
        <w:rPr>
          <w:i/>
          <w:color w:val="000000"/>
        </w:rPr>
        <w:t>.</w:t>
      </w:r>
    </w:p>
    <w:p w14:paraId="6152A9E2" w14:textId="0DBCAC55" w:rsidR="00295C75" w:rsidRDefault="00EB1F49" w:rsidP="00295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295C75" w:rsidRPr="00295C75">
        <w:t xml:space="preserve"> </w:t>
      </w:r>
      <w:r w:rsidR="00295C75" w:rsidRPr="00295C75">
        <w:rPr>
          <w:i/>
          <w:color w:val="000000"/>
        </w:rPr>
        <w:t>Российский национальный исследовательский медицинский университет им. Н.И.</w:t>
      </w:r>
      <w:r w:rsidR="00295C75">
        <w:rPr>
          <w:i/>
          <w:color w:val="000000"/>
        </w:rPr>
        <w:t xml:space="preserve"> </w:t>
      </w:r>
      <w:r w:rsidR="00295C75" w:rsidRPr="00295C75">
        <w:rPr>
          <w:i/>
          <w:color w:val="000000"/>
        </w:rPr>
        <w:t>Пирогова, Россия, Москв</w:t>
      </w:r>
      <w:r w:rsidR="00295C75">
        <w:rPr>
          <w:i/>
          <w:color w:val="000000"/>
        </w:rPr>
        <w:t>а</w:t>
      </w:r>
    </w:p>
    <w:p w14:paraId="00000007" w14:textId="185581C5" w:rsidR="00130241" w:rsidRPr="00295C75" w:rsidRDefault="00295C75" w:rsidP="00295C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295C75">
        <w:t xml:space="preserve"> </w:t>
      </w:r>
      <w:r w:rsidRPr="005A1F6A">
        <w:rPr>
          <w:i/>
          <w:iCs/>
        </w:rPr>
        <w:t>ФГБУН</w:t>
      </w:r>
      <w:r>
        <w:t xml:space="preserve"> </w:t>
      </w:r>
      <w:r w:rsidRPr="00295C75">
        <w:rPr>
          <w:i/>
          <w:color w:val="000000"/>
        </w:rPr>
        <w:t>Институт элементоорганических соединений</w:t>
      </w:r>
      <w:r>
        <w:rPr>
          <w:i/>
          <w:color w:val="000000"/>
        </w:rPr>
        <w:t xml:space="preserve"> </w:t>
      </w:r>
      <w:r w:rsidRPr="00295C75">
        <w:rPr>
          <w:i/>
          <w:color w:val="000000"/>
        </w:rPr>
        <w:t xml:space="preserve">им. </w:t>
      </w:r>
      <w:proofErr w:type="spellStart"/>
      <w:r w:rsidRPr="00295C75">
        <w:rPr>
          <w:i/>
          <w:color w:val="000000"/>
        </w:rPr>
        <w:t>А.Н.Несмеянова</w:t>
      </w:r>
      <w:proofErr w:type="spellEnd"/>
      <w:r w:rsidRPr="00295C75">
        <w:rPr>
          <w:i/>
          <w:color w:val="000000"/>
        </w:rPr>
        <w:t xml:space="preserve"> Российской</w:t>
      </w:r>
      <w:r>
        <w:rPr>
          <w:i/>
          <w:color w:val="000000"/>
        </w:rPr>
        <w:t xml:space="preserve"> </w:t>
      </w:r>
      <w:r w:rsidRPr="00295C75">
        <w:rPr>
          <w:i/>
          <w:color w:val="000000"/>
        </w:rPr>
        <w:t>академии наук</w:t>
      </w:r>
      <w:r>
        <w:rPr>
          <w:i/>
          <w:color w:val="000000"/>
        </w:rPr>
        <w:t xml:space="preserve"> </w:t>
      </w:r>
      <w:r w:rsidRPr="00295C75">
        <w:rPr>
          <w:i/>
          <w:color w:val="000000"/>
        </w:rPr>
        <w:t xml:space="preserve">(ИНЭОС </w:t>
      </w:r>
      <w:r w:rsidRPr="00295C75">
        <w:rPr>
          <w:i/>
          <w:color w:val="000000"/>
        </w:rPr>
        <w:t>РАН</w:t>
      </w:r>
      <w:r>
        <w:rPr>
          <w:i/>
          <w:color w:val="000000"/>
        </w:rPr>
        <w:t>)</w:t>
      </w:r>
      <w:r w:rsidRPr="00295C75">
        <w:rPr>
          <w:i/>
          <w:color w:val="000000"/>
        </w:rPr>
        <w:t>,</w:t>
      </w:r>
      <w:r w:rsidRPr="00295C75">
        <w:rPr>
          <w:i/>
          <w:color w:val="000000"/>
        </w:rPr>
        <w:t xml:space="preserve"> Россия, Москв</w:t>
      </w:r>
      <w:r>
        <w:rPr>
          <w:i/>
          <w:color w:val="000000"/>
        </w:rPr>
        <w:t>а</w:t>
      </w:r>
      <w:r w:rsidRPr="00295C75">
        <w:rPr>
          <w:i/>
          <w:color w:val="000000"/>
          <w:highlight w:val="yellow"/>
        </w:rPr>
        <w:t xml:space="preserve"> </w:t>
      </w:r>
    </w:p>
    <w:p w14:paraId="00000008" w14:textId="7F63200B" w:rsidR="00130241" w:rsidRPr="005A1F6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r w:rsidR="005A1F6A" w:rsidRPr="005A1F6A">
        <w:rPr>
          <w:i/>
          <w:color w:val="000000"/>
        </w:rPr>
        <w:t xml:space="preserve"> </w:t>
      </w:r>
      <w:hyperlink r:id="rId6" w:history="1">
        <w:r w:rsidR="005A1F6A" w:rsidRPr="002D04F8">
          <w:rPr>
            <w:rStyle w:val="a9"/>
            <w:i/>
            <w:lang w:val="en-US"/>
          </w:rPr>
          <w:t>rudikdany</w:t>
        </w:r>
        <w:r w:rsidR="005A1F6A" w:rsidRPr="002D04F8">
          <w:rPr>
            <w:rStyle w:val="a9"/>
            <w:i/>
          </w:rPr>
          <w:t>@</w:t>
        </w:r>
        <w:r w:rsidR="005A1F6A" w:rsidRPr="002D04F8">
          <w:rPr>
            <w:rStyle w:val="a9"/>
            <w:i/>
            <w:lang w:val="en-US"/>
          </w:rPr>
          <w:t>gmail</w:t>
        </w:r>
        <w:r w:rsidR="005A1F6A" w:rsidRPr="002D04F8">
          <w:rPr>
            <w:rStyle w:val="a9"/>
            <w:i/>
          </w:rPr>
          <w:t>.</w:t>
        </w:r>
        <w:r w:rsidR="005A1F6A" w:rsidRPr="002D04F8">
          <w:rPr>
            <w:rStyle w:val="a9"/>
            <w:i/>
            <w:lang w:val="en-US"/>
          </w:rPr>
          <w:t>com</w:t>
        </w:r>
      </w:hyperlink>
    </w:p>
    <w:p w14:paraId="5F2C5EFA" w14:textId="1813386D" w:rsidR="005E040C" w:rsidRPr="003140FA" w:rsidRDefault="00D9692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ypks7kbdpwfgdykd3qb9"/>
        </w:rPr>
      </w:pPr>
      <w:r>
        <w:rPr>
          <w:color w:val="000000"/>
        </w:rPr>
        <w:t>Интерес к спироциклическим соединениям и методам их синтеза растет с каждым годом</w:t>
      </w:r>
      <w:r w:rsidR="00705378">
        <w:rPr>
          <w:color w:val="000000"/>
        </w:rPr>
        <w:t>.</w:t>
      </w:r>
      <w:r>
        <w:rPr>
          <w:color w:val="000000"/>
        </w:rPr>
        <w:t xml:space="preserve"> Особую важность такие соединения представляют при разработке новых </w:t>
      </w:r>
      <w:r w:rsidR="00BA0D1A">
        <w:rPr>
          <w:color w:val="000000"/>
        </w:rPr>
        <w:t>БАВ</w:t>
      </w:r>
      <w:r>
        <w:rPr>
          <w:color w:val="000000"/>
        </w:rPr>
        <w:t xml:space="preserve">. </w:t>
      </w:r>
      <w:r w:rsidRPr="00D9692F">
        <w:rPr>
          <w:color w:val="000000"/>
        </w:rPr>
        <w:t xml:space="preserve">Одним из наиболее эффективных методов построения </w:t>
      </w:r>
      <w:proofErr w:type="spellStart"/>
      <w:r>
        <w:rPr>
          <w:color w:val="000000"/>
        </w:rPr>
        <w:t>спироциклов</w:t>
      </w:r>
      <w:proofErr w:type="spellEnd"/>
      <w:r w:rsidRPr="00D9692F">
        <w:rPr>
          <w:color w:val="000000"/>
        </w:rPr>
        <w:t xml:space="preserve"> являются реакции циклоприсоединения. Ранее было показано, что </w:t>
      </w:r>
      <w:proofErr w:type="spellStart"/>
      <w:r w:rsidRPr="00D9692F">
        <w:rPr>
          <w:color w:val="000000"/>
        </w:rPr>
        <w:t>арилиден-азолоны</w:t>
      </w:r>
      <w:proofErr w:type="spellEnd"/>
      <w:r w:rsidRPr="00D9692F">
        <w:rPr>
          <w:color w:val="000000"/>
        </w:rPr>
        <w:t xml:space="preserve"> являются перспективными субстратами в реакциях с различными 1,3-диполями</w:t>
      </w:r>
      <w:r>
        <w:rPr>
          <w:color w:val="000000"/>
        </w:rPr>
        <w:t xml:space="preserve">. </w:t>
      </w:r>
      <w:r w:rsidR="003140FA">
        <w:rPr>
          <w:color w:val="000000"/>
        </w:rPr>
        <w:t xml:space="preserve">Данная работа посвящена </w:t>
      </w:r>
      <w:proofErr w:type="spellStart"/>
      <w:r w:rsidR="003140FA">
        <w:rPr>
          <w:color w:val="000000"/>
        </w:rPr>
        <w:t>систематическомук</w:t>
      </w:r>
      <w:proofErr w:type="spellEnd"/>
      <w:r w:rsidR="003140FA">
        <w:rPr>
          <w:color w:val="000000"/>
        </w:rPr>
        <w:t xml:space="preserve"> изучению</w:t>
      </w:r>
      <w:r w:rsidRPr="00D9692F">
        <w:rPr>
          <w:color w:val="000000"/>
        </w:rPr>
        <w:t xml:space="preserve"> взаимодействи</w:t>
      </w:r>
      <w:r w:rsidR="003140FA">
        <w:rPr>
          <w:color w:val="000000"/>
        </w:rPr>
        <w:t>я</w:t>
      </w:r>
      <w:r>
        <w:rPr>
          <w:color w:val="000000"/>
        </w:rPr>
        <w:t xml:space="preserve"> различных </w:t>
      </w:r>
      <w:proofErr w:type="spellStart"/>
      <w:r>
        <w:rPr>
          <w:color w:val="000000"/>
        </w:rPr>
        <w:t>азолонов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тиокарбонил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илидом</w:t>
      </w:r>
      <w:proofErr w:type="spellEnd"/>
      <w:r>
        <w:rPr>
          <w:color w:val="000000"/>
        </w:rPr>
        <w:t xml:space="preserve">, генерируемым </w:t>
      </w:r>
      <w:r w:rsidRPr="00D9692F">
        <w:rPr>
          <w:i/>
          <w:iCs/>
          <w:color w:val="000000"/>
          <w:lang w:val="en-US"/>
        </w:rPr>
        <w:t>in</w:t>
      </w:r>
      <w:r w:rsidRPr="00D9692F">
        <w:rPr>
          <w:i/>
          <w:iCs/>
          <w:color w:val="000000"/>
        </w:rPr>
        <w:t xml:space="preserve"> </w:t>
      </w:r>
      <w:r w:rsidRPr="00D9692F">
        <w:rPr>
          <w:i/>
          <w:iCs/>
          <w:color w:val="000000"/>
          <w:lang w:val="en-US"/>
        </w:rPr>
        <w:t>situ</w:t>
      </w:r>
      <w:r w:rsidRPr="00D9692F">
        <w:rPr>
          <w:i/>
          <w:iCs/>
          <w:color w:val="000000"/>
        </w:rPr>
        <w:t xml:space="preserve"> </w:t>
      </w:r>
      <w:r>
        <w:rPr>
          <w:color w:val="000000"/>
        </w:rPr>
        <w:t xml:space="preserve">из </w:t>
      </w:r>
      <w:bookmarkStart w:id="0" w:name="_Hlk223384283"/>
      <w:r>
        <w:rPr>
          <w:rStyle w:val="ypks7kbdpwfgdykd3qb9"/>
        </w:rPr>
        <w:t>(((</w:t>
      </w:r>
      <w:proofErr w:type="spellStart"/>
      <w:r>
        <w:rPr>
          <w:rStyle w:val="ypks7kbdpwfgdykd3qb9"/>
        </w:rPr>
        <w:t>хлорметил</w:t>
      </w:r>
      <w:proofErr w:type="spellEnd"/>
      <w:r>
        <w:rPr>
          <w:rStyle w:val="ypks7kbdpwfgdykd3qb9"/>
        </w:rPr>
        <w:t>)</w:t>
      </w:r>
      <w:proofErr w:type="gramStart"/>
      <w:r>
        <w:rPr>
          <w:rStyle w:val="ypks7kbdpwfgdykd3qb9"/>
        </w:rPr>
        <w:t>тио)метил</w:t>
      </w:r>
      <w:proofErr w:type="gramEnd"/>
      <w:r>
        <w:rPr>
          <w:rStyle w:val="ypks7kbdpwfgdykd3qb9"/>
        </w:rPr>
        <w:t>)</w:t>
      </w:r>
      <w:proofErr w:type="spellStart"/>
      <w:r>
        <w:rPr>
          <w:rStyle w:val="ypks7kbdpwfgdykd3qb9"/>
        </w:rPr>
        <w:t>триметилсилан</w:t>
      </w:r>
      <w:r>
        <w:rPr>
          <w:rStyle w:val="ypks7kbdpwfgdykd3qb9"/>
        </w:rPr>
        <w:t>а</w:t>
      </w:r>
      <w:bookmarkEnd w:id="0"/>
      <w:proofErr w:type="spellEnd"/>
      <w:r w:rsidR="003140FA">
        <w:rPr>
          <w:rStyle w:val="ypks7kbdpwfgdykd3qb9"/>
        </w:rPr>
        <w:t xml:space="preserve"> под действием фторид-ионов</w:t>
      </w:r>
      <w:r>
        <w:rPr>
          <w:rStyle w:val="ypks7kbdpwfgdykd3qb9"/>
        </w:rPr>
        <w:t>.</w:t>
      </w:r>
    </w:p>
    <w:p w14:paraId="4A47FC6C" w14:textId="77777777" w:rsidR="003140FA" w:rsidRDefault="003140FA" w:rsidP="003140F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/>
          <w:lang w:val="en-US"/>
        </w:rPr>
        <w:drawing>
          <wp:inline distT="0" distB="0" distL="0" distR="0" wp14:anchorId="324D51A6" wp14:editId="4F134ACC">
            <wp:extent cx="4526280" cy="1444752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0A0AF" w14:textId="690C5814" w:rsidR="00F55054" w:rsidRPr="003140FA" w:rsidRDefault="003140FA" w:rsidP="003140FA">
      <w:pPr>
        <w:pStyle w:val="ac"/>
        <w:jc w:val="center"/>
        <w:rPr>
          <w:i w:val="0"/>
          <w:iCs w:val="0"/>
          <w:color w:val="000000"/>
        </w:rPr>
      </w:pPr>
      <w:r w:rsidRPr="003140FA">
        <w:rPr>
          <w:i w:val="0"/>
          <w:iCs w:val="0"/>
          <w:color w:val="000000"/>
          <w:sz w:val="24"/>
          <w:szCs w:val="24"/>
        </w:rPr>
        <w:t xml:space="preserve">Рис. </w:t>
      </w:r>
      <w:r w:rsidRPr="003140FA">
        <w:rPr>
          <w:i w:val="0"/>
          <w:iCs w:val="0"/>
          <w:color w:val="000000"/>
          <w:sz w:val="24"/>
          <w:szCs w:val="24"/>
        </w:rPr>
        <w:t>1</w:t>
      </w:r>
      <w:r w:rsidRPr="003140FA">
        <w:rPr>
          <w:i w:val="0"/>
          <w:iCs w:val="0"/>
          <w:color w:val="000000"/>
          <w:sz w:val="24"/>
          <w:szCs w:val="24"/>
        </w:rPr>
        <w:t xml:space="preserve">. </w:t>
      </w:r>
      <w:r w:rsidRPr="003140FA">
        <w:rPr>
          <w:i w:val="0"/>
          <w:iCs w:val="0"/>
          <w:color w:val="000000"/>
          <w:sz w:val="24"/>
          <w:szCs w:val="24"/>
        </w:rPr>
        <w:t xml:space="preserve">Реакция </w:t>
      </w:r>
      <w:proofErr w:type="spellStart"/>
      <w:r w:rsidRPr="003140FA">
        <w:rPr>
          <w:i w:val="0"/>
          <w:iCs w:val="0"/>
          <w:color w:val="000000"/>
          <w:sz w:val="24"/>
          <w:szCs w:val="24"/>
        </w:rPr>
        <w:t>азолонов</w:t>
      </w:r>
      <w:proofErr w:type="spellEnd"/>
      <w:r w:rsidRPr="003140FA">
        <w:rPr>
          <w:i w:val="0"/>
          <w:iCs w:val="0"/>
          <w:color w:val="000000"/>
          <w:sz w:val="24"/>
          <w:szCs w:val="24"/>
        </w:rPr>
        <w:t xml:space="preserve"> с </w:t>
      </w:r>
      <w:r w:rsidRPr="003140FA">
        <w:rPr>
          <w:i w:val="0"/>
          <w:iCs w:val="0"/>
          <w:color w:val="000000"/>
          <w:sz w:val="24"/>
          <w:szCs w:val="24"/>
        </w:rPr>
        <w:t>(((</w:t>
      </w:r>
      <w:proofErr w:type="spellStart"/>
      <w:r w:rsidRPr="003140FA">
        <w:rPr>
          <w:i w:val="0"/>
          <w:iCs w:val="0"/>
          <w:color w:val="000000"/>
          <w:sz w:val="24"/>
          <w:szCs w:val="24"/>
        </w:rPr>
        <w:t>хлорметил</w:t>
      </w:r>
      <w:proofErr w:type="spellEnd"/>
      <w:r w:rsidRPr="003140FA">
        <w:rPr>
          <w:i w:val="0"/>
          <w:iCs w:val="0"/>
          <w:color w:val="000000"/>
          <w:sz w:val="24"/>
          <w:szCs w:val="24"/>
        </w:rPr>
        <w:t>)</w:t>
      </w:r>
      <w:proofErr w:type="gramStart"/>
      <w:r w:rsidRPr="003140FA">
        <w:rPr>
          <w:i w:val="0"/>
          <w:iCs w:val="0"/>
          <w:color w:val="000000"/>
          <w:sz w:val="24"/>
          <w:szCs w:val="24"/>
        </w:rPr>
        <w:t>тио)метил</w:t>
      </w:r>
      <w:proofErr w:type="gramEnd"/>
      <w:r w:rsidRPr="003140FA">
        <w:rPr>
          <w:i w:val="0"/>
          <w:iCs w:val="0"/>
          <w:color w:val="000000"/>
          <w:sz w:val="24"/>
          <w:szCs w:val="24"/>
        </w:rPr>
        <w:t>)</w:t>
      </w:r>
      <w:proofErr w:type="spellStart"/>
      <w:r w:rsidRPr="003140FA">
        <w:rPr>
          <w:i w:val="0"/>
          <w:iCs w:val="0"/>
          <w:color w:val="000000"/>
          <w:sz w:val="24"/>
          <w:szCs w:val="24"/>
        </w:rPr>
        <w:t>триметилсилан</w:t>
      </w:r>
      <w:r w:rsidRPr="003140FA">
        <w:rPr>
          <w:i w:val="0"/>
          <w:iCs w:val="0"/>
          <w:color w:val="000000"/>
          <w:sz w:val="24"/>
          <w:szCs w:val="24"/>
        </w:rPr>
        <w:t>ом</w:t>
      </w:r>
      <w:proofErr w:type="spellEnd"/>
    </w:p>
    <w:p w14:paraId="3F871D98" w14:textId="7CA2BC45" w:rsidR="00D42542" w:rsidRPr="003140FA" w:rsidRDefault="003140FA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140FA">
        <w:t xml:space="preserve">В ходе оптимизации условий реакции было установлено, что использование </w:t>
      </w:r>
      <w:proofErr w:type="spellStart"/>
      <w:r w:rsidRPr="003140FA">
        <w:t>CsF</w:t>
      </w:r>
      <w:proofErr w:type="spellEnd"/>
      <w:r w:rsidRPr="003140FA">
        <w:t xml:space="preserve"> в среде </w:t>
      </w:r>
      <w:proofErr w:type="spellStart"/>
      <w:r w:rsidRPr="003140FA">
        <w:t>MeCN</w:t>
      </w:r>
      <w:proofErr w:type="spellEnd"/>
      <w:r w:rsidRPr="003140FA">
        <w:t xml:space="preserve"> или TBAF в </w:t>
      </w:r>
      <w:r w:rsidRPr="003140FA">
        <w:t>ТГФ</w:t>
      </w:r>
      <w:r w:rsidRPr="003140FA">
        <w:t xml:space="preserve"> позволяет получить целевые спироциклические продукты с выходами от умеренных до высоких (17–99%). Изучение круга субстратов показало, что эффективность циклоприсоединения сильно зависит от электронных свойств заместителей</w:t>
      </w:r>
      <w:r w:rsidRPr="003140FA">
        <w:t xml:space="preserve"> в арильном фрагменте</w:t>
      </w:r>
      <w:r w:rsidRPr="003140FA">
        <w:t xml:space="preserve"> и структуры гетероциклического ядра. Наилучшие результаты достигнуты для серии </w:t>
      </w:r>
      <w:proofErr w:type="spellStart"/>
      <w:r w:rsidRPr="003140FA">
        <w:t>тиогидантоинов</w:t>
      </w:r>
      <w:proofErr w:type="spellEnd"/>
      <w:r w:rsidRPr="003140FA">
        <w:t>, где получены все целевы</w:t>
      </w:r>
      <w:r w:rsidRPr="003140FA">
        <w:t>е</w:t>
      </w:r>
      <w:r w:rsidRPr="003140FA">
        <w:t xml:space="preserve"> продукт</w:t>
      </w:r>
      <w:r w:rsidRPr="003140FA">
        <w:t xml:space="preserve">ы с различными заместителями при </w:t>
      </w:r>
      <w:proofErr w:type="spellStart"/>
      <w:r w:rsidRPr="003140FA">
        <w:t>фенильном</w:t>
      </w:r>
      <w:proofErr w:type="spellEnd"/>
      <w:r w:rsidRPr="003140FA">
        <w:t xml:space="preserve"> кольце</w:t>
      </w:r>
      <w:r w:rsidRPr="003140FA">
        <w:t>.</w:t>
      </w:r>
    </w:p>
    <w:p w14:paraId="2E68D806" w14:textId="06089073" w:rsidR="00FF1903" w:rsidRDefault="003140FA" w:rsidP="00F55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40FA">
        <w:t>Ключевой особенностью реакции является её высокая стереоселективность. Во всех</w:t>
      </w:r>
      <w:r>
        <w:t xml:space="preserve"> </w:t>
      </w:r>
      <w:r w:rsidRPr="003140FA">
        <w:t xml:space="preserve">случаях наблюдалось образование </w:t>
      </w:r>
      <w:r>
        <w:t>преимущественно</w:t>
      </w:r>
      <w:r w:rsidRPr="003140FA">
        <w:t xml:space="preserve"> одного </w:t>
      </w:r>
      <w:proofErr w:type="spellStart"/>
      <w:r w:rsidRPr="003140FA">
        <w:t>диастереомера</w:t>
      </w:r>
      <w:proofErr w:type="spellEnd"/>
      <w:r w:rsidRPr="003140FA">
        <w:t xml:space="preserve"> (</w:t>
      </w:r>
      <w:proofErr w:type="spellStart"/>
      <w:r w:rsidRPr="003140FA">
        <w:t>d</w:t>
      </w:r>
      <w:r>
        <w:t>.</w:t>
      </w:r>
      <w:r w:rsidRPr="003140FA">
        <w:t>r</w:t>
      </w:r>
      <w:proofErr w:type="spellEnd"/>
      <w:r>
        <w:t>.</w:t>
      </w:r>
      <w:r w:rsidRPr="003140FA">
        <w:t>&gt;</w:t>
      </w:r>
      <w:r w:rsidRPr="003140FA">
        <w:t xml:space="preserve"> 19:1). С помощью рентгеноструктурного анализа было однозначно установлено, что конфигурация</w:t>
      </w:r>
      <w:r w:rsidR="00186F5A">
        <w:t xml:space="preserve"> </w:t>
      </w:r>
      <w:proofErr w:type="spellStart"/>
      <w:r w:rsidRPr="003140FA">
        <w:t>стереоцентров</w:t>
      </w:r>
      <w:proofErr w:type="spellEnd"/>
      <w:r w:rsidRPr="003140FA">
        <w:t xml:space="preserve"> зависит от типа исходного </w:t>
      </w:r>
      <w:proofErr w:type="spellStart"/>
      <w:r w:rsidRPr="003140FA">
        <w:t>азолона</w:t>
      </w:r>
      <w:proofErr w:type="spellEnd"/>
      <w:r w:rsidRPr="003140FA">
        <w:t xml:space="preserve">: производные </w:t>
      </w:r>
      <w:proofErr w:type="spellStart"/>
      <w:r w:rsidRPr="003140FA">
        <w:t>оксороданина</w:t>
      </w:r>
      <w:proofErr w:type="spellEnd"/>
      <w:r w:rsidRPr="003140FA">
        <w:t xml:space="preserve">, </w:t>
      </w:r>
      <w:proofErr w:type="spellStart"/>
      <w:proofErr w:type="gramStart"/>
      <w:r w:rsidRPr="003140FA">
        <w:t>роданина</w:t>
      </w:r>
      <w:proofErr w:type="spellEnd"/>
      <w:r w:rsidRPr="003140FA">
        <w:t xml:space="preserve">  и</w:t>
      </w:r>
      <w:proofErr w:type="gramEnd"/>
      <w:r w:rsidRPr="003140FA">
        <w:t xml:space="preserve"> </w:t>
      </w:r>
      <w:proofErr w:type="spellStart"/>
      <w:r w:rsidRPr="003140FA">
        <w:t>имидазолона</w:t>
      </w:r>
      <w:proofErr w:type="spellEnd"/>
      <w:r w:rsidRPr="003140FA">
        <w:t xml:space="preserve">  имеют </w:t>
      </w:r>
      <w:proofErr w:type="spellStart"/>
      <w:r w:rsidRPr="003140FA">
        <w:rPr>
          <w:i/>
          <w:iCs/>
        </w:rPr>
        <w:t>цис</w:t>
      </w:r>
      <w:proofErr w:type="spellEnd"/>
      <w:r w:rsidRPr="003140FA">
        <w:t xml:space="preserve">-конфигурацию, в то время как производные </w:t>
      </w:r>
      <w:proofErr w:type="spellStart"/>
      <w:r w:rsidRPr="003140FA">
        <w:t>тиогидантоина</w:t>
      </w:r>
      <w:proofErr w:type="spellEnd"/>
      <w:r w:rsidRPr="003140FA">
        <w:t xml:space="preserve"> (7) образуются в виде </w:t>
      </w:r>
      <w:r w:rsidRPr="003140FA">
        <w:rPr>
          <w:i/>
          <w:iCs/>
        </w:rPr>
        <w:t>транс</w:t>
      </w:r>
      <w:r w:rsidRPr="003140FA">
        <w:t>-изомера.</w:t>
      </w:r>
    </w:p>
    <w:p w14:paraId="4E4A1CA1" w14:textId="119A4241" w:rsidR="00E22189" w:rsidRPr="00BA0D1A" w:rsidRDefault="00BA0D1A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При изучении химических свойств</w:t>
      </w:r>
      <w:r w:rsidRPr="00BA0D1A">
        <w:rPr>
          <w:color w:val="000000"/>
        </w:rPr>
        <w:t xml:space="preserve"> полученных </w:t>
      </w:r>
      <w:proofErr w:type="spellStart"/>
      <w:r w:rsidRPr="00BA0D1A">
        <w:rPr>
          <w:color w:val="000000"/>
        </w:rPr>
        <w:t>спироциклов</w:t>
      </w:r>
      <w:proofErr w:type="spellEnd"/>
      <w:r w:rsidRPr="00BA0D1A">
        <w:rPr>
          <w:color w:val="000000"/>
        </w:rPr>
        <w:t xml:space="preserve"> </w:t>
      </w:r>
      <w:r>
        <w:rPr>
          <w:color w:val="000000"/>
        </w:rPr>
        <w:t>было установлено</w:t>
      </w:r>
      <w:r w:rsidRPr="00BA0D1A">
        <w:rPr>
          <w:color w:val="000000"/>
        </w:rPr>
        <w:t xml:space="preserve">, что соединения </w:t>
      </w:r>
      <w:r>
        <w:rPr>
          <w:color w:val="000000"/>
        </w:rPr>
        <w:t>у</w:t>
      </w:r>
      <w:r w:rsidRPr="00BA0D1A">
        <w:rPr>
          <w:color w:val="000000"/>
        </w:rPr>
        <w:t>стойчивы к кислотному и основному гидролизу, но легко вступают в реакци</w:t>
      </w:r>
      <w:r>
        <w:rPr>
          <w:color w:val="000000"/>
        </w:rPr>
        <w:t>и</w:t>
      </w:r>
      <w:r w:rsidRPr="00BA0D1A">
        <w:rPr>
          <w:color w:val="000000"/>
        </w:rPr>
        <w:t xml:space="preserve"> окисления</w:t>
      </w:r>
      <w:r>
        <w:rPr>
          <w:color w:val="000000"/>
        </w:rPr>
        <w:t xml:space="preserve"> с участием пероксида водорода</w:t>
      </w:r>
      <w:r w:rsidRPr="00BA0D1A">
        <w:rPr>
          <w:color w:val="000000"/>
        </w:rPr>
        <w:t>. Кратковременное действие</w:t>
      </w:r>
      <w:r>
        <w:rPr>
          <w:color w:val="000000"/>
        </w:rPr>
        <w:t xml:space="preserve"> 30%</w:t>
      </w:r>
      <w:r w:rsidRPr="00BA0D1A">
        <w:rPr>
          <w:color w:val="000000"/>
        </w:rPr>
        <w:t xml:space="preserve"> </w:t>
      </w:r>
      <w:r>
        <w:rPr>
          <w:color w:val="000000"/>
          <w:lang w:val="en-US"/>
        </w:rPr>
        <w:t>H</w:t>
      </w:r>
      <w:r w:rsidRPr="00BA0D1A">
        <w:rPr>
          <w:color w:val="000000"/>
          <w:vertAlign w:val="subscript"/>
        </w:rPr>
        <w:t>2</w:t>
      </w:r>
      <w:r>
        <w:rPr>
          <w:color w:val="000000"/>
          <w:lang w:val="en-US"/>
        </w:rPr>
        <w:t>O</w:t>
      </w:r>
      <w:r w:rsidRPr="00BA0D1A">
        <w:rPr>
          <w:color w:val="000000"/>
          <w:vertAlign w:val="subscript"/>
        </w:rPr>
        <w:t>2</w:t>
      </w:r>
      <w:r w:rsidRPr="00BA0D1A">
        <w:rPr>
          <w:color w:val="000000"/>
        </w:rPr>
        <w:t xml:space="preserve"> </w:t>
      </w:r>
      <w:r>
        <w:rPr>
          <w:color w:val="000000"/>
        </w:rPr>
        <w:t xml:space="preserve">в метаноле </w:t>
      </w:r>
      <w:r w:rsidRPr="00BA0D1A">
        <w:rPr>
          <w:color w:val="000000"/>
        </w:rPr>
        <w:t xml:space="preserve">приводит к соответствующим </w:t>
      </w:r>
      <w:proofErr w:type="spellStart"/>
      <w:r w:rsidRPr="00BA0D1A">
        <w:rPr>
          <w:color w:val="000000"/>
        </w:rPr>
        <w:t>сульфоксидам</w:t>
      </w:r>
      <w:proofErr w:type="spellEnd"/>
      <w:r w:rsidRPr="00BA0D1A">
        <w:rPr>
          <w:color w:val="000000"/>
        </w:rPr>
        <w:t xml:space="preserve">, тогда как </w:t>
      </w:r>
      <w:r>
        <w:rPr>
          <w:color w:val="000000"/>
        </w:rPr>
        <w:t xml:space="preserve">длительное действие приводит к образованию </w:t>
      </w:r>
      <w:proofErr w:type="spellStart"/>
      <w:r>
        <w:rPr>
          <w:color w:val="000000"/>
        </w:rPr>
        <w:t>сульфонов</w:t>
      </w:r>
      <w:proofErr w:type="spellEnd"/>
      <w:r w:rsidRPr="00BA0D1A">
        <w:rPr>
          <w:color w:val="000000"/>
        </w:rPr>
        <w:t>.</w:t>
      </w:r>
      <w:r w:rsidR="00775389">
        <w:rPr>
          <w:color w:val="000000"/>
        </w:rPr>
        <w:t xml:space="preserve"> </w:t>
      </w:r>
      <w:r>
        <w:rPr>
          <w:color w:val="000000"/>
        </w:rPr>
        <w:t>Обе реакции протекают с хорошими выходами. Работа опубликована</w:t>
      </w:r>
      <w:r w:rsidRPr="00BA0D1A">
        <w:rPr>
          <w:color w:val="000000"/>
        </w:rPr>
        <w:t xml:space="preserve"> </w:t>
      </w:r>
      <w:r>
        <w:rPr>
          <w:color w:val="000000"/>
        </w:rPr>
        <w:t xml:space="preserve">в </w:t>
      </w:r>
      <w:proofErr w:type="spellStart"/>
      <w:r w:rsidRPr="00BA0D1A">
        <w:rPr>
          <w:color w:val="000000"/>
        </w:rPr>
        <w:t>Beilstein</w:t>
      </w:r>
      <w:proofErr w:type="spellEnd"/>
      <w:r w:rsidRPr="00BA0D1A">
        <w:rPr>
          <w:color w:val="000000"/>
        </w:rPr>
        <w:t xml:space="preserve"> J. </w:t>
      </w:r>
      <w:proofErr w:type="spellStart"/>
      <w:r w:rsidRPr="00BA0D1A">
        <w:rPr>
          <w:color w:val="000000"/>
        </w:rPr>
        <w:t>Org</w:t>
      </w:r>
      <w:proofErr w:type="spellEnd"/>
      <w:r w:rsidRPr="00BA0D1A">
        <w:rPr>
          <w:color w:val="000000"/>
        </w:rPr>
        <w:t xml:space="preserve">. </w:t>
      </w:r>
      <w:proofErr w:type="spellStart"/>
      <w:r w:rsidRPr="00BA0D1A">
        <w:rPr>
          <w:color w:val="000000"/>
        </w:rPr>
        <w:t>Chem</w:t>
      </w:r>
      <w:proofErr w:type="spellEnd"/>
      <w:r>
        <w:rPr>
          <w:color w:val="000000"/>
          <w:lang w:val="en-US"/>
        </w:rPr>
        <w:t xml:space="preserve"> [1].</w:t>
      </w:r>
    </w:p>
    <w:p w14:paraId="022FC08C" w14:textId="170F1D81" w:rsidR="00A02163" w:rsidRPr="0009449A" w:rsidRDefault="005A1F6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</w:t>
      </w:r>
      <w:r w:rsidR="005E040C">
        <w:rPr>
          <w:i/>
          <w:iCs/>
          <w:color w:val="000000"/>
        </w:rPr>
        <w:t>при поддержке</w:t>
      </w:r>
      <w:r>
        <w:rPr>
          <w:i/>
          <w:iCs/>
          <w:color w:val="000000"/>
        </w:rPr>
        <w:t xml:space="preserve"> гранта РНФ №</w:t>
      </w:r>
      <w:r w:rsidRPr="005A1F6A">
        <w:rPr>
          <w:i/>
          <w:iCs/>
          <w:color w:val="000000"/>
        </w:rPr>
        <w:t>. 23-73-10004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7E2CCA6" w14:textId="277BB594" w:rsidR="00BA0D1A" w:rsidRPr="00BA0D1A" w:rsidRDefault="00107AA3" w:rsidP="00BA0D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A0D1A">
        <w:rPr>
          <w:color w:val="000000"/>
        </w:rPr>
        <w:t xml:space="preserve">1. </w:t>
      </w:r>
      <w:proofErr w:type="spellStart"/>
      <w:r w:rsidR="00BA0D1A">
        <w:t>Rudik</w:t>
      </w:r>
      <w:proofErr w:type="spellEnd"/>
      <w:r w:rsidR="00BA0D1A">
        <w:t xml:space="preserve"> D. I. и др. </w:t>
      </w:r>
      <w:r w:rsidR="00BA0D1A" w:rsidRPr="00BA0D1A">
        <w:rPr>
          <w:lang w:val="en-US"/>
        </w:rPr>
        <w:t xml:space="preserve">[3 + 2] Cycloaddition of </w:t>
      </w:r>
      <w:proofErr w:type="spellStart"/>
      <w:r w:rsidR="00BA0D1A" w:rsidRPr="00BA0D1A">
        <w:rPr>
          <w:lang w:val="en-US"/>
        </w:rPr>
        <w:t>thioformylium</w:t>
      </w:r>
      <w:proofErr w:type="spellEnd"/>
      <w:r w:rsidR="00BA0D1A" w:rsidRPr="00BA0D1A">
        <w:rPr>
          <w:lang w:val="en-US"/>
        </w:rPr>
        <w:t xml:space="preserve"> </w:t>
      </w:r>
      <w:proofErr w:type="spellStart"/>
      <w:r w:rsidR="00BA0D1A" w:rsidRPr="00BA0D1A">
        <w:rPr>
          <w:lang w:val="en-US"/>
        </w:rPr>
        <w:t>methylide</w:t>
      </w:r>
      <w:proofErr w:type="spellEnd"/>
      <w:r w:rsidR="00BA0D1A" w:rsidRPr="00BA0D1A">
        <w:rPr>
          <w:lang w:val="en-US"/>
        </w:rPr>
        <w:t xml:space="preserve"> with various arylidene-</w:t>
      </w:r>
      <w:proofErr w:type="spellStart"/>
      <w:r w:rsidR="00BA0D1A" w:rsidRPr="00BA0D1A">
        <w:rPr>
          <w:lang w:val="en-US"/>
        </w:rPr>
        <w:t>azolones</w:t>
      </w:r>
      <w:proofErr w:type="spellEnd"/>
      <w:r w:rsidR="00BA0D1A" w:rsidRPr="00BA0D1A">
        <w:rPr>
          <w:lang w:val="en-US"/>
        </w:rPr>
        <w:t xml:space="preserve"> in the synthesis of 7-thia-3-</w:t>
      </w:r>
      <w:proofErr w:type="gramStart"/>
      <w:r w:rsidR="00BA0D1A" w:rsidRPr="00BA0D1A">
        <w:rPr>
          <w:lang w:val="en-US"/>
        </w:rPr>
        <w:t>azaspiro[</w:t>
      </w:r>
      <w:proofErr w:type="gramEnd"/>
      <w:r w:rsidR="00BA0D1A" w:rsidRPr="00BA0D1A">
        <w:rPr>
          <w:lang w:val="en-US"/>
        </w:rPr>
        <w:t xml:space="preserve">4.4]nonan-4-ones // </w:t>
      </w:r>
      <w:proofErr w:type="spellStart"/>
      <w:r w:rsidR="00BA0D1A" w:rsidRPr="00BA0D1A">
        <w:rPr>
          <w:lang w:val="en-US"/>
        </w:rPr>
        <w:t>Beilstein</w:t>
      </w:r>
      <w:proofErr w:type="spellEnd"/>
      <w:r w:rsidR="00BA0D1A" w:rsidRPr="00BA0D1A">
        <w:rPr>
          <w:lang w:val="en-US"/>
        </w:rPr>
        <w:t xml:space="preserve"> J. Org. </w:t>
      </w:r>
      <w:proofErr w:type="spellStart"/>
      <w:r w:rsidR="00BA0D1A">
        <w:t>Chem</w:t>
      </w:r>
      <w:proofErr w:type="spellEnd"/>
      <w:r w:rsidR="00BA0D1A">
        <w:t>. 2025. Т. 21. С. 1791–1798.</w:t>
      </w:r>
    </w:p>
    <w:sectPr w:rsidR="00BA0D1A" w:rsidRPr="00BA0D1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6F5A"/>
    <w:rsid w:val="001A3876"/>
    <w:rsid w:val="001E61C2"/>
    <w:rsid w:val="001F0493"/>
    <w:rsid w:val="0022260A"/>
    <w:rsid w:val="002264EE"/>
    <w:rsid w:val="0023307C"/>
    <w:rsid w:val="00295C75"/>
    <w:rsid w:val="002B1CD0"/>
    <w:rsid w:val="0031361E"/>
    <w:rsid w:val="003140FA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A1F6A"/>
    <w:rsid w:val="005B07E6"/>
    <w:rsid w:val="005D022B"/>
    <w:rsid w:val="005E040C"/>
    <w:rsid w:val="005E5BE9"/>
    <w:rsid w:val="00665279"/>
    <w:rsid w:val="0069427D"/>
    <w:rsid w:val="006E6DD7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A0D1A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9692F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D9692F"/>
  </w:style>
  <w:style w:type="paragraph" w:styleId="ac">
    <w:name w:val="caption"/>
    <w:basedOn w:val="a"/>
    <w:next w:val="a"/>
    <w:uiPriority w:val="35"/>
    <w:unhideWhenUsed/>
    <w:qFormat/>
    <w:rsid w:val="003140F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3449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2105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dikdan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cp:lastPrinted>2026-01-28T14:24:00Z</cp:lastPrinted>
  <dcterms:created xsi:type="dcterms:W3CDTF">2026-03-02T20:09:00Z</dcterms:created>
  <dcterms:modified xsi:type="dcterms:W3CDTF">2026-03-02T20:09:00Z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