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8710E4B" w:rsidR="00130241" w:rsidRDefault="009117CA" w:rsidP="00FE4D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17CA">
        <w:rPr>
          <w:b/>
          <w:color w:val="000000"/>
        </w:rPr>
        <w:t>Синтез новы</w:t>
      </w:r>
      <w:r w:rsidR="006D112F">
        <w:rPr>
          <w:b/>
          <w:color w:val="000000"/>
        </w:rPr>
        <w:t xml:space="preserve">х </w:t>
      </w:r>
      <w:proofErr w:type="spellStart"/>
      <w:r w:rsidR="006D112F">
        <w:rPr>
          <w:b/>
          <w:color w:val="000000"/>
        </w:rPr>
        <w:t>спиропроизводных</w:t>
      </w:r>
      <w:proofErr w:type="spellEnd"/>
      <w:r w:rsidR="006D112F">
        <w:rPr>
          <w:b/>
          <w:color w:val="000000"/>
        </w:rPr>
        <w:t xml:space="preserve"> реакцией 1,3-</w:t>
      </w:r>
      <w:r w:rsidRPr="009117CA">
        <w:rPr>
          <w:b/>
          <w:color w:val="000000"/>
        </w:rPr>
        <w:t xml:space="preserve">диполярного </w:t>
      </w:r>
      <w:proofErr w:type="spellStart"/>
      <w:r w:rsidRPr="009117CA">
        <w:rPr>
          <w:b/>
          <w:color w:val="000000"/>
        </w:rPr>
        <w:t>цикл</w:t>
      </w:r>
      <w:r w:rsidR="006D112F">
        <w:rPr>
          <w:b/>
          <w:color w:val="000000"/>
        </w:rPr>
        <w:t>оприсоединения</w:t>
      </w:r>
      <w:proofErr w:type="spellEnd"/>
      <w:r w:rsidR="006D112F">
        <w:rPr>
          <w:b/>
          <w:color w:val="000000"/>
        </w:rPr>
        <w:t xml:space="preserve"> </w:t>
      </w:r>
      <w:proofErr w:type="spellStart"/>
      <w:r w:rsidR="006D112F">
        <w:rPr>
          <w:b/>
          <w:color w:val="000000"/>
        </w:rPr>
        <w:t>нитрилиминов</w:t>
      </w:r>
      <w:proofErr w:type="spellEnd"/>
      <w:r w:rsidR="006D112F">
        <w:rPr>
          <w:b/>
          <w:color w:val="000000"/>
        </w:rPr>
        <w:t xml:space="preserve"> и 5-</w:t>
      </w:r>
      <w:r w:rsidRPr="009117CA">
        <w:rPr>
          <w:b/>
          <w:color w:val="000000"/>
        </w:rPr>
        <w:t>иминотиогидантоинов</w:t>
      </w:r>
    </w:p>
    <w:p w14:paraId="00000002" w14:textId="2FD15EEC" w:rsidR="00130241" w:rsidRPr="009117CA" w:rsidRDefault="009117CA" w:rsidP="00FE4D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proofErr w:type="spellStart"/>
      <w:r w:rsidRPr="00D41691">
        <w:rPr>
          <w:b/>
          <w:i/>
          <w:color w:val="000000"/>
          <w:u w:val="single"/>
        </w:rPr>
        <w:t>Клочкова</w:t>
      </w:r>
      <w:proofErr w:type="spellEnd"/>
      <w:r w:rsidRPr="00D41691">
        <w:rPr>
          <w:b/>
          <w:i/>
          <w:color w:val="000000"/>
          <w:u w:val="single"/>
        </w:rPr>
        <w:t xml:space="preserve"> К.Э</w:t>
      </w:r>
      <w:r w:rsidR="00EB1F49" w:rsidRPr="00D41691">
        <w:rPr>
          <w:b/>
          <w:i/>
          <w:color w:val="000000"/>
          <w:u w:val="single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Петров</w:t>
      </w:r>
      <w:r>
        <w:rPr>
          <w:b/>
          <w:i/>
          <w:color w:val="000000"/>
        </w:rPr>
        <w:t>а Ю.В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="00EB1F49" w:rsidRPr="00BF4622">
        <w:rPr>
          <w:b/>
          <w:color w:val="000000"/>
        </w:rPr>
        <w:t xml:space="preserve"> </w:t>
      </w:r>
      <w:r w:rsidRPr="009117CA">
        <w:rPr>
          <w:b/>
          <w:i/>
          <w:color w:val="000000"/>
        </w:rPr>
        <w:t>Кукушкин М.Е.</w:t>
      </w:r>
      <w:r>
        <w:rPr>
          <w:b/>
          <w:i/>
          <w:color w:val="000000"/>
          <w:vertAlign w:val="superscript"/>
        </w:rPr>
        <w:t>1</w:t>
      </w:r>
    </w:p>
    <w:p w14:paraId="00000003" w14:textId="6989F996" w:rsidR="00130241" w:rsidRDefault="009117CA" w:rsidP="00FE4D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14:paraId="00000005" w14:textId="6CA10289" w:rsidR="00130241" w:rsidRPr="000E334E" w:rsidRDefault="00EB1F49" w:rsidP="00FE4D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745027">
        <w:rPr>
          <w:i/>
          <w:color w:val="000000"/>
        </w:rPr>
        <w:t>осковский государственный университет им.</w:t>
      </w:r>
      <w:r>
        <w:rPr>
          <w:i/>
          <w:color w:val="000000"/>
        </w:rPr>
        <w:t xml:space="preserve">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00E83F46" w:rsidR="00130241" w:rsidRPr="000E334E" w:rsidRDefault="00EB1F49" w:rsidP="00FE4D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745027">
        <w:rPr>
          <w:i/>
          <w:color w:val="000000"/>
        </w:rPr>
        <w:t>Российский университет дружбы народов</w:t>
      </w:r>
      <w:r w:rsidR="008D4B9C">
        <w:rPr>
          <w:i/>
          <w:color w:val="000000"/>
        </w:rPr>
        <w:t xml:space="preserve"> им. </w:t>
      </w:r>
      <w:proofErr w:type="spellStart"/>
      <w:r w:rsidR="008D4B9C">
        <w:rPr>
          <w:i/>
          <w:color w:val="000000"/>
        </w:rPr>
        <w:t>Патриса</w:t>
      </w:r>
      <w:proofErr w:type="spellEnd"/>
      <w:r w:rsidR="008D4B9C">
        <w:rPr>
          <w:i/>
          <w:color w:val="000000"/>
        </w:rPr>
        <w:t xml:space="preserve"> Лумумбы</w:t>
      </w:r>
      <w:r w:rsidR="002B1CD0" w:rsidRPr="002B1CD0">
        <w:rPr>
          <w:i/>
          <w:color w:val="000000"/>
        </w:rPr>
        <w:t>,</w:t>
      </w:r>
      <w:r w:rsidR="008D4B9C">
        <w:rPr>
          <w:i/>
          <w:color w:val="000000"/>
        </w:rPr>
        <w:t xml:space="preserve"> </w:t>
      </w:r>
      <w:r w:rsidR="00BD106C">
        <w:rPr>
          <w:i/>
          <w:color w:val="000000"/>
        </w:rPr>
        <w:t>факультет ф</w:t>
      </w:r>
      <w:r w:rsidR="00D41691">
        <w:rPr>
          <w:i/>
          <w:color w:val="000000"/>
        </w:rPr>
        <w:t>изико-математических и естественных наук</w:t>
      </w:r>
      <w:r w:rsidR="008D4B9C">
        <w:rPr>
          <w:i/>
          <w:color w:val="000000"/>
        </w:rPr>
        <w:t>, Москва,</w:t>
      </w:r>
      <w:r w:rsidR="002B1CD0" w:rsidRPr="002B1CD0">
        <w:rPr>
          <w:i/>
          <w:color w:val="000000"/>
        </w:rPr>
        <w:t xml:space="preserve"> Россия</w:t>
      </w:r>
    </w:p>
    <w:p w14:paraId="00000008" w14:textId="149581FC" w:rsidR="00130241" w:rsidRPr="00DF1FA1" w:rsidRDefault="00EB1F49" w:rsidP="00FE4D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361EC4">
        <w:rPr>
          <w:i/>
          <w:color w:val="000000"/>
          <w:lang w:val="en-US"/>
        </w:rPr>
        <w:t>E</w:t>
      </w:r>
      <w:r w:rsidR="003B76D6" w:rsidRPr="00DF1FA1">
        <w:rPr>
          <w:i/>
          <w:color w:val="000000"/>
        </w:rPr>
        <w:t>-</w:t>
      </w:r>
      <w:r w:rsidRPr="00361EC4">
        <w:rPr>
          <w:i/>
          <w:color w:val="000000"/>
          <w:lang w:val="en-US"/>
        </w:rPr>
        <w:t>mail</w:t>
      </w:r>
      <w:r w:rsidRPr="00DF1FA1">
        <w:rPr>
          <w:i/>
          <w:color w:val="000000"/>
        </w:rPr>
        <w:t>:</w:t>
      </w:r>
      <w:r w:rsidRPr="00DF1FA1">
        <w:rPr>
          <w:i/>
          <w:color w:val="000000" w:themeColor="text1"/>
        </w:rPr>
        <w:t xml:space="preserve"> </w:t>
      </w:r>
      <w:hyperlink r:id="rId6" w:history="1">
        <w:r w:rsidR="007D65F8" w:rsidRPr="007D65F8">
          <w:rPr>
            <w:rStyle w:val="a9"/>
            <w:i/>
            <w:color w:val="000000" w:themeColor="text1"/>
            <w:lang w:val="en-US"/>
          </w:rPr>
          <w:t>catswarriors</w:t>
        </w:r>
        <w:r w:rsidR="007D65F8" w:rsidRPr="00DF1FA1">
          <w:rPr>
            <w:rStyle w:val="a9"/>
            <w:i/>
            <w:color w:val="000000" w:themeColor="text1"/>
          </w:rPr>
          <w:t>86@</w:t>
        </w:r>
        <w:r w:rsidR="007D65F8" w:rsidRPr="007D65F8">
          <w:rPr>
            <w:rStyle w:val="a9"/>
            <w:i/>
            <w:color w:val="000000" w:themeColor="text1"/>
            <w:lang w:val="en-US"/>
          </w:rPr>
          <w:t>gmail</w:t>
        </w:r>
        <w:r w:rsidR="007D65F8" w:rsidRPr="00DF1FA1">
          <w:rPr>
            <w:rStyle w:val="a9"/>
            <w:i/>
            <w:color w:val="000000" w:themeColor="text1"/>
          </w:rPr>
          <w:t>.</w:t>
        </w:r>
        <w:r w:rsidR="007D65F8" w:rsidRPr="007D65F8">
          <w:rPr>
            <w:rStyle w:val="a9"/>
            <w:i/>
            <w:color w:val="000000" w:themeColor="text1"/>
            <w:lang w:val="en-US"/>
          </w:rPr>
          <w:t>com</w:t>
        </w:r>
      </w:hyperlink>
      <w:r w:rsidRPr="00DF1FA1">
        <w:rPr>
          <w:i/>
          <w:color w:val="000000" w:themeColor="text1"/>
        </w:rPr>
        <w:t xml:space="preserve"> </w:t>
      </w:r>
    </w:p>
    <w:p w14:paraId="531978D9" w14:textId="0FA27062" w:rsidR="009B6DC9" w:rsidRDefault="00361EC4" w:rsidP="007841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 xml:space="preserve">Реакции 1,3-диполярного </w:t>
      </w:r>
      <w:proofErr w:type="spellStart"/>
      <w:r>
        <w:rPr>
          <w:color w:val="000000" w:themeColor="text1"/>
        </w:rPr>
        <w:t>циклоприсоединения</w:t>
      </w:r>
      <w:proofErr w:type="spellEnd"/>
      <w:r>
        <w:rPr>
          <w:color w:val="000000" w:themeColor="text1"/>
        </w:rPr>
        <w:t xml:space="preserve"> являются одним из</w:t>
      </w:r>
      <w:r w:rsidR="00DF1FA1">
        <w:rPr>
          <w:color w:val="000000" w:themeColor="text1"/>
        </w:rPr>
        <w:t xml:space="preserve"> наиболее эффективных и универсальных методов конструирования полициклических и гетероциклических соединений, обладающих потенциальной био</w:t>
      </w:r>
      <w:r w:rsidR="00D87B91">
        <w:rPr>
          <w:color w:val="000000" w:themeColor="text1"/>
        </w:rPr>
        <w:t xml:space="preserve">логической активностью </w:t>
      </w:r>
      <w:r w:rsidR="00431D2C" w:rsidRPr="00431D2C">
        <w:rPr>
          <w:color w:val="000000" w:themeColor="text1"/>
        </w:rPr>
        <w:t>[1]</w:t>
      </w:r>
      <w:r w:rsidR="00DF1FA1">
        <w:rPr>
          <w:color w:val="000000" w:themeColor="text1"/>
        </w:rPr>
        <w:t xml:space="preserve">. Особый интерес </w:t>
      </w:r>
      <w:r w:rsidR="00363D2A">
        <w:rPr>
          <w:color w:val="000000" w:themeColor="text1"/>
        </w:rPr>
        <w:t xml:space="preserve">в качестве </w:t>
      </w:r>
      <w:proofErr w:type="spellStart"/>
      <w:r w:rsidR="00363D2A">
        <w:rPr>
          <w:color w:val="000000" w:themeColor="text1"/>
        </w:rPr>
        <w:t>диполярофилов</w:t>
      </w:r>
      <w:proofErr w:type="spellEnd"/>
      <w:r w:rsidR="00363D2A">
        <w:rPr>
          <w:color w:val="000000" w:themeColor="text1"/>
        </w:rPr>
        <w:t xml:space="preserve"> в таких реакциях представляют производные </w:t>
      </w:r>
      <w:proofErr w:type="spellStart"/>
      <w:r w:rsidR="00363D2A">
        <w:rPr>
          <w:color w:val="000000" w:themeColor="text1"/>
        </w:rPr>
        <w:t>тиогидантоина</w:t>
      </w:r>
      <w:proofErr w:type="spellEnd"/>
      <w:r w:rsidR="005F1D09" w:rsidRPr="005F1D09">
        <w:rPr>
          <w:color w:val="000000" w:themeColor="text1"/>
        </w:rPr>
        <w:t xml:space="preserve"> (2-</w:t>
      </w:r>
      <w:r w:rsidR="002B77F4">
        <w:rPr>
          <w:color w:val="000000" w:themeColor="text1"/>
        </w:rPr>
        <w:t>тиоксо</w:t>
      </w:r>
      <w:r w:rsidR="005F1D09">
        <w:rPr>
          <w:color w:val="000000" w:themeColor="text1"/>
        </w:rPr>
        <w:t>имидазолидин</w:t>
      </w:r>
      <w:r w:rsidR="002B77F4">
        <w:rPr>
          <w:color w:val="000000" w:themeColor="text1"/>
        </w:rPr>
        <w:t>-4-</w:t>
      </w:r>
      <w:r w:rsidR="005F1D09">
        <w:rPr>
          <w:color w:val="000000" w:themeColor="text1"/>
        </w:rPr>
        <w:t>он</w:t>
      </w:r>
      <w:r w:rsidR="00745027">
        <w:rPr>
          <w:color w:val="000000" w:themeColor="text1"/>
        </w:rPr>
        <w:t>а</w:t>
      </w:r>
      <w:r w:rsidR="005F1D09">
        <w:rPr>
          <w:color w:val="000000" w:themeColor="text1"/>
        </w:rPr>
        <w:t>)</w:t>
      </w:r>
      <w:r w:rsidR="00363D2A">
        <w:rPr>
          <w:color w:val="000000" w:themeColor="text1"/>
        </w:rPr>
        <w:t xml:space="preserve">. Наличие в их структуре нескольких </w:t>
      </w:r>
      <w:r w:rsidR="008E47A8">
        <w:rPr>
          <w:color w:val="000000" w:themeColor="text1"/>
        </w:rPr>
        <w:t xml:space="preserve">различных </w:t>
      </w:r>
      <w:r w:rsidR="00363D2A">
        <w:rPr>
          <w:color w:val="000000" w:themeColor="text1"/>
        </w:rPr>
        <w:t xml:space="preserve">реакционных центров открывает возможности для хемо- и </w:t>
      </w:r>
      <w:proofErr w:type="spellStart"/>
      <w:r w:rsidR="00363D2A">
        <w:rPr>
          <w:color w:val="000000" w:themeColor="text1"/>
        </w:rPr>
        <w:t>ре</w:t>
      </w:r>
      <w:r w:rsidR="008D4B9C">
        <w:rPr>
          <w:color w:val="000000" w:themeColor="text1"/>
        </w:rPr>
        <w:t>гио</w:t>
      </w:r>
      <w:r w:rsidR="00363D2A">
        <w:rPr>
          <w:color w:val="000000" w:themeColor="text1"/>
        </w:rPr>
        <w:t>селективного</w:t>
      </w:r>
      <w:proofErr w:type="spellEnd"/>
      <w:r w:rsidR="00363D2A">
        <w:rPr>
          <w:color w:val="000000" w:themeColor="text1"/>
        </w:rPr>
        <w:t xml:space="preserve"> синтеза </w:t>
      </w:r>
      <w:proofErr w:type="spellStart"/>
      <w:r w:rsidR="00363D2A">
        <w:rPr>
          <w:color w:val="000000" w:themeColor="text1"/>
        </w:rPr>
        <w:t>спиросочленённых</w:t>
      </w:r>
      <w:proofErr w:type="spellEnd"/>
      <w:r w:rsidR="00363D2A">
        <w:rPr>
          <w:color w:val="000000" w:themeColor="text1"/>
        </w:rPr>
        <w:t xml:space="preserve"> молекул, содержащих в свое</w:t>
      </w:r>
      <w:r w:rsidR="008E47A8">
        <w:rPr>
          <w:color w:val="000000" w:themeColor="text1"/>
        </w:rPr>
        <w:t xml:space="preserve">м каркасе </w:t>
      </w:r>
      <w:r w:rsidR="00363D2A">
        <w:rPr>
          <w:color w:val="000000" w:themeColor="text1"/>
        </w:rPr>
        <w:t xml:space="preserve">несколько </w:t>
      </w:r>
      <w:proofErr w:type="spellStart"/>
      <w:r w:rsidR="00363D2A">
        <w:rPr>
          <w:color w:val="000000" w:themeColor="text1"/>
        </w:rPr>
        <w:t>фармакофорных</w:t>
      </w:r>
      <w:proofErr w:type="spellEnd"/>
      <w:r w:rsidR="00363D2A">
        <w:rPr>
          <w:color w:val="000000" w:themeColor="text1"/>
        </w:rPr>
        <w:t xml:space="preserve"> фрагментов.</w:t>
      </w:r>
      <w:r w:rsidR="00613ACA">
        <w:rPr>
          <w:color w:val="000000" w:themeColor="text1"/>
        </w:rPr>
        <w:t xml:space="preserve"> </w:t>
      </w:r>
    </w:p>
    <w:p w14:paraId="49B34A0B" w14:textId="5FD5686A" w:rsidR="005F1D09" w:rsidRPr="005F1D09" w:rsidRDefault="00532C9F" w:rsidP="005F1D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BB72A" wp14:editId="7C3967BA">
                <wp:simplePos x="0" y="0"/>
                <wp:positionH relativeFrom="margin">
                  <wp:align>center</wp:align>
                </wp:positionH>
                <wp:positionV relativeFrom="paragraph">
                  <wp:posOffset>2036715</wp:posOffset>
                </wp:positionV>
                <wp:extent cx="4735195" cy="234315"/>
                <wp:effectExtent l="0" t="0" r="8255" b="0"/>
                <wp:wrapTopAndBottom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195" cy="2343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773985" w14:textId="4DB2FEC1" w:rsidR="00431D2C" w:rsidRPr="00431D2C" w:rsidRDefault="00431D2C" w:rsidP="00DC64FF">
                            <w:pPr>
                              <w:pStyle w:val="ab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31D2C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Рис. </w:t>
                            </w:r>
                            <w:r w:rsidRPr="00431D2C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31D2C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Рис. \* ARABIC </w:instrText>
                            </w:r>
                            <w:r w:rsidRPr="00431D2C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431D2C">
                              <w:rPr>
                                <w:i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431D2C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32C9F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. П</w:t>
                            </w:r>
                            <w:r w:rsidR="00451160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о</w:t>
                            </w:r>
                            <w:r w:rsidR="00532C9F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лучение</w:t>
                            </w:r>
                            <w:r w:rsidR="00E36B51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5-иминотиогидантоинов и</w:t>
                            </w:r>
                            <w:r w:rsidR="00451160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2C9F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целевых </w:t>
                            </w:r>
                            <w:proofErr w:type="spellStart"/>
                            <w:r w:rsidR="00451160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спиросоединений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BB72A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0;margin-top:160.35pt;width:372.85pt;height:18.4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" stroked="f">
                <v:textbox inset="0,0,0,0">
                  <w:txbxContent>
                    <w:p w14:paraId="75773985" w14:textId="4DB2FEC1" w:rsidR="00431D2C" w:rsidRPr="00431D2C" w:rsidRDefault="00431D2C" w:rsidP="00DC64FF">
                      <w:pPr>
                        <w:pStyle w:val="ab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431D2C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 xml:space="preserve">Рис. </w:t>
                      </w:r>
                      <w:r w:rsidRPr="00431D2C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431D2C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instrText xml:space="preserve"> SEQ Рис. \* ARABIC </w:instrText>
                      </w:r>
                      <w:r w:rsidRPr="00431D2C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Pr="00431D2C">
                        <w:rPr>
                          <w:i w:val="0"/>
                          <w:noProof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431D2C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="00532C9F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. П</w:t>
                      </w:r>
                      <w:r w:rsidR="00451160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о</w:t>
                      </w:r>
                      <w:r w:rsidR="00532C9F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лучение</w:t>
                      </w:r>
                      <w:r w:rsidR="00E36B51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 xml:space="preserve"> 5-иминотиогидантоинов и</w:t>
                      </w:r>
                      <w:r w:rsidR="00451160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32C9F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 xml:space="preserve">целевых </w:t>
                      </w:r>
                      <w:proofErr w:type="spellStart"/>
                      <w:r w:rsidR="00451160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спиросоединений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F1D09" w:rsidRPr="005F1D09">
        <w:rPr>
          <w:iCs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0022B3C8" wp14:editId="173FF064">
            <wp:simplePos x="0" y="0"/>
            <wp:positionH relativeFrom="margin">
              <wp:align>center</wp:align>
            </wp:positionH>
            <wp:positionV relativeFrom="paragraph">
              <wp:posOffset>917575</wp:posOffset>
            </wp:positionV>
            <wp:extent cx="4441825" cy="1102995"/>
            <wp:effectExtent l="0" t="0" r="0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82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D09">
        <w:rPr>
          <w:color w:val="000000" w:themeColor="text1"/>
        </w:rPr>
        <w:t xml:space="preserve">Ранее было показано, что </w:t>
      </w:r>
      <w:r w:rsidR="005F1D09" w:rsidRPr="005F1D09">
        <w:rPr>
          <w:color w:val="000000" w:themeColor="text1"/>
        </w:rPr>
        <w:t>2-</w:t>
      </w:r>
      <w:r w:rsidR="004F472F">
        <w:rPr>
          <w:color w:val="000000" w:themeColor="text1"/>
        </w:rPr>
        <w:t>тиоксо-имидазолидин-4,5-дион</w:t>
      </w:r>
      <w:r w:rsidR="004A63D2">
        <w:rPr>
          <w:color w:val="000000" w:themeColor="text1"/>
        </w:rPr>
        <w:t>ы</w:t>
      </w:r>
      <w:r w:rsidR="004F472F">
        <w:rPr>
          <w:color w:val="000000" w:themeColor="text1"/>
        </w:rPr>
        <w:t xml:space="preserve"> [2</w:t>
      </w:r>
      <w:r w:rsidR="00BD106C" w:rsidRPr="00BD106C">
        <w:rPr>
          <w:color w:val="000000" w:themeColor="text1"/>
        </w:rPr>
        <w:t>]</w:t>
      </w:r>
      <w:r w:rsidR="00BD106C">
        <w:rPr>
          <w:color w:val="000000" w:themeColor="text1"/>
        </w:rPr>
        <w:t xml:space="preserve"> и </w:t>
      </w:r>
      <w:r w:rsidR="004A63D2">
        <w:rPr>
          <w:color w:val="000000" w:themeColor="text1"/>
        </w:rPr>
        <w:t>2-тиоксо-5-метилиденимидазолидин-</w:t>
      </w:r>
      <w:r w:rsidR="004F472F">
        <w:rPr>
          <w:color w:val="000000" w:themeColor="text1"/>
        </w:rPr>
        <w:t>4</w:t>
      </w:r>
      <w:r w:rsidR="004A63D2">
        <w:rPr>
          <w:color w:val="000000" w:themeColor="text1"/>
        </w:rPr>
        <w:t>-оны</w:t>
      </w:r>
      <w:r w:rsidR="004F472F">
        <w:rPr>
          <w:color w:val="000000" w:themeColor="text1"/>
        </w:rPr>
        <w:t xml:space="preserve"> [</w:t>
      </w:r>
      <w:r w:rsidR="00BD106C">
        <w:rPr>
          <w:color w:val="000000" w:themeColor="text1"/>
        </w:rPr>
        <w:t>3</w:t>
      </w:r>
      <w:r w:rsidR="00BD106C" w:rsidRPr="00BD106C">
        <w:rPr>
          <w:color w:val="000000" w:themeColor="text1"/>
        </w:rPr>
        <w:t>]</w:t>
      </w:r>
      <w:r w:rsidR="00BD106C">
        <w:rPr>
          <w:color w:val="000000" w:themeColor="text1"/>
        </w:rPr>
        <w:t xml:space="preserve"> </w:t>
      </w:r>
      <w:r w:rsidR="00D50844">
        <w:rPr>
          <w:color w:val="000000" w:themeColor="text1"/>
        </w:rPr>
        <w:t xml:space="preserve">эффективно взаимодействуют </w:t>
      </w:r>
      <w:r w:rsidR="005F1D09">
        <w:rPr>
          <w:color w:val="000000" w:themeColor="text1"/>
        </w:rPr>
        <w:t xml:space="preserve">с </w:t>
      </w:r>
      <w:proofErr w:type="spellStart"/>
      <w:r w:rsidR="005F1D09">
        <w:rPr>
          <w:color w:val="000000" w:themeColor="text1"/>
        </w:rPr>
        <w:t>нитрилиминами</w:t>
      </w:r>
      <w:proofErr w:type="spellEnd"/>
      <w:r w:rsidR="005F1D09">
        <w:rPr>
          <w:color w:val="000000" w:themeColor="text1"/>
        </w:rPr>
        <w:t xml:space="preserve">, однако 5-иминотиогидантоины, несмотря на наличие двух </w:t>
      </w:r>
      <w:proofErr w:type="spellStart"/>
      <w:r w:rsidR="005F1D09">
        <w:rPr>
          <w:color w:val="000000" w:themeColor="text1"/>
        </w:rPr>
        <w:t>экзоциклических</w:t>
      </w:r>
      <w:proofErr w:type="spellEnd"/>
      <w:r w:rsidR="005F1D09">
        <w:rPr>
          <w:color w:val="000000" w:themeColor="text1"/>
        </w:rPr>
        <w:t xml:space="preserve"> кратных связей, до настоящего времени не рассматривались в качестве субстратов </w:t>
      </w:r>
      <w:r w:rsidR="005126E1">
        <w:rPr>
          <w:color w:val="000000" w:themeColor="text1"/>
        </w:rPr>
        <w:t>для реакций</w:t>
      </w:r>
      <w:r w:rsidR="002E4218">
        <w:rPr>
          <w:color w:val="000000" w:themeColor="text1"/>
        </w:rPr>
        <w:t xml:space="preserve"> (3+2)</w:t>
      </w:r>
      <w:r w:rsidR="00D50844" w:rsidRPr="00D50844">
        <w:rPr>
          <w:color w:val="000000" w:themeColor="text1"/>
        </w:rPr>
        <w:t>-</w:t>
      </w:r>
      <w:proofErr w:type="spellStart"/>
      <w:r w:rsidR="00D50844">
        <w:rPr>
          <w:color w:val="000000" w:themeColor="text1"/>
        </w:rPr>
        <w:t>циклоприсоединения</w:t>
      </w:r>
      <w:proofErr w:type="spellEnd"/>
      <w:r w:rsidR="005F1D09">
        <w:rPr>
          <w:color w:val="000000" w:themeColor="text1"/>
        </w:rPr>
        <w:t>.</w:t>
      </w:r>
    </w:p>
    <w:p w14:paraId="1C685C1C" w14:textId="49061E4D" w:rsidR="005F1D09" w:rsidRPr="004F73DA" w:rsidRDefault="005F1D09" w:rsidP="007C66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В рамках</w:t>
      </w:r>
      <w:r w:rsidR="009B6DC9">
        <w:rPr>
          <w:iCs/>
          <w:color w:val="000000"/>
        </w:rPr>
        <w:t xml:space="preserve"> </w:t>
      </w:r>
      <w:r w:rsidR="00D50844">
        <w:rPr>
          <w:iCs/>
          <w:color w:val="000000"/>
        </w:rPr>
        <w:t xml:space="preserve">данного исследования </w:t>
      </w:r>
      <w:r>
        <w:rPr>
          <w:iCs/>
          <w:color w:val="000000"/>
        </w:rPr>
        <w:t>была</w:t>
      </w:r>
      <w:r w:rsidR="00C63929">
        <w:rPr>
          <w:iCs/>
          <w:color w:val="000000"/>
        </w:rPr>
        <w:t xml:space="preserve"> разработана </w:t>
      </w:r>
      <w:r w:rsidR="00532C9F">
        <w:rPr>
          <w:iCs/>
          <w:color w:val="000000"/>
        </w:rPr>
        <w:t xml:space="preserve">и оптимизирована </w:t>
      </w:r>
      <w:proofErr w:type="spellStart"/>
      <w:r w:rsidR="00C63929">
        <w:rPr>
          <w:iCs/>
          <w:color w:val="000000"/>
        </w:rPr>
        <w:t>препаративная</w:t>
      </w:r>
      <w:proofErr w:type="spellEnd"/>
      <w:r w:rsidR="00C63929">
        <w:rPr>
          <w:iCs/>
          <w:color w:val="000000"/>
        </w:rPr>
        <w:t xml:space="preserve"> методика</w:t>
      </w:r>
      <w:r w:rsidR="00532C9F">
        <w:rPr>
          <w:iCs/>
          <w:color w:val="000000"/>
        </w:rPr>
        <w:t xml:space="preserve"> синтеза 5-арилиминопроизводных для различных типов </w:t>
      </w:r>
      <w:proofErr w:type="spellStart"/>
      <w:r w:rsidR="00532C9F">
        <w:rPr>
          <w:iCs/>
          <w:color w:val="000000"/>
        </w:rPr>
        <w:t>тиогидантоинов</w:t>
      </w:r>
      <w:proofErr w:type="spellEnd"/>
      <w:r w:rsidR="009B6DC9">
        <w:rPr>
          <w:iCs/>
          <w:color w:val="000000"/>
        </w:rPr>
        <w:t>,</w:t>
      </w:r>
      <w:r w:rsidR="00532C9F">
        <w:rPr>
          <w:iCs/>
          <w:color w:val="000000"/>
        </w:rPr>
        <w:t xml:space="preserve"> с использованием </w:t>
      </w:r>
      <w:proofErr w:type="spellStart"/>
      <w:r w:rsidR="00532C9F">
        <w:rPr>
          <w:iCs/>
          <w:color w:val="000000"/>
        </w:rPr>
        <w:t>нитрозоароматических</w:t>
      </w:r>
      <w:proofErr w:type="spellEnd"/>
      <w:r w:rsidR="00532C9F">
        <w:rPr>
          <w:iCs/>
          <w:color w:val="000000"/>
        </w:rPr>
        <w:t xml:space="preserve"> соединений,</w:t>
      </w:r>
      <w:r w:rsidR="009B6DC9">
        <w:rPr>
          <w:iCs/>
          <w:color w:val="000000"/>
        </w:rPr>
        <w:t xml:space="preserve"> содержащих заместители различной </w:t>
      </w:r>
      <w:r w:rsidR="00532C9F">
        <w:rPr>
          <w:iCs/>
          <w:color w:val="000000"/>
        </w:rPr>
        <w:t>электронной природы</w:t>
      </w:r>
      <w:bookmarkStart w:id="0" w:name="_GoBack"/>
      <w:bookmarkEnd w:id="0"/>
      <w:r w:rsidR="007C663B">
        <w:rPr>
          <w:iCs/>
          <w:color w:val="000000"/>
        </w:rPr>
        <w:t>. Также</w:t>
      </w:r>
      <w:r w:rsidR="009B6DC9">
        <w:rPr>
          <w:iCs/>
          <w:color w:val="000000"/>
        </w:rPr>
        <w:t xml:space="preserve"> </w:t>
      </w:r>
      <w:r w:rsidR="007C663B">
        <w:rPr>
          <w:iCs/>
          <w:color w:val="000000"/>
        </w:rPr>
        <w:t>было исследовано</w:t>
      </w:r>
      <w:r w:rsidR="00C63929">
        <w:rPr>
          <w:iCs/>
          <w:color w:val="000000"/>
        </w:rPr>
        <w:t xml:space="preserve"> взаимодействие полученных соединений</w:t>
      </w:r>
      <w:r w:rsidR="009B6DC9">
        <w:rPr>
          <w:iCs/>
          <w:color w:val="000000"/>
        </w:rPr>
        <w:t xml:space="preserve"> с </w:t>
      </w:r>
      <w:proofErr w:type="spellStart"/>
      <w:r w:rsidR="009B6DC9">
        <w:rPr>
          <w:iCs/>
          <w:color w:val="000000"/>
        </w:rPr>
        <w:t>нитрилиминами</w:t>
      </w:r>
      <w:proofErr w:type="spellEnd"/>
      <w:r w:rsidR="009B6DC9">
        <w:rPr>
          <w:iCs/>
          <w:color w:val="000000"/>
        </w:rPr>
        <w:t xml:space="preserve"> в реакциях 1,3-диполярно</w:t>
      </w:r>
      <w:r w:rsidR="007C663B">
        <w:rPr>
          <w:iCs/>
          <w:color w:val="000000"/>
        </w:rPr>
        <w:t xml:space="preserve">го </w:t>
      </w:r>
      <w:proofErr w:type="spellStart"/>
      <w:r w:rsidR="007C663B">
        <w:rPr>
          <w:iCs/>
          <w:color w:val="000000"/>
        </w:rPr>
        <w:t>циклоприсое</w:t>
      </w:r>
      <w:r w:rsidR="009B6DC9">
        <w:rPr>
          <w:iCs/>
          <w:color w:val="000000"/>
        </w:rPr>
        <w:t>динения</w:t>
      </w:r>
      <w:proofErr w:type="spellEnd"/>
      <w:r w:rsidR="009B6DC9">
        <w:rPr>
          <w:iCs/>
          <w:color w:val="000000"/>
        </w:rPr>
        <w:t xml:space="preserve"> с точки зрения </w:t>
      </w:r>
      <w:proofErr w:type="spellStart"/>
      <w:r w:rsidR="009B6DC9">
        <w:rPr>
          <w:iCs/>
          <w:color w:val="000000"/>
        </w:rPr>
        <w:t>регио</w:t>
      </w:r>
      <w:proofErr w:type="spellEnd"/>
      <w:r w:rsidR="007C663B">
        <w:rPr>
          <w:iCs/>
          <w:color w:val="000000"/>
        </w:rPr>
        <w:t xml:space="preserve">-, стерео- и </w:t>
      </w:r>
      <w:proofErr w:type="spellStart"/>
      <w:r w:rsidR="007C663B">
        <w:rPr>
          <w:iCs/>
          <w:color w:val="000000"/>
        </w:rPr>
        <w:t>хемоселективности</w:t>
      </w:r>
      <w:proofErr w:type="spellEnd"/>
      <w:r w:rsidR="007C663B">
        <w:rPr>
          <w:iCs/>
          <w:color w:val="000000"/>
        </w:rPr>
        <w:t xml:space="preserve"> и проанализировано влияние заместителей в субстратах на протекание данной реакции.</w:t>
      </w:r>
    </w:p>
    <w:p w14:paraId="0000000E" w14:textId="77777777" w:rsidR="00130241" w:rsidRPr="00D87B91" w:rsidRDefault="00EB1F49" w:rsidP="00FE4D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51025C6" w14:textId="5B197FC2" w:rsidR="00D666C1" w:rsidRPr="00040D8E" w:rsidRDefault="00D666C1" w:rsidP="00040D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40D8E">
        <w:rPr>
          <w:color w:val="000000"/>
          <w:lang w:val="en-US"/>
        </w:rPr>
        <w:t>1.</w:t>
      </w:r>
      <w:r w:rsidR="00040D8E" w:rsidRPr="00040D8E">
        <w:rPr>
          <w:lang w:val="en-US"/>
        </w:rPr>
        <w:t xml:space="preserve"> </w:t>
      </w:r>
      <w:proofErr w:type="spellStart"/>
      <w:r w:rsidR="00040D8E" w:rsidRPr="00040D8E">
        <w:rPr>
          <w:color w:val="000000"/>
          <w:lang w:val="en-US"/>
        </w:rPr>
        <w:t>SeoHyun</w:t>
      </w:r>
      <w:proofErr w:type="spellEnd"/>
      <w:r w:rsidR="00040D8E" w:rsidRPr="00040D8E">
        <w:rPr>
          <w:color w:val="000000"/>
          <w:lang w:val="en-US"/>
        </w:rPr>
        <w:t xml:space="preserve"> </w:t>
      </w:r>
      <w:r w:rsidR="00040D8E">
        <w:rPr>
          <w:color w:val="000000"/>
          <w:lang w:val="en-US"/>
        </w:rPr>
        <w:t xml:space="preserve">Cho, </w:t>
      </w:r>
      <w:proofErr w:type="spellStart"/>
      <w:r w:rsidR="00040D8E">
        <w:rPr>
          <w:color w:val="000000"/>
          <w:lang w:val="en-US"/>
        </w:rPr>
        <w:t>Seok</w:t>
      </w:r>
      <w:proofErr w:type="spellEnd"/>
      <w:r w:rsidR="00040D8E">
        <w:rPr>
          <w:color w:val="000000"/>
          <w:lang w:val="en-US"/>
        </w:rPr>
        <w:t xml:space="preserve">-Ho Kim, </w:t>
      </w:r>
      <w:proofErr w:type="spellStart"/>
      <w:r w:rsidR="00040D8E">
        <w:rPr>
          <w:color w:val="000000"/>
          <w:lang w:val="en-US"/>
        </w:rPr>
        <w:t>Dongyun</w:t>
      </w:r>
      <w:proofErr w:type="spellEnd"/>
      <w:r w:rsidR="00040D8E">
        <w:rPr>
          <w:color w:val="000000"/>
          <w:lang w:val="en-US"/>
        </w:rPr>
        <w:t xml:space="preserve"> Shin</w:t>
      </w:r>
      <w:r w:rsidR="00040D8E" w:rsidRPr="00040D8E">
        <w:rPr>
          <w:color w:val="000000"/>
          <w:lang w:val="en-US"/>
        </w:rPr>
        <w:t xml:space="preserve">. Recent applications of </w:t>
      </w:r>
      <w:proofErr w:type="spellStart"/>
      <w:r w:rsidR="00040D8E" w:rsidRPr="00040D8E">
        <w:rPr>
          <w:color w:val="000000"/>
          <w:lang w:val="en-US"/>
        </w:rPr>
        <w:t>hydantoin</w:t>
      </w:r>
      <w:proofErr w:type="spellEnd"/>
      <w:r w:rsidR="00040D8E" w:rsidRPr="00040D8E">
        <w:rPr>
          <w:color w:val="000000"/>
          <w:lang w:val="en-US"/>
        </w:rPr>
        <w:t xml:space="preserve"> and </w:t>
      </w:r>
      <w:proofErr w:type="spellStart"/>
      <w:r w:rsidR="00040D8E" w:rsidRPr="00040D8E">
        <w:rPr>
          <w:color w:val="000000"/>
          <w:lang w:val="en-US"/>
        </w:rPr>
        <w:t>thiohy</w:t>
      </w:r>
      <w:r w:rsidR="00040D8E">
        <w:rPr>
          <w:color w:val="000000"/>
          <w:lang w:val="en-US"/>
        </w:rPr>
        <w:t>dantoin</w:t>
      </w:r>
      <w:proofErr w:type="spellEnd"/>
      <w:r w:rsidR="00040D8E">
        <w:rPr>
          <w:color w:val="000000"/>
          <w:lang w:val="en-US"/>
        </w:rPr>
        <w:t xml:space="preserve"> in medicinal chemistry</w:t>
      </w:r>
      <w:r w:rsidR="00040D8E" w:rsidRPr="00040D8E">
        <w:rPr>
          <w:color w:val="000000"/>
          <w:lang w:val="en-US"/>
        </w:rPr>
        <w:t xml:space="preserve"> // European </w:t>
      </w:r>
      <w:r w:rsidR="00040D8E">
        <w:rPr>
          <w:color w:val="000000"/>
          <w:lang w:val="en-US"/>
        </w:rPr>
        <w:t>Journal of Medicinal Chemistry</w:t>
      </w:r>
      <w:r w:rsidR="00040D8E" w:rsidRPr="00040D8E">
        <w:rPr>
          <w:color w:val="000000"/>
          <w:lang w:val="en-US"/>
        </w:rPr>
        <w:t xml:space="preserve">. 2019. </w:t>
      </w:r>
      <w:r w:rsidR="00040D8E">
        <w:rPr>
          <w:color w:val="000000"/>
          <w:lang w:val="en-US"/>
        </w:rPr>
        <w:t>Vol</w:t>
      </w:r>
      <w:r w:rsidR="00040D8E" w:rsidRPr="00040D8E">
        <w:rPr>
          <w:color w:val="000000"/>
          <w:lang w:val="en-US"/>
        </w:rPr>
        <w:t>.</w:t>
      </w:r>
      <w:r w:rsidR="00040D8E">
        <w:rPr>
          <w:color w:val="000000"/>
          <w:lang w:val="en-US"/>
        </w:rPr>
        <w:t xml:space="preserve"> 164</w:t>
      </w:r>
      <w:r w:rsidR="00040D8E" w:rsidRPr="00040D8E">
        <w:rPr>
          <w:color w:val="000000"/>
          <w:lang w:val="en-US"/>
        </w:rPr>
        <w:t xml:space="preserve">. </w:t>
      </w:r>
      <w:r w:rsidR="00040D8E">
        <w:rPr>
          <w:color w:val="000000"/>
          <w:lang w:val="en-US"/>
        </w:rPr>
        <w:t>P</w:t>
      </w:r>
      <w:r w:rsidR="00040D8E" w:rsidRPr="00040D8E">
        <w:rPr>
          <w:color w:val="000000"/>
          <w:lang w:val="en-US"/>
        </w:rPr>
        <w:t>.</w:t>
      </w:r>
      <w:r w:rsidR="00040D8E">
        <w:rPr>
          <w:color w:val="000000"/>
          <w:lang w:val="en-US"/>
        </w:rPr>
        <w:t xml:space="preserve"> 517-545</w:t>
      </w:r>
      <w:r w:rsidR="00040D8E" w:rsidRPr="00040D8E">
        <w:rPr>
          <w:color w:val="000000"/>
          <w:lang w:val="en-US"/>
        </w:rPr>
        <w:t>.</w:t>
      </w:r>
    </w:p>
    <w:p w14:paraId="7567F99E" w14:textId="6205014F" w:rsidR="00431D2C" w:rsidRDefault="00D666C1" w:rsidP="00FE4D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40D8E">
        <w:rPr>
          <w:color w:val="000000"/>
          <w:lang w:val="en-US"/>
        </w:rPr>
        <w:t>2</w:t>
      </w:r>
      <w:r w:rsidR="00107AA3" w:rsidRPr="00040D8E">
        <w:rPr>
          <w:color w:val="000000"/>
          <w:lang w:val="en-US"/>
        </w:rPr>
        <w:t xml:space="preserve">. </w:t>
      </w:r>
      <w:proofErr w:type="spellStart"/>
      <w:r w:rsidR="00431D2C" w:rsidRPr="00431D2C">
        <w:rPr>
          <w:color w:val="000000"/>
          <w:lang w:val="en-US"/>
        </w:rPr>
        <w:t>Kuznetsova</w:t>
      </w:r>
      <w:proofErr w:type="spellEnd"/>
      <w:r w:rsidR="001F4EF5" w:rsidRPr="00040D8E">
        <w:rPr>
          <w:color w:val="000000"/>
          <w:lang w:val="en-US"/>
        </w:rPr>
        <w:t xml:space="preserve"> </w:t>
      </w:r>
      <w:r w:rsidR="00431D2C" w:rsidRPr="00431D2C">
        <w:rPr>
          <w:color w:val="000000"/>
          <w:lang w:val="en-US"/>
        </w:rPr>
        <w:t>J</w:t>
      </w:r>
      <w:r w:rsidR="00431D2C" w:rsidRPr="00040D8E">
        <w:rPr>
          <w:color w:val="000000"/>
          <w:lang w:val="en-US"/>
        </w:rPr>
        <w:t>.</w:t>
      </w:r>
      <w:r w:rsidR="00431D2C" w:rsidRPr="00431D2C">
        <w:rPr>
          <w:color w:val="000000"/>
          <w:lang w:val="en-US"/>
        </w:rPr>
        <w:t>V</w:t>
      </w:r>
      <w:r w:rsidR="00431D2C" w:rsidRPr="00040D8E">
        <w:rPr>
          <w:color w:val="000000"/>
          <w:lang w:val="en-US"/>
        </w:rPr>
        <w:t xml:space="preserve">., </w:t>
      </w:r>
      <w:proofErr w:type="spellStart"/>
      <w:r w:rsidR="00431D2C" w:rsidRPr="00431D2C">
        <w:rPr>
          <w:color w:val="000000"/>
          <w:lang w:val="en-US"/>
        </w:rPr>
        <w:t>Tkachenko</w:t>
      </w:r>
      <w:proofErr w:type="spellEnd"/>
      <w:r w:rsidR="00431D2C" w:rsidRPr="00040D8E">
        <w:rPr>
          <w:color w:val="000000"/>
          <w:lang w:val="en-US"/>
        </w:rPr>
        <w:t xml:space="preserve"> </w:t>
      </w:r>
      <w:r w:rsidR="00431D2C" w:rsidRPr="00431D2C">
        <w:rPr>
          <w:color w:val="000000"/>
          <w:lang w:val="en-US"/>
        </w:rPr>
        <w:t>V</w:t>
      </w:r>
      <w:r w:rsidR="00431D2C" w:rsidRPr="00040D8E">
        <w:rPr>
          <w:color w:val="000000"/>
          <w:lang w:val="en-US"/>
        </w:rPr>
        <w:t>.</w:t>
      </w:r>
      <w:r w:rsidR="00431D2C" w:rsidRPr="00431D2C">
        <w:rPr>
          <w:color w:val="000000"/>
          <w:lang w:val="en-US"/>
        </w:rPr>
        <w:t>T</w:t>
      </w:r>
      <w:r w:rsidR="00431D2C" w:rsidRPr="00040D8E">
        <w:rPr>
          <w:color w:val="000000"/>
          <w:lang w:val="en-US"/>
        </w:rPr>
        <w:t xml:space="preserve">., </w:t>
      </w:r>
      <w:proofErr w:type="spellStart"/>
      <w:r w:rsidR="00431D2C" w:rsidRPr="00431D2C">
        <w:rPr>
          <w:color w:val="000000"/>
          <w:lang w:val="en-US"/>
        </w:rPr>
        <w:t>Petrovskaya</w:t>
      </w:r>
      <w:proofErr w:type="spellEnd"/>
      <w:r w:rsidR="00431D2C" w:rsidRPr="00040D8E">
        <w:rPr>
          <w:color w:val="000000"/>
          <w:lang w:val="en-US"/>
        </w:rPr>
        <w:t xml:space="preserve"> </w:t>
      </w:r>
      <w:r w:rsidR="00431D2C" w:rsidRPr="00431D2C">
        <w:rPr>
          <w:color w:val="000000"/>
          <w:lang w:val="en-US"/>
        </w:rPr>
        <w:t>L</w:t>
      </w:r>
      <w:r w:rsidR="00431D2C" w:rsidRPr="00040D8E">
        <w:rPr>
          <w:color w:val="000000"/>
          <w:lang w:val="en-US"/>
        </w:rPr>
        <w:t>.</w:t>
      </w:r>
      <w:r w:rsidR="00431D2C" w:rsidRPr="00431D2C">
        <w:rPr>
          <w:color w:val="000000"/>
          <w:lang w:val="en-US"/>
        </w:rPr>
        <w:t>M</w:t>
      </w:r>
      <w:r w:rsidR="00431D2C" w:rsidRPr="00040D8E">
        <w:rPr>
          <w:color w:val="000000"/>
          <w:lang w:val="en-US"/>
        </w:rPr>
        <w:t xml:space="preserve">., </w:t>
      </w:r>
      <w:proofErr w:type="spellStart"/>
      <w:r w:rsidR="00431D2C" w:rsidRPr="00431D2C">
        <w:rPr>
          <w:color w:val="000000"/>
          <w:lang w:val="en-US"/>
        </w:rPr>
        <w:t>Filkina</w:t>
      </w:r>
      <w:proofErr w:type="spellEnd"/>
      <w:r w:rsidR="00431D2C" w:rsidRPr="00040D8E">
        <w:rPr>
          <w:color w:val="000000"/>
          <w:lang w:val="en-US"/>
        </w:rPr>
        <w:t xml:space="preserve"> </w:t>
      </w:r>
      <w:r w:rsidR="00431D2C" w:rsidRPr="00431D2C">
        <w:rPr>
          <w:color w:val="000000"/>
          <w:lang w:val="en-US"/>
        </w:rPr>
        <w:t>M</w:t>
      </w:r>
      <w:r w:rsidR="00431D2C" w:rsidRPr="00040D8E">
        <w:rPr>
          <w:color w:val="000000"/>
          <w:lang w:val="en-US"/>
        </w:rPr>
        <w:t>.</w:t>
      </w:r>
      <w:r w:rsidR="00431D2C" w:rsidRPr="00431D2C">
        <w:rPr>
          <w:color w:val="000000"/>
          <w:lang w:val="en-US"/>
        </w:rPr>
        <w:t>E</w:t>
      </w:r>
      <w:r w:rsidR="00431D2C" w:rsidRPr="00040D8E">
        <w:rPr>
          <w:color w:val="000000"/>
          <w:lang w:val="en-US"/>
        </w:rPr>
        <w:t xml:space="preserve">., </w:t>
      </w:r>
      <w:proofErr w:type="spellStart"/>
      <w:r w:rsidR="00431D2C" w:rsidRPr="00431D2C">
        <w:rPr>
          <w:color w:val="000000"/>
          <w:lang w:val="en-US"/>
        </w:rPr>
        <w:t>Shybanov</w:t>
      </w:r>
      <w:proofErr w:type="spellEnd"/>
      <w:r w:rsidR="00431D2C" w:rsidRPr="00040D8E">
        <w:rPr>
          <w:color w:val="000000"/>
          <w:lang w:val="en-US"/>
        </w:rPr>
        <w:t xml:space="preserve"> </w:t>
      </w:r>
      <w:r w:rsidR="00431D2C" w:rsidRPr="00431D2C">
        <w:rPr>
          <w:color w:val="000000"/>
          <w:lang w:val="en-US"/>
        </w:rPr>
        <w:t>D</w:t>
      </w:r>
      <w:r w:rsidR="00431D2C" w:rsidRPr="00040D8E">
        <w:rPr>
          <w:color w:val="000000"/>
          <w:lang w:val="en-US"/>
        </w:rPr>
        <w:t>.</w:t>
      </w:r>
      <w:r w:rsidR="00431D2C" w:rsidRPr="00431D2C">
        <w:rPr>
          <w:color w:val="000000"/>
          <w:lang w:val="en-US"/>
        </w:rPr>
        <w:t>E</w:t>
      </w:r>
      <w:r w:rsidR="00431D2C" w:rsidRPr="00040D8E">
        <w:rPr>
          <w:color w:val="000000"/>
          <w:lang w:val="en-US"/>
        </w:rPr>
        <w:t xml:space="preserve">., </w:t>
      </w:r>
      <w:proofErr w:type="spellStart"/>
      <w:r w:rsidR="00431D2C" w:rsidRPr="00431D2C">
        <w:rPr>
          <w:color w:val="000000"/>
          <w:lang w:val="en-US"/>
        </w:rPr>
        <w:t>Grishin</w:t>
      </w:r>
      <w:proofErr w:type="spellEnd"/>
      <w:r w:rsidR="00431D2C" w:rsidRPr="00040D8E">
        <w:rPr>
          <w:color w:val="000000"/>
          <w:lang w:val="en-US"/>
        </w:rPr>
        <w:t xml:space="preserve"> </w:t>
      </w:r>
      <w:r w:rsidR="00431D2C" w:rsidRPr="00431D2C">
        <w:rPr>
          <w:color w:val="000000"/>
          <w:lang w:val="en-US"/>
        </w:rPr>
        <w:t>Y</w:t>
      </w:r>
      <w:r w:rsidR="00431D2C" w:rsidRPr="00040D8E">
        <w:rPr>
          <w:color w:val="000000"/>
          <w:lang w:val="en-US"/>
        </w:rPr>
        <w:t>.</w:t>
      </w:r>
      <w:r w:rsidR="00431D2C" w:rsidRPr="00431D2C">
        <w:rPr>
          <w:color w:val="000000"/>
          <w:lang w:val="en-US"/>
        </w:rPr>
        <w:t>K</w:t>
      </w:r>
      <w:r w:rsidR="00431D2C" w:rsidRPr="00040D8E">
        <w:rPr>
          <w:color w:val="000000"/>
          <w:lang w:val="en-US"/>
        </w:rPr>
        <w:t xml:space="preserve">., </w:t>
      </w:r>
      <w:proofErr w:type="spellStart"/>
      <w:r w:rsidR="00431D2C" w:rsidRPr="00431D2C">
        <w:rPr>
          <w:color w:val="000000"/>
          <w:lang w:val="en-US"/>
        </w:rPr>
        <w:t>Roznyatovsky</w:t>
      </w:r>
      <w:proofErr w:type="spellEnd"/>
      <w:r w:rsidR="00431D2C" w:rsidRPr="00040D8E">
        <w:rPr>
          <w:color w:val="000000"/>
          <w:lang w:val="en-US"/>
        </w:rPr>
        <w:t xml:space="preserve"> </w:t>
      </w:r>
      <w:r w:rsidR="00431D2C" w:rsidRPr="00431D2C">
        <w:rPr>
          <w:color w:val="000000"/>
          <w:lang w:val="en-US"/>
        </w:rPr>
        <w:t>V</w:t>
      </w:r>
      <w:r w:rsidR="00431D2C" w:rsidRPr="00040D8E">
        <w:rPr>
          <w:color w:val="000000"/>
          <w:lang w:val="en-US"/>
        </w:rPr>
        <w:t>.</w:t>
      </w:r>
      <w:r w:rsidR="00431D2C" w:rsidRPr="00431D2C">
        <w:rPr>
          <w:color w:val="000000"/>
          <w:lang w:val="en-US"/>
        </w:rPr>
        <w:t>A</w:t>
      </w:r>
      <w:r w:rsidR="00431D2C" w:rsidRPr="00040D8E">
        <w:rPr>
          <w:color w:val="000000"/>
          <w:lang w:val="en-US"/>
        </w:rPr>
        <w:t xml:space="preserve">., </w:t>
      </w:r>
      <w:proofErr w:type="spellStart"/>
      <w:r w:rsidR="00431D2C" w:rsidRPr="00431D2C">
        <w:rPr>
          <w:color w:val="000000"/>
          <w:lang w:val="en-US"/>
        </w:rPr>
        <w:t>Tafeenko</w:t>
      </w:r>
      <w:proofErr w:type="spellEnd"/>
      <w:r w:rsidR="00431D2C" w:rsidRPr="00040D8E">
        <w:rPr>
          <w:color w:val="000000"/>
          <w:lang w:val="en-US"/>
        </w:rPr>
        <w:t xml:space="preserve"> </w:t>
      </w:r>
      <w:r w:rsidR="00431D2C" w:rsidRPr="00431D2C">
        <w:rPr>
          <w:color w:val="000000"/>
          <w:lang w:val="en-US"/>
        </w:rPr>
        <w:t>V</w:t>
      </w:r>
      <w:r w:rsidR="00431D2C" w:rsidRPr="00040D8E">
        <w:rPr>
          <w:color w:val="000000"/>
          <w:lang w:val="en-US"/>
        </w:rPr>
        <w:t>.</w:t>
      </w:r>
      <w:r w:rsidR="00431D2C" w:rsidRPr="00431D2C">
        <w:rPr>
          <w:color w:val="000000"/>
          <w:lang w:val="en-US"/>
        </w:rPr>
        <w:t>A</w:t>
      </w:r>
      <w:r w:rsidR="00431D2C" w:rsidRPr="00040D8E">
        <w:rPr>
          <w:color w:val="000000"/>
          <w:lang w:val="en-US"/>
        </w:rPr>
        <w:t xml:space="preserve">., </w:t>
      </w:r>
      <w:proofErr w:type="spellStart"/>
      <w:r w:rsidR="00431D2C" w:rsidRPr="00431D2C">
        <w:rPr>
          <w:color w:val="000000"/>
          <w:lang w:val="en-US"/>
        </w:rPr>
        <w:t>Pestretsova</w:t>
      </w:r>
      <w:proofErr w:type="spellEnd"/>
      <w:r w:rsidR="00431D2C" w:rsidRPr="00040D8E">
        <w:rPr>
          <w:color w:val="000000"/>
          <w:lang w:val="en-US"/>
        </w:rPr>
        <w:t xml:space="preserve"> </w:t>
      </w:r>
      <w:r w:rsidR="00431D2C" w:rsidRPr="00431D2C">
        <w:rPr>
          <w:color w:val="000000"/>
          <w:lang w:val="en-US"/>
        </w:rPr>
        <w:t>A</w:t>
      </w:r>
      <w:r w:rsidR="00431D2C" w:rsidRPr="00040D8E">
        <w:rPr>
          <w:color w:val="000000"/>
          <w:lang w:val="en-US"/>
        </w:rPr>
        <w:t>.</w:t>
      </w:r>
      <w:r w:rsidR="00431D2C" w:rsidRPr="00431D2C">
        <w:rPr>
          <w:color w:val="000000"/>
          <w:lang w:val="en-US"/>
        </w:rPr>
        <w:t>S</w:t>
      </w:r>
      <w:r w:rsidR="00431D2C" w:rsidRPr="00040D8E">
        <w:rPr>
          <w:color w:val="000000"/>
          <w:lang w:val="en-US"/>
        </w:rPr>
        <w:t xml:space="preserve">., </w:t>
      </w:r>
      <w:proofErr w:type="spellStart"/>
      <w:r w:rsidR="00431D2C" w:rsidRPr="00431D2C">
        <w:rPr>
          <w:color w:val="000000"/>
          <w:lang w:val="en-US"/>
        </w:rPr>
        <w:t>Yakovleva</w:t>
      </w:r>
      <w:proofErr w:type="spellEnd"/>
      <w:r w:rsidR="00431D2C" w:rsidRPr="00040D8E">
        <w:rPr>
          <w:color w:val="000000"/>
          <w:lang w:val="en-US"/>
        </w:rPr>
        <w:t xml:space="preserve"> </w:t>
      </w:r>
      <w:r w:rsidR="00431D2C" w:rsidRPr="00431D2C">
        <w:rPr>
          <w:color w:val="000000"/>
          <w:lang w:val="en-US"/>
        </w:rPr>
        <w:t>V</w:t>
      </w:r>
      <w:r w:rsidR="00431D2C" w:rsidRPr="00040D8E">
        <w:rPr>
          <w:color w:val="000000"/>
          <w:lang w:val="en-US"/>
        </w:rPr>
        <w:t>.</w:t>
      </w:r>
      <w:r w:rsidR="00431D2C" w:rsidRPr="00431D2C">
        <w:rPr>
          <w:color w:val="000000"/>
          <w:lang w:val="en-US"/>
        </w:rPr>
        <w:t>A</w:t>
      </w:r>
      <w:r w:rsidR="00431D2C" w:rsidRPr="00040D8E">
        <w:rPr>
          <w:color w:val="000000"/>
          <w:lang w:val="en-US"/>
        </w:rPr>
        <w:t xml:space="preserve">., </w:t>
      </w:r>
      <w:r w:rsidR="00431D2C" w:rsidRPr="00431D2C">
        <w:rPr>
          <w:color w:val="000000"/>
          <w:lang w:val="en-US"/>
        </w:rPr>
        <w:t>et</w:t>
      </w:r>
      <w:r w:rsidR="00431D2C" w:rsidRPr="00040D8E">
        <w:rPr>
          <w:color w:val="000000"/>
          <w:lang w:val="en-US"/>
        </w:rPr>
        <w:t xml:space="preserve"> </w:t>
      </w:r>
      <w:r w:rsidR="00431D2C" w:rsidRPr="00431D2C">
        <w:rPr>
          <w:color w:val="000000"/>
          <w:lang w:val="en-US"/>
        </w:rPr>
        <w:t>al</w:t>
      </w:r>
      <w:r w:rsidR="00431D2C" w:rsidRPr="00040D8E">
        <w:rPr>
          <w:color w:val="000000"/>
          <w:lang w:val="en-US"/>
        </w:rPr>
        <w:t xml:space="preserve">. </w:t>
      </w:r>
      <w:r w:rsidR="00431D2C" w:rsidRPr="00431D2C">
        <w:rPr>
          <w:color w:val="000000"/>
          <w:lang w:val="en-US"/>
        </w:rPr>
        <w:t xml:space="preserve">[3+2]-Cycloaddition of Nitrile Imines to </w:t>
      </w:r>
      <w:proofErr w:type="spellStart"/>
      <w:r w:rsidR="00431D2C" w:rsidRPr="00431D2C">
        <w:rPr>
          <w:color w:val="000000"/>
          <w:lang w:val="en-US"/>
        </w:rPr>
        <w:t>Parabanic</w:t>
      </w:r>
      <w:proofErr w:type="spellEnd"/>
      <w:r w:rsidR="00431D2C" w:rsidRPr="00431D2C">
        <w:rPr>
          <w:color w:val="000000"/>
          <w:lang w:val="en-US"/>
        </w:rPr>
        <w:t xml:space="preserve"> Acid Derivatives—An Approach to Novel </w:t>
      </w:r>
      <w:proofErr w:type="spellStart"/>
      <w:r w:rsidR="00431D2C" w:rsidRPr="00431D2C">
        <w:rPr>
          <w:color w:val="000000"/>
          <w:lang w:val="en-US"/>
        </w:rPr>
        <w:t>Spiroimidazolidin</w:t>
      </w:r>
      <w:r w:rsidR="00451160">
        <w:rPr>
          <w:color w:val="000000"/>
          <w:lang w:val="en-US"/>
        </w:rPr>
        <w:t>ediones</w:t>
      </w:r>
      <w:proofErr w:type="spellEnd"/>
      <w:r w:rsidR="00451160">
        <w:rPr>
          <w:color w:val="000000"/>
          <w:lang w:val="en-US"/>
        </w:rPr>
        <w:t>. Int. J. Mol. Sci. 2024</w:t>
      </w:r>
      <w:r w:rsidR="00451160" w:rsidRPr="006D112F">
        <w:rPr>
          <w:color w:val="000000"/>
          <w:lang w:val="en-US"/>
        </w:rPr>
        <w:t>,</w:t>
      </w:r>
      <w:r w:rsidR="00431D2C" w:rsidRPr="00431D2C">
        <w:rPr>
          <w:color w:val="000000"/>
          <w:lang w:val="en-US"/>
        </w:rPr>
        <w:t xml:space="preserve"> 25, 18.</w:t>
      </w:r>
    </w:p>
    <w:p w14:paraId="09022AE2" w14:textId="10BDF24C" w:rsidR="008D4B9C" w:rsidRPr="0044746F" w:rsidRDefault="00D666C1" w:rsidP="00FE4D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D666C1">
        <w:rPr>
          <w:color w:val="000000"/>
          <w:lang w:val="en-US"/>
        </w:rPr>
        <w:t>3</w:t>
      </w:r>
      <w:r w:rsidR="00181DD7">
        <w:rPr>
          <w:color w:val="000000"/>
          <w:lang w:val="en-US"/>
        </w:rPr>
        <w:t>.</w:t>
      </w:r>
      <w:r w:rsidR="00181DD7">
        <w:rPr>
          <w:lang w:val="en-US"/>
        </w:rPr>
        <w:t xml:space="preserve"> </w:t>
      </w:r>
      <w:proofErr w:type="spellStart"/>
      <w:r w:rsidR="00181DD7" w:rsidRPr="00181DD7">
        <w:rPr>
          <w:lang w:val="en-US"/>
        </w:rPr>
        <w:t>Filkina</w:t>
      </w:r>
      <w:proofErr w:type="spellEnd"/>
      <w:r w:rsidR="00181DD7">
        <w:rPr>
          <w:lang w:val="en-US"/>
        </w:rPr>
        <w:t xml:space="preserve"> M.E.</w:t>
      </w:r>
      <w:r w:rsidR="00181DD7" w:rsidRPr="00181DD7">
        <w:rPr>
          <w:lang w:val="en-US"/>
        </w:rPr>
        <w:t>,</w:t>
      </w:r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Zhukov</w:t>
      </w:r>
      <w:r w:rsidR="00181DD7">
        <w:rPr>
          <w:lang w:val="en-US"/>
        </w:rPr>
        <w:t xml:space="preserve"> E.A.</w:t>
      </w:r>
      <w:r w:rsidR="00181DD7" w:rsidRPr="00181DD7">
        <w:rPr>
          <w:lang w:val="en-US"/>
        </w:rPr>
        <w:t>,</w:t>
      </w:r>
      <w:r w:rsidR="00181DD7">
        <w:rPr>
          <w:lang w:val="en-US"/>
        </w:rPr>
        <w:t xml:space="preserve"> </w:t>
      </w:r>
      <w:proofErr w:type="spellStart"/>
      <w:r w:rsidR="00181DD7" w:rsidRPr="00181DD7">
        <w:rPr>
          <w:lang w:val="en-US"/>
        </w:rPr>
        <w:t>Tafeenko</w:t>
      </w:r>
      <w:proofErr w:type="spellEnd"/>
      <w:r w:rsidR="00181DD7">
        <w:rPr>
          <w:lang w:val="en-US"/>
        </w:rPr>
        <w:t xml:space="preserve"> V.A.</w:t>
      </w:r>
      <w:r w:rsidR="00181DD7" w:rsidRPr="00181DD7">
        <w:rPr>
          <w:lang w:val="en-US"/>
        </w:rPr>
        <w:t>,</w:t>
      </w:r>
      <w:r w:rsidR="00181DD7">
        <w:rPr>
          <w:lang w:val="en-US"/>
        </w:rPr>
        <w:t xml:space="preserve"> </w:t>
      </w:r>
      <w:proofErr w:type="spellStart"/>
      <w:r w:rsidR="00181DD7" w:rsidRPr="00181DD7">
        <w:rPr>
          <w:lang w:val="en-US"/>
        </w:rPr>
        <w:t>Semykin</w:t>
      </w:r>
      <w:proofErr w:type="spellEnd"/>
      <w:r w:rsidR="00181DD7">
        <w:rPr>
          <w:lang w:val="en-US"/>
        </w:rPr>
        <w:t xml:space="preserve"> A.V.</w:t>
      </w:r>
      <w:r w:rsidR="00181DD7" w:rsidRPr="00181DD7">
        <w:rPr>
          <w:lang w:val="en-US"/>
        </w:rPr>
        <w:t>,</w:t>
      </w:r>
      <w:r w:rsidR="00181DD7">
        <w:rPr>
          <w:lang w:val="en-US"/>
        </w:rPr>
        <w:t xml:space="preserve"> </w:t>
      </w:r>
      <w:proofErr w:type="spellStart"/>
      <w:r w:rsidR="00181DD7" w:rsidRPr="00181DD7">
        <w:rPr>
          <w:lang w:val="en-US"/>
        </w:rPr>
        <w:t>Kukushkin</w:t>
      </w:r>
      <w:proofErr w:type="spellEnd"/>
      <w:r w:rsidR="00181DD7">
        <w:rPr>
          <w:lang w:val="en-US"/>
        </w:rPr>
        <w:t xml:space="preserve"> M.E.</w:t>
      </w:r>
      <w:r w:rsidR="00181DD7" w:rsidRPr="00181DD7">
        <w:rPr>
          <w:lang w:val="en-US"/>
        </w:rPr>
        <w:t xml:space="preserve">, </w:t>
      </w:r>
      <w:proofErr w:type="spellStart"/>
      <w:r w:rsidR="00181DD7" w:rsidRPr="00181DD7">
        <w:rPr>
          <w:lang w:val="en-US"/>
        </w:rPr>
        <w:t>Nechaev</w:t>
      </w:r>
      <w:proofErr w:type="spellEnd"/>
      <w:r w:rsidR="00181DD7">
        <w:rPr>
          <w:lang w:val="en-US"/>
        </w:rPr>
        <w:t xml:space="preserve"> M.S.</w:t>
      </w:r>
      <w:r w:rsidR="00181DD7" w:rsidRPr="00181DD7">
        <w:rPr>
          <w:lang w:val="en-US"/>
        </w:rPr>
        <w:t xml:space="preserve">, </w:t>
      </w:r>
      <w:proofErr w:type="spellStart"/>
      <w:r w:rsidR="00181DD7">
        <w:rPr>
          <w:lang w:val="en-US"/>
        </w:rPr>
        <w:t>Beloglazkina</w:t>
      </w:r>
      <w:proofErr w:type="spellEnd"/>
      <w:r w:rsidR="00181DD7">
        <w:rPr>
          <w:lang w:val="en-US"/>
        </w:rPr>
        <w:t xml:space="preserve"> E.K., et al. </w:t>
      </w:r>
      <w:r w:rsidR="00181DD7" w:rsidRPr="00181DD7">
        <w:rPr>
          <w:lang w:val="en-US"/>
        </w:rPr>
        <w:t>Reactions</w:t>
      </w:r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of</w:t>
      </w:r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Nitrile</w:t>
      </w:r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Imines</w:t>
      </w:r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with</w:t>
      </w:r>
      <w:r w:rsidR="00181DD7">
        <w:rPr>
          <w:lang w:val="en-US"/>
        </w:rPr>
        <w:t xml:space="preserve"> </w:t>
      </w:r>
      <w:proofErr w:type="spellStart"/>
      <w:r w:rsidR="00181DD7" w:rsidRPr="00181DD7">
        <w:rPr>
          <w:lang w:val="en-US"/>
        </w:rPr>
        <w:t>Thiohydantoin</w:t>
      </w:r>
      <w:proofErr w:type="spellEnd"/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Derivatives: Unexpected</w:t>
      </w:r>
      <w:r w:rsidR="00181DD7">
        <w:rPr>
          <w:lang w:val="en-US"/>
        </w:rPr>
        <w:t xml:space="preserve"> </w:t>
      </w:r>
      <w:proofErr w:type="spellStart"/>
      <w:r w:rsidR="00181DD7" w:rsidRPr="00181DD7">
        <w:rPr>
          <w:lang w:val="en-US"/>
        </w:rPr>
        <w:t>Chemoselectivity</w:t>
      </w:r>
      <w:proofErr w:type="spellEnd"/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of</w:t>
      </w:r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the</w:t>
      </w:r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1,3-Dipolar</w:t>
      </w:r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Cycloaddition: Preferential</w:t>
      </w:r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Addition</w:t>
      </w:r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of</w:t>
      </w:r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C=C</w:t>
      </w:r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rather</w:t>
      </w:r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than</w:t>
      </w:r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C=S</w:t>
      </w:r>
      <w:r w:rsidR="00181DD7">
        <w:rPr>
          <w:lang w:val="en-US"/>
        </w:rPr>
        <w:t xml:space="preserve"> </w:t>
      </w:r>
      <w:r w:rsidR="00181DD7" w:rsidRPr="00181DD7">
        <w:rPr>
          <w:lang w:val="en-US"/>
        </w:rPr>
        <w:t>Bonds</w:t>
      </w:r>
      <w:r w:rsidR="00181DD7">
        <w:rPr>
          <w:lang w:val="en-US"/>
        </w:rPr>
        <w:t xml:space="preserve">. </w:t>
      </w:r>
      <w:r w:rsidR="00181DD7" w:rsidRPr="00181DD7">
        <w:rPr>
          <w:lang w:val="en-US"/>
        </w:rPr>
        <w:t>ACS Omega</w:t>
      </w:r>
      <w:r w:rsidR="00181DD7">
        <w:rPr>
          <w:lang w:val="en-US"/>
        </w:rPr>
        <w:t>.</w:t>
      </w:r>
      <w:r w:rsidR="00181DD7" w:rsidRPr="00181DD7">
        <w:rPr>
          <w:lang w:val="en-US"/>
        </w:rPr>
        <w:t xml:space="preserve"> 2025</w:t>
      </w:r>
      <w:r w:rsidR="00451160">
        <w:rPr>
          <w:lang w:val="en-US"/>
        </w:rPr>
        <w:t>,</w:t>
      </w:r>
      <w:r w:rsidR="00181DD7" w:rsidRPr="00181DD7">
        <w:rPr>
          <w:lang w:val="en-US"/>
        </w:rPr>
        <w:t xml:space="preserve"> 10 (35), 40658-40667</w:t>
      </w:r>
      <w:r w:rsidR="00451160">
        <w:rPr>
          <w:lang w:val="en-US"/>
        </w:rPr>
        <w:t>.</w:t>
      </w:r>
    </w:p>
    <w:sectPr w:rsidR="008D4B9C" w:rsidRPr="0044746F" w:rsidSect="00CC5A1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0D8E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1DD7"/>
    <w:rsid w:val="001E61C2"/>
    <w:rsid w:val="001F0493"/>
    <w:rsid w:val="001F4EF5"/>
    <w:rsid w:val="0022260A"/>
    <w:rsid w:val="002264EE"/>
    <w:rsid w:val="0023307C"/>
    <w:rsid w:val="002B1CD0"/>
    <w:rsid w:val="002B77F4"/>
    <w:rsid w:val="002E4218"/>
    <w:rsid w:val="0031361E"/>
    <w:rsid w:val="00344930"/>
    <w:rsid w:val="00361EC4"/>
    <w:rsid w:val="00363D2A"/>
    <w:rsid w:val="00373E2D"/>
    <w:rsid w:val="00391C38"/>
    <w:rsid w:val="003B76D6"/>
    <w:rsid w:val="003D09AD"/>
    <w:rsid w:val="003E2601"/>
    <w:rsid w:val="003F4E6B"/>
    <w:rsid w:val="00431D2C"/>
    <w:rsid w:val="0044746F"/>
    <w:rsid w:val="00451160"/>
    <w:rsid w:val="004A26A3"/>
    <w:rsid w:val="004A63D2"/>
    <w:rsid w:val="004F0EDF"/>
    <w:rsid w:val="004F472F"/>
    <w:rsid w:val="004F73DA"/>
    <w:rsid w:val="005126E1"/>
    <w:rsid w:val="00522BF1"/>
    <w:rsid w:val="00532C9F"/>
    <w:rsid w:val="00561C52"/>
    <w:rsid w:val="00590166"/>
    <w:rsid w:val="005B07E6"/>
    <w:rsid w:val="005D022B"/>
    <w:rsid w:val="005E5BE9"/>
    <w:rsid w:val="005F1D09"/>
    <w:rsid w:val="006013D8"/>
    <w:rsid w:val="00613ACA"/>
    <w:rsid w:val="00665279"/>
    <w:rsid w:val="0069427D"/>
    <w:rsid w:val="00694922"/>
    <w:rsid w:val="006D112F"/>
    <w:rsid w:val="006F7A19"/>
    <w:rsid w:val="00705378"/>
    <w:rsid w:val="007213E1"/>
    <w:rsid w:val="00745027"/>
    <w:rsid w:val="00775389"/>
    <w:rsid w:val="0078411F"/>
    <w:rsid w:val="00797838"/>
    <w:rsid w:val="007C36D8"/>
    <w:rsid w:val="007C663B"/>
    <w:rsid w:val="007D65F8"/>
    <w:rsid w:val="007F2744"/>
    <w:rsid w:val="008931BE"/>
    <w:rsid w:val="008C67E3"/>
    <w:rsid w:val="008D4B9C"/>
    <w:rsid w:val="008E47A8"/>
    <w:rsid w:val="009117CA"/>
    <w:rsid w:val="00914205"/>
    <w:rsid w:val="00921D45"/>
    <w:rsid w:val="009426C0"/>
    <w:rsid w:val="00980A65"/>
    <w:rsid w:val="009A66DB"/>
    <w:rsid w:val="009B2F80"/>
    <w:rsid w:val="009B3300"/>
    <w:rsid w:val="009B6DC9"/>
    <w:rsid w:val="009B76B5"/>
    <w:rsid w:val="009F3380"/>
    <w:rsid w:val="00A02163"/>
    <w:rsid w:val="00A314FE"/>
    <w:rsid w:val="00A45AA1"/>
    <w:rsid w:val="00AA1D62"/>
    <w:rsid w:val="00AD7380"/>
    <w:rsid w:val="00BD106C"/>
    <w:rsid w:val="00BF36F8"/>
    <w:rsid w:val="00BF4622"/>
    <w:rsid w:val="00C36346"/>
    <w:rsid w:val="00C63929"/>
    <w:rsid w:val="00C844E2"/>
    <w:rsid w:val="00CC5A10"/>
    <w:rsid w:val="00CD00B1"/>
    <w:rsid w:val="00D22306"/>
    <w:rsid w:val="00D27604"/>
    <w:rsid w:val="00D37D84"/>
    <w:rsid w:val="00D41691"/>
    <w:rsid w:val="00D42542"/>
    <w:rsid w:val="00D50844"/>
    <w:rsid w:val="00D666C1"/>
    <w:rsid w:val="00D67A43"/>
    <w:rsid w:val="00D8121C"/>
    <w:rsid w:val="00D87B91"/>
    <w:rsid w:val="00DC64FF"/>
    <w:rsid w:val="00DD47C4"/>
    <w:rsid w:val="00DF1FA1"/>
    <w:rsid w:val="00E22189"/>
    <w:rsid w:val="00E36B51"/>
    <w:rsid w:val="00E74069"/>
    <w:rsid w:val="00E81D35"/>
    <w:rsid w:val="00EB1F49"/>
    <w:rsid w:val="00F02B2F"/>
    <w:rsid w:val="00F55054"/>
    <w:rsid w:val="00F67411"/>
    <w:rsid w:val="00F865B3"/>
    <w:rsid w:val="00FA2140"/>
    <w:rsid w:val="00FB1509"/>
    <w:rsid w:val="00FE4DF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361EC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tswarriors8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892431-0EC4-4922-9CE3-7CEA0BF4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</cp:lastModifiedBy>
  <cp:revision>35</cp:revision>
  <cp:lastPrinted>2026-01-28T14:24:00Z</cp:lastPrinted>
  <dcterms:created xsi:type="dcterms:W3CDTF">2026-01-28T14:24:00Z</dcterms:created>
  <dcterms:modified xsi:type="dcterms:W3CDTF">2026-03-02T12:58:00Z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