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3DBE30E4" w:rsidR="00130241" w:rsidRDefault="007E18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6603B">
        <w:rPr>
          <w:b/>
          <w:color w:val="000000"/>
        </w:rPr>
        <w:t xml:space="preserve">Получение </w:t>
      </w:r>
      <w:proofErr w:type="spellStart"/>
      <w:r w:rsidR="0076603B" w:rsidRPr="0076603B">
        <w:rPr>
          <w:b/>
          <w:color w:val="000000"/>
        </w:rPr>
        <w:t>эпоксипроизводных</w:t>
      </w:r>
      <w:proofErr w:type="spellEnd"/>
      <w:r w:rsidR="0076603B" w:rsidRPr="0076603B">
        <w:rPr>
          <w:b/>
          <w:color w:val="000000"/>
        </w:rPr>
        <w:t xml:space="preserve"> </w:t>
      </w:r>
      <w:r w:rsidRPr="0076603B">
        <w:rPr>
          <w:b/>
          <w:color w:val="000000"/>
        </w:rPr>
        <w:t xml:space="preserve">хлорина </w:t>
      </w:r>
      <w:r w:rsidRPr="0076603B">
        <w:rPr>
          <w:b/>
          <w:i/>
          <w:color w:val="000000"/>
        </w:rPr>
        <w:t>е</w:t>
      </w:r>
      <w:r w:rsidRPr="0076603B">
        <w:rPr>
          <w:b/>
          <w:i/>
          <w:color w:val="000000"/>
          <w:vertAlign w:val="subscript"/>
        </w:rPr>
        <w:t>6</w:t>
      </w:r>
    </w:p>
    <w:p w14:paraId="00000002" w14:textId="41CF6E58" w:rsidR="00130241" w:rsidRDefault="00E704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Богобоязова</w:t>
      </w:r>
      <w:proofErr w:type="spellEnd"/>
      <w:r>
        <w:rPr>
          <w:b/>
          <w:i/>
          <w:color w:val="000000"/>
        </w:rPr>
        <w:t xml:space="preserve"> </w:t>
      </w:r>
      <w:r w:rsidR="0047312F">
        <w:rPr>
          <w:b/>
          <w:i/>
          <w:color w:val="000000"/>
        </w:rPr>
        <w:t>А. А.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proofErr w:type="spellStart"/>
      <w:r w:rsidR="00464971">
        <w:rPr>
          <w:b/>
          <w:i/>
          <w:color w:val="000000"/>
        </w:rPr>
        <w:t>Плужникова</w:t>
      </w:r>
      <w:proofErr w:type="spellEnd"/>
      <w:r w:rsidR="00464971">
        <w:rPr>
          <w:b/>
          <w:i/>
          <w:color w:val="000000"/>
        </w:rPr>
        <w:t xml:space="preserve"> Е. В.</w:t>
      </w:r>
      <w:r w:rsidR="003B76D6" w:rsidRPr="003B76D6">
        <w:rPr>
          <w:b/>
          <w:i/>
          <w:color w:val="000000"/>
          <w:vertAlign w:val="superscript"/>
        </w:rPr>
        <w:t>1</w:t>
      </w:r>
    </w:p>
    <w:p w14:paraId="00000003" w14:textId="184B383E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proofErr w:type="spellStart"/>
      <w:r w:rsidR="008B7ADD">
        <w:rPr>
          <w:i/>
          <w:color w:val="000000"/>
        </w:rPr>
        <w:t>бака</w:t>
      </w:r>
      <w:r w:rsidR="005D2E93">
        <w:rPr>
          <w:i/>
          <w:color w:val="000000"/>
        </w:rPr>
        <w:t>лавриата</w:t>
      </w:r>
      <w:proofErr w:type="spellEnd"/>
    </w:p>
    <w:p w14:paraId="00000005" w14:textId="1F4DE121" w:rsidR="00130241" w:rsidRPr="000E334E" w:rsidRDefault="006E2F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МИРЭА – Российский технологический университет</w:t>
      </w:r>
      <w:r w:rsidR="00EB1F49">
        <w:rPr>
          <w:i/>
          <w:color w:val="000000"/>
        </w:rPr>
        <w:t>, Москва, Россия</w:t>
      </w:r>
      <w:r w:rsidR="000E334E" w:rsidRPr="000E334E">
        <w:rPr>
          <w:i/>
          <w:color w:val="000000"/>
        </w:rPr>
        <w:t xml:space="preserve"> </w:t>
      </w:r>
    </w:p>
    <w:p w14:paraId="00000008" w14:textId="01CBECE9" w:rsidR="00130241" w:rsidRPr="0047312F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47312F">
        <w:rPr>
          <w:i/>
          <w:color w:val="000000"/>
          <w:lang w:val="en-US"/>
        </w:rPr>
        <w:t>E</w:t>
      </w:r>
      <w:r w:rsidR="003B76D6" w:rsidRPr="0047312F">
        <w:rPr>
          <w:i/>
          <w:color w:val="000000"/>
          <w:lang w:val="en-US"/>
        </w:rPr>
        <w:t>-</w:t>
      </w:r>
      <w:r w:rsidRPr="0047312F">
        <w:rPr>
          <w:i/>
          <w:color w:val="000000"/>
          <w:lang w:val="en-US"/>
        </w:rPr>
        <w:t xml:space="preserve">mail: </w:t>
      </w:r>
      <w:r w:rsidR="0047312F" w:rsidRPr="0047312F">
        <w:rPr>
          <w:i/>
          <w:color w:val="000000"/>
          <w:lang w:val="en-US"/>
        </w:rPr>
        <w:t>anastasia.bogoboyazova@yandex.ru</w:t>
      </w:r>
    </w:p>
    <w:p w14:paraId="3486C755" w14:textId="56C64496" w:rsidR="00116478" w:rsidRDefault="00CE768B" w:rsidP="002E75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E768B">
        <w:rPr>
          <w:color w:val="000000"/>
        </w:rPr>
        <w:t>В терапии злокачественных новообразований и ряда воспалительных процессов используется метод фотодинамической терапии</w:t>
      </w:r>
      <w:r w:rsidR="002E6E31" w:rsidRPr="002E6E31">
        <w:rPr>
          <w:color w:val="000000"/>
        </w:rPr>
        <w:t>,</w:t>
      </w:r>
      <w:r w:rsidR="002E7549">
        <w:rPr>
          <w:color w:val="000000"/>
        </w:rPr>
        <w:t xml:space="preserve"> </w:t>
      </w:r>
      <w:r w:rsidR="002E6E31" w:rsidRPr="002E6E31">
        <w:rPr>
          <w:color w:val="000000"/>
        </w:rPr>
        <w:t>основанный на фотохимической генерации активных форм кислорода</w:t>
      </w:r>
      <w:r w:rsidR="001D5DB9">
        <w:rPr>
          <w:color w:val="000000"/>
        </w:rPr>
        <w:t xml:space="preserve"> </w:t>
      </w:r>
      <w:r w:rsidR="002E6E31" w:rsidRPr="002E6E31">
        <w:rPr>
          <w:color w:val="000000"/>
        </w:rPr>
        <w:t>под действием света в присутствии фотосенсибилизатора (</w:t>
      </w:r>
      <w:r>
        <w:rPr>
          <w:color w:val="000000"/>
        </w:rPr>
        <w:t>ФС)</w:t>
      </w:r>
      <w:r w:rsidR="002E6E31" w:rsidRPr="002E6E31">
        <w:rPr>
          <w:color w:val="000000"/>
        </w:rPr>
        <w:t>.</w:t>
      </w:r>
      <w:r w:rsidR="002E7549" w:rsidRPr="002E7549">
        <w:rPr>
          <w:rFonts w:ascii="Segoe UI" w:hAnsi="Segoe UI" w:cs="Segoe UI"/>
          <w:sz w:val="18"/>
          <w:szCs w:val="18"/>
        </w:rPr>
        <w:t xml:space="preserve"> </w:t>
      </w:r>
      <w:r w:rsidR="002E7549" w:rsidRPr="002E7549">
        <w:rPr>
          <w:color w:val="000000"/>
        </w:rPr>
        <w:t xml:space="preserve">Активно используемым в терапии является ФС второго поколения хлорин </w:t>
      </w:r>
      <w:r w:rsidR="002E7549" w:rsidRPr="002E7549">
        <w:rPr>
          <w:i/>
          <w:iCs/>
          <w:color w:val="000000"/>
        </w:rPr>
        <w:t>е</w:t>
      </w:r>
      <w:r w:rsidR="002E7549" w:rsidRPr="002E7549">
        <w:rPr>
          <w:i/>
          <w:iCs/>
          <w:color w:val="000000"/>
          <w:vertAlign w:val="subscript"/>
        </w:rPr>
        <w:t>6</w:t>
      </w:r>
      <w:r w:rsidR="002E7549" w:rsidRPr="002E7549">
        <w:rPr>
          <w:color w:val="000000"/>
        </w:rPr>
        <w:t xml:space="preserve">, обладающий выраженной </w:t>
      </w:r>
      <w:proofErr w:type="spellStart"/>
      <w:r w:rsidR="002E7549" w:rsidRPr="002E7549">
        <w:rPr>
          <w:color w:val="000000"/>
        </w:rPr>
        <w:t>фототоксичностью</w:t>
      </w:r>
      <w:proofErr w:type="spellEnd"/>
      <w:r w:rsidR="002E7549" w:rsidRPr="002E7549">
        <w:rPr>
          <w:color w:val="000000"/>
        </w:rPr>
        <w:t xml:space="preserve"> и активацией в длинноволновой области спектра (~660 нм)</w:t>
      </w:r>
      <w:r w:rsidR="005019E4">
        <w:rPr>
          <w:color w:val="000000"/>
        </w:rPr>
        <w:t xml:space="preserve">. </w:t>
      </w:r>
      <w:r w:rsidR="00F7093E">
        <w:rPr>
          <w:color w:val="000000"/>
        </w:rPr>
        <w:t xml:space="preserve">Повышение эффективности ФС связывают с улучшением их </w:t>
      </w:r>
      <w:proofErr w:type="spellStart"/>
      <w:r w:rsidR="00F7093E">
        <w:rPr>
          <w:color w:val="000000"/>
        </w:rPr>
        <w:t>фармакокинетики</w:t>
      </w:r>
      <w:proofErr w:type="spellEnd"/>
      <w:r w:rsidR="00F7093E">
        <w:rPr>
          <w:color w:val="000000"/>
        </w:rPr>
        <w:t xml:space="preserve">, что привело к появлению </w:t>
      </w:r>
      <w:r w:rsidR="00EA1DF7">
        <w:rPr>
          <w:color w:val="000000"/>
        </w:rPr>
        <w:t xml:space="preserve">ФС третьего поколения, где </w:t>
      </w:r>
      <w:proofErr w:type="spellStart"/>
      <w:r w:rsidR="00F7093E">
        <w:rPr>
          <w:color w:val="000000"/>
        </w:rPr>
        <w:t>фотоактивное</w:t>
      </w:r>
      <w:proofErr w:type="spellEnd"/>
      <w:r w:rsidR="00F7093E">
        <w:rPr>
          <w:color w:val="000000"/>
        </w:rPr>
        <w:t xml:space="preserve"> соединение </w:t>
      </w:r>
      <w:proofErr w:type="spellStart"/>
      <w:r w:rsidR="00F7093E">
        <w:rPr>
          <w:color w:val="000000"/>
        </w:rPr>
        <w:t>ковалентно</w:t>
      </w:r>
      <w:proofErr w:type="spellEnd"/>
      <w:r w:rsidR="00F7093E">
        <w:rPr>
          <w:color w:val="000000"/>
        </w:rPr>
        <w:t xml:space="preserve"> связывают с различными природными или синтетическими </w:t>
      </w:r>
      <w:proofErr w:type="gramStart"/>
      <w:r w:rsidR="00F7093E">
        <w:rPr>
          <w:color w:val="000000"/>
        </w:rPr>
        <w:t>полимерами</w:t>
      </w:r>
      <w:proofErr w:type="gramEnd"/>
      <w:r w:rsidR="00F7093E">
        <w:rPr>
          <w:color w:val="000000"/>
        </w:rPr>
        <w:t xml:space="preserve"> или </w:t>
      </w:r>
      <w:proofErr w:type="spellStart"/>
      <w:r w:rsidR="00F7093E">
        <w:rPr>
          <w:color w:val="000000"/>
        </w:rPr>
        <w:t>наночастицами</w:t>
      </w:r>
      <w:proofErr w:type="spellEnd"/>
      <w:r w:rsidR="00F7093E">
        <w:rPr>
          <w:color w:val="000000"/>
        </w:rPr>
        <w:t xml:space="preserve"> </w:t>
      </w:r>
      <w:r w:rsidR="001273E6">
        <w:rPr>
          <w:color w:val="000000"/>
        </w:rPr>
        <w:t>с помощью линкеров различной структуры</w:t>
      </w:r>
      <w:r w:rsidR="00523180">
        <w:rPr>
          <w:color w:val="000000"/>
        </w:rPr>
        <w:t xml:space="preserve">. </w:t>
      </w:r>
    </w:p>
    <w:p w14:paraId="2CFDDB65" w14:textId="0241E728" w:rsidR="0026691A" w:rsidRDefault="001273E6" w:rsidP="005231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качестве </w:t>
      </w:r>
      <w:r w:rsidR="00B934A3">
        <w:rPr>
          <w:color w:val="000000"/>
        </w:rPr>
        <w:t>ф</w:t>
      </w:r>
      <w:r>
        <w:rPr>
          <w:color w:val="000000"/>
        </w:rPr>
        <w:t>ункц</w:t>
      </w:r>
      <w:r w:rsidR="00B934A3">
        <w:rPr>
          <w:color w:val="000000"/>
        </w:rPr>
        <w:t>иональной группы для присоединения может выступать эпоксидная группа, в</w:t>
      </w:r>
      <w:r w:rsidR="00D274D6" w:rsidRPr="00D274D6">
        <w:rPr>
          <w:color w:val="000000"/>
        </w:rPr>
        <w:t xml:space="preserve">нутренняя реакционная способность </w:t>
      </w:r>
      <w:r w:rsidR="00B934A3">
        <w:rPr>
          <w:color w:val="000000"/>
        </w:rPr>
        <w:t xml:space="preserve">которой </w:t>
      </w:r>
      <w:r w:rsidR="00D274D6" w:rsidRPr="00D274D6">
        <w:rPr>
          <w:color w:val="000000"/>
        </w:rPr>
        <w:t xml:space="preserve">делает </w:t>
      </w:r>
      <w:r w:rsidR="00B934A3">
        <w:rPr>
          <w:color w:val="000000"/>
        </w:rPr>
        <w:t>ее склонной</w:t>
      </w:r>
      <w:r w:rsidR="00D274D6" w:rsidRPr="00D274D6">
        <w:rPr>
          <w:color w:val="000000"/>
        </w:rPr>
        <w:t xml:space="preserve"> к реакции с биологическими </w:t>
      </w:r>
      <w:proofErr w:type="spellStart"/>
      <w:r w:rsidR="00D274D6" w:rsidRPr="00D274D6">
        <w:rPr>
          <w:color w:val="000000"/>
        </w:rPr>
        <w:t>нуклеофилами</w:t>
      </w:r>
      <w:proofErr w:type="spellEnd"/>
      <w:r w:rsidR="00D274D6" w:rsidRPr="00D274D6">
        <w:rPr>
          <w:color w:val="000000"/>
        </w:rPr>
        <w:t xml:space="preserve">, включая </w:t>
      </w:r>
      <w:proofErr w:type="spellStart"/>
      <w:r w:rsidR="00D274D6" w:rsidRPr="00D274D6">
        <w:rPr>
          <w:color w:val="000000"/>
        </w:rPr>
        <w:t>амино</w:t>
      </w:r>
      <w:proofErr w:type="spellEnd"/>
      <w:r w:rsidR="00D274D6" w:rsidRPr="00D274D6">
        <w:rPr>
          <w:color w:val="000000"/>
        </w:rPr>
        <w:t xml:space="preserve">-, </w:t>
      </w:r>
      <w:proofErr w:type="spellStart"/>
      <w:r w:rsidR="00D274D6" w:rsidRPr="00D274D6">
        <w:rPr>
          <w:color w:val="000000"/>
        </w:rPr>
        <w:t>гидрокси</w:t>
      </w:r>
      <w:proofErr w:type="spellEnd"/>
      <w:r w:rsidR="00D274D6" w:rsidRPr="00D274D6">
        <w:rPr>
          <w:color w:val="000000"/>
        </w:rPr>
        <w:t>- и сульфгидрильные группы белков и нуклеиновых кислот</w:t>
      </w:r>
      <w:r w:rsidR="00D274D6">
        <w:rPr>
          <w:color w:val="000000"/>
        </w:rPr>
        <w:t>.</w:t>
      </w:r>
      <w:r w:rsidR="00523180">
        <w:rPr>
          <w:color w:val="000000"/>
        </w:rPr>
        <w:t xml:space="preserve"> Э</w:t>
      </w:r>
      <w:r w:rsidR="00523180" w:rsidRPr="00523180">
        <w:rPr>
          <w:color w:val="000000"/>
        </w:rPr>
        <w:t>поксидная функциональная группа участвует в образовании</w:t>
      </w:r>
      <w:r w:rsidR="00523180">
        <w:rPr>
          <w:color w:val="000000"/>
        </w:rPr>
        <w:t xml:space="preserve"> </w:t>
      </w:r>
      <w:r w:rsidR="00523180" w:rsidRPr="00523180">
        <w:rPr>
          <w:color w:val="000000"/>
        </w:rPr>
        <w:t xml:space="preserve">ковалентной связи с белком-мишенью, обычно через остаток </w:t>
      </w:r>
      <w:proofErr w:type="spellStart"/>
      <w:r w:rsidR="00523180" w:rsidRPr="00523180">
        <w:rPr>
          <w:color w:val="000000"/>
        </w:rPr>
        <w:t>Cys</w:t>
      </w:r>
      <w:proofErr w:type="spellEnd"/>
      <w:r w:rsidR="00523180" w:rsidRPr="00523180">
        <w:rPr>
          <w:color w:val="000000"/>
        </w:rPr>
        <w:t xml:space="preserve"> (S-</w:t>
      </w:r>
      <w:proofErr w:type="spellStart"/>
      <w:r w:rsidR="00523180" w:rsidRPr="00523180">
        <w:rPr>
          <w:color w:val="000000"/>
        </w:rPr>
        <w:t>нуклеофил</w:t>
      </w:r>
      <w:proofErr w:type="spellEnd"/>
      <w:r w:rsidR="00523180" w:rsidRPr="00523180">
        <w:rPr>
          <w:color w:val="000000"/>
        </w:rPr>
        <w:t>)</w:t>
      </w:r>
      <w:r w:rsidR="002157A7">
        <w:rPr>
          <w:color w:val="000000"/>
        </w:rPr>
        <w:t xml:space="preserve"> </w:t>
      </w:r>
      <w:r w:rsidR="00B82E00">
        <w:rPr>
          <w:color w:val="000000"/>
        </w:rPr>
        <w:t>[1-2</w:t>
      </w:r>
      <w:r w:rsidR="002157A7" w:rsidRPr="002157A7">
        <w:rPr>
          <w:color w:val="000000"/>
        </w:rPr>
        <w:t>]</w:t>
      </w:r>
      <w:r w:rsidR="00523180">
        <w:rPr>
          <w:color w:val="000000"/>
        </w:rPr>
        <w:t>.</w:t>
      </w:r>
    </w:p>
    <w:p w14:paraId="3D96540C" w14:textId="6D58D380" w:rsidR="00EA1DF7" w:rsidRPr="00EA1DF7" w:rsidRDefault="00AF2622" w:rsidP="00EA1D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0FD02F09" wp14:editId="75F4919C">
            <wp:simplePos x="0" y="0"/>
            <wp:positionH relativeFrom="margin">
              <wp:align>left</wp:align>
            </wp:positionH>
            <wp:positionV relativeFrom="paragraph">
              <wp:posOffset>1438275</wp:posOffset>
            </wp:positionV>
            <wp:extent cx="5943600" cy="2494280"/>
            <wp:effectExtent l="0" t="0" r="0" b="1270"/>
            <wp:wrapTopAndBottom/>
            <wp:docPr id="12781823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18235" name="Рисунок 12781823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94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0DD1">
        <w:rPr>
          <w:color w:val="000000"/>
        </w:rPr>
        <w:t xml:space="preserve">В данной работе </w:t>
      </w:r>
      <w:r w:rsidR="004211B3">
        <w:rPr>
          <w:color w:val="000000"/>
        </w:rPr>
        <w:t xml:space="preserve">для модификации ФС мы вводили эпоксидную группу на периферию хлорина </w:t>
      </w:r>
      <w:r w:rsidR="004211B3" w:rsidRPr="004211B3">
        <w:rPr>
          <w:i/>
          <w:iCs/>
          <w:color w:val="000000"/>
        </w:rPr>
        <w:t>е</w:t>
      </w:r>
      <w:r w:rsidR="004211B3" w:rsidRPr="004211B3">
        <w:rPr>
          <w:i/>
          <w:iCs/>
          <w:color w:val="000000"/>
          <w:vertAlign w:val="subscript"/>
        </w:rPr>
        <w:t>6</w:t>
      </w:r>
      <w:r w:rsidR="003066AC" w:rsidRPr="003066AC">
        <w:rPr>
          <w:iCs/>
          <w:color w:val="000000"/>
        </w:rPr>
        <w:t xml:space="preserve"> путем </w:t>
      </w:r>
      <w:r w:rsidR="00ED6948">
        <w:rPr>
          <w:iCs/>
          <w:color w:val="000000"/>
        </w:rPr>
        <w:t xml:space="preserve">взаимодействия </w:t>
      </w:r>
      <w:proofErr w:type="spellStart"/>
      <w:r w:rsidR="00A104AE">
        <w:rPr>
          <w:color w:val="000000"/>
        </w:rPr>
        <w:t>эпихлоргидрина</w:t>
      </w:r>
      <w:proofErr w:type="spellEnd"/>
      <w:r w:rsidR="00A104AE">
        <w:rPr>
          <w:color w:val="000000"/>
        </w:rPr>
        <w:t xml:space="preserve"> </w:t>
      </w:r>
      <w:r w:rsidR="00ED6948">
        <w:rPr>
          <w:color w:val="000000"/>
        </w:rPr>
        <w:t xml:space="preserve">с </w:t>
      </w:r>
      <w:r w:rsidR="00A104AE" w:rsidRPr="00A104AE">
        <w:rPr>
          <w:color w:val="000000"/>
        </w:rPr>
        <w:t>амидн</w:t>
      </w:r>
      <w:r w:rsidR="000120EC">
        <w:rPr>
          <w:color w:val="000000"/>
        </w:rPr>
        <w:t>ым</w:t>
      </w:r>
      <w:r w:rsidR="00A104AE" w:rsidRPr="00A104AE">
        <w:rPr>
          <w:color w:val="000000"/>
        </w:rPr>
        <w:t xml:space="preserve"> производн</w:t>
      </w:r>
      <w:r w:rsidR="000120EC">
        <w:rPr>
          <w:color w:val="000000"/>
        </w:rPr>
        <w:t>ым</w:t>
      </w:r>
      <w:r w:rsidR="00A104AE" w:rsidRPr="00A104AE">
        <w:rPr>
          <w:color w:val="000000"/>
        </w:rPr>
        <w:t xml:space="preserve"> </w:t>
      </w:r>
      <w:r w:rsidRPr="00AF2622">
        <w:rPr>
          <w:b/>
          <w:bCs/>
          <w:color w:val="000000"/>
        </w:rPr>
        <w:t>1</w:t>
      </w:r>
      <w:r w:rsidR="00A104AE">
        <w:rPr>
          <w:i/>
          <w:iCs/>
          <w:color w:val="000000"/>
        </w:rPr>
        <w:t>.</w:t>
      </w:r>
      <w:r>
        <w:rPr>
          <w:color w:val="000000"/>
        </w:rPr>
        <w:t xml:space="preserve"> </w:t>
      </w:r>
      <w:r w:rsidR="00A826B4">
        <w:rPr>
          <w:color w:val="000000"/>
        </w:rPr>
        <w:t xml:space="preserve">В ходе реакции </w:t>
      </w:r>
      <w:r w:rsidR="000120EC">
        <w:rPr>
          <w:color w:val="000000"/>
        </w:rPr>
        <w:t xml:space="preserve">происходило раскрытие эпоксидного кольца с образованием </w:t>
      </w:r>
      <w:r w:rsidR="00A826B4">
        <w:rPr>
          <w:color w:val="000000"/>
        </w:rPr>
        <w:t>смес</w:t>
      </w:r>
      <w:r w:rsidR="000120EC">
        <w:rPr>
          <w:color w:val="000000"/>
        </w:rPr>
        <w:t>и</w:t>
      </w:r>
      <w:r w:rsidR="00A826B4">
        <w:rPr>
          <w:color w:val="000000"/>
        </w:rPr>
        <w:t xml:space="preserve"> моно- (</w:t>
      </w:r>
      <w:r w:rsidR="00A826B4" w:rsidRPr="00B13CCC">
        <w:rPr>
          <w:b/>
          <w:bCs/>
          <w:color w:val="000000"/>
        </w:rPr>
        <w:t>2</w:t>
      </w:r>
      <w:r w:rsidR="00A826B4" w:rsidRPr="00A826B4">
        <w:rPr>
          <w:bCs/>
          <w:color w:val="000000"/>
        </w:rPr>
        <w:t>)</w:t>
      </w:r>
      <w:r w:rsidR="00A826B4" w:rsidRPr="00A826B4">
        <w:rPr>
          <w:color w:val="000000"/>
        </w:rPr>
        <w:t xml:space="preserve"> </w:t>
      </w:r>
      <w:r w:rsidR="00A826B4">
        <w:rPr>
          <w:color w:val="000000"/>
        </w:rPr>
        <w:t xml:space="preserve">и </w:t>
      </w:r>
      <w:proofErr w:type="spellStart"/>
      <w:r w:rsidR="00A826B4">
        <w:rPr>
          <w:color w:val="000000"/>
        </w:rPr>
        <w:t>ди</w:t>
      </w:r>
      <w:proofErr w:type="spellEnd"/>
      <w:r w:rsidR="00A826B4">
        <w:rPr>
          <w:color w:val="000000"/>
        </w:rPr>
        <w:t>- (</w:t>
      </w:r>
      <w:r w:rsidR="00A826B4" w:rsidRPr="00B13CCC">
        <w:rPr>
          <w:b/>
          <w:bCs/>
          <w:color w:val="000000"/>
        </w:rPr>
        <w:t>3</w:t>
      </w:r>
      <w:r w:rsidR="00A826B4" w:rsidRPr="00A826B4">
        <w:rPr>
          <w:bCs/>
          <w:color w:val="000000"/>
        </w:rPr>
        <w:t xml:space="preserve">) </w:t>
      </w:r>
      <w:r w:rsidR="00A826B4">
        <w:rPr>
          <w:color w:val="000000"/>
        </w:rPr>
        <w:t>производных</w:t>
      </w:r>
      <w:r w:rsidR="00A826B4" w:rsidRPr="00A826B4">
        <w:rPr>
          <w:bCs/>
          <w:color w:val="000000"/>
        </w:rPr>
        <w:t>,</w:t>
      </w:r>
      <w:r w:rsidR="00B13CCC">
        <w:rPr>
          <w:color w:val="000000"/>
        </w:rPr>
        <w:t xml:space="preserve"> </w:t>
      </w:r>
      <w:r w:rsidR="00A826B4">
        <w:rPr>
          <w:color w:val="000000"/>
        </w:rPr>
        <w:t xml:space="preserve">которые </w:t>
      </w:r>
      <w:r w:rsidR="00B13CCC">
        <w:rPr>
          <w:color w:val="000000"/>
        </w:rPr>
        <w:t>разделяли методом колоночной хроматографи</w:t>
      </w:r>
      <w:r w:rsidR="00A826B4">
        <w:rPr>
          <w:color w:val="000000"/>
        </w:rPr>
        <w:t>и</w:t>
      </w:r>
      <w:r w:rsidR="00B13CCC">
        <w:rPr>
          <w:color w:val="000000"/>
        </w:rPr>
        <w:t>.</w:t>
      </w:r>
      <w:r w:rsidR="00A104AE">
        <w:rPr>
          <w:i/>
          <w:iCs/>
          <w:color w:val="000000"/>
        </w:rPr>
        <w:t xml:space="preserve"> </w:t>
      </w:r>
      <w:r w:rsidR="00B13CCC">
        <w:rPr>
          <w:color w:val="000000"/>
        </w:rPr>
        <w:t xml:space="preserve">Далее </w:t>
      </w:r>
      <w:r w:rsidR="002A6E94">
        <w:rPr>
          <w:color w:val="000000"/>
        </w:rPr>
        <w:t xml:space="preserve">в результате </w:t>
      </w:r>
      <w:proofErr w:type="spellStart"/>
      <w:r w:rsidR="002A6E94" w:rsidRPr="002A6E94">
        <w:rPr>
          <w:color w:val="000000"/>
        </w:rPr>
        <w:t>дегидрохлорирования</w:t>
      </w:r>
      <w:proofErr w:type="spellEnd"/>
      <w:r w:rsidR="002A6E94" w:rsidRPr="002A6E94">
        <w:rPr>
          <w:color w:val="000000"/>
        </w:rPr>
        <w:t xml:space="preserve"> в основных условиях </w:t>
      </w:r>
      <w:r w:rsidR="002A6E94">
        <w:rPr>
          <w:color w:val="000000"/>
        </w:rPr>
        <w:t>(</w:t>
      </w:r>
      <w:r w:rsidR="00B13CCC">
        <w:rPr>
          <w:color w:val="000000"/>
          <w:lang w:val="en-US"/>
        </w:rPr>
        <w:t>KOH</w:t>
      </w:r>
      <w:r w:rsidR="00B13CCC" w:rsidRPr="00B13CCC">
        <w:rPr>
          <w:color w:val="000000"/>
        </w:rPr>
        <w:t xml:space="preserve"> </w:t>
      </w:r>
      <w:r w:rsidR="002A6E94">
        <w:rPr>
          <w:color w:val="000000"/>
        </w:rPr>
        <w:t>в</w:t>
      </w:r>
      <w:r>
        <w:rPr>
          <w:color w:val="000000"/>
        </w:rPr>
        <w:t xml:space="preserve"> безводно</w:t>
      </w:r>
      <w:r w:rsidR="002A6E94">
        <w:rPr>
          <w:color w:val="000000"/>
        </w:rPr>
        <w:t>м</w:t>
      </w:r>
      <w:r w:rsidR="00B13CCC">
        <w:rPr>
          <w:color w:val="000000"/>
        </w:rPr>
        <w:t xml:space="preserve"> ДМСО</w:t>
      </w:r>
      <w:r w:rsidR="002A6E94">
        <w:rPr>
          <w:color w:val="000000"/>
        </w:rPr>
        <w:t xml:space="preserve">) получали, соответственно, моно- и </w:t>
      </w:r>
      <w:proofErr w:type="spellStart"/>
      <w:r w:rsidR="002A6E94">
        <w:rPr>
          <w:color w:val="000000"/>
        </w:rPr>
        <w:t>диэпокси</w:t>
      </w:r>
      <w:r w:rsidR="007E18F3">
        <w:rPr>
          <w:color w:val="000000"/>
        </w:rPr>
        <w:t>с</w:t>
      </w:r>
      <w:r w:rsidR="00EA1DF7">
        <w:rPr>
          <w:color w:val="000000"/>
        </w:rPr>
        <w:t>оединени</w:t>
      </w:r>
      <w:r w:rsidR="002A6E94">
        <w:rPr>
          <w:color w:val="000000"/>
        </w:rPr>
        <w:t>е</w:t>
      </w:r>
      <w:proofErr w:type="spellEnd"/>
      <w:r w:rsidR="00EA1DF7">
        <w:rPr>
          <w:color w:val="000000"/>
        </w:rPr>
        <w:t xml:space="preserve"> </w:t>
      </w:r>
      <w:r w:rsidR="00EA1DF7" w:rsidRPr="00EA1DF7">
        <w:rPr>
          <w:b/>
          <w:bCs/>
          <w:color w:val="000000"/>
        </w:rPr>
        <w:t>4</w:t>
      </w:r>
      <w:r w:rsidR="00EA1DF7">
        <w:rPr>
          <w:color w:val="000000"/>
        </w:rPr>
        <w:t xml:space="preserve"> и </w:t>
      </w:r>
      <w:r w:rsidR="002A6E94" w:rsidRPr="002A6E94">
        <w:rPr>
          <w:b/>
          <w:color w:val="000000"/>
        </w:rPr>
        <w:t>5</w:t>
      </w:r>
      <w:r w:rsidR="00EA1DF7">
        <w:rPr>
          <w:color w:val="000000"/>
        </w:rPr>
        <w:t>. Структур</w:t>
      </w:r>
      <w:r w:rsidR="002A6E94">
        <w:rPr>
          <w:color w:val="000000"/>
        </w:rPr>
        <w:t>у</w:t>
      </w:r>
      <w:r w:rsidR="00EA1DF7" w:rsidRPr="00EA1DF7">
        <w:rPr>
          <w:color w:val="000000"/>
        </w:rPr>
        <w:t xml:space="preserve"> </w:t>
      </w:r>
      <w:r w:rsidR="002A6E94">
        <w:rPr>
          <w:color w:val="000000"/>
        </w:rPr>
        <w:t xml:space="preserve">и чистоту </w:t>
      </w:r>
      <w:r w:rsidR="00EA1DF7" w:rsidRPr="00EA1DF7">
        <w:rPr>
          <w:color w:val="000000"/>
        </w:rPr>
        <w:t>полученн</w:t>
      </w:r>
      <w:r w:rsidR="00EA1DF7">
        <w:rPr>
          <w:color w:val="000000"/>
        </w:rPr>
        <w:t>ых</w:t>
      </w:r>
      <w:r w:rsidR="00EA1DF7" w:rsidRPr="00EA1DF7">
        <w:rPr>
          <w:color w:val="000000"/>
        </w:rPr>
        <w:t xml:space="preserve"> соединени</w:t>
      </w:r>
      <w:r w:rsidR="00EA1DF7">
        <w:rPr>
          <w:color w:val="000000"/>
        </w:rPr>
        <w:t>й</w:t>
      </w:r>
      <w:r w:rsidR="00EA1DF7" w:rsidRPr="00EA1DF7">
        <w:rPr>
          <w:color w:val="000000"/>
        </w:rPr>
        <w:t xml:space="preserve"> подтвержд</w:t>
      </w:r>
      <w:r w:rsidR="002A6E94">
        <w:rPr>
          <w:color w:val="000000"/>
        </w:rPr>
        <w:t xml:space="preserve">али </w:t>
      </w:r>
      <w:r w:rsidR="00EA1DF7" w:rsidRPr="00EA1DF7">
        <w:rPr>
          <w:color w:val="000000"/>
        </w:rPr>
        <w:t xml:space="preserve">методами </w:t>
      </w:r>
      <w:r w:rsidR="002A6E94">
        <w:rPr>
          <w:color w:val="000000"/>
        </w:rPr>
        <w:t xml:space="preserve">ТСХ, </w:t>
      </w:r>
      <w:r w:rsidR="002A6E94" w:rsidRPr="00EA1DF7">
        <w:rPr>
          <w:color w:val="000000"/>
        </w:rPr>
        <w:t xml:space="preserve">спектроскопии </w:t>
      </w:r>
      <w:r w:rsidR="00EA1DF7" w:rsidRPr="00EA1DF7">
        <w:rPr>
          <w:color w:val="000000"/>
        </w:rPr>
        <w:t>ЯМР</w:t>
      </w:r>
      <w:r w:rsidR="002A6E94">
        <w:rPr>
          <w:color w:val="000000"/>
        </w:rPr>
        <w:t xml:space="preserve"> </w:t>
      </w:r>
      <w:r w:rsidR="002A6E94" w:rsidRPr="00EA1DF7">
        <w:rPr>
          <w:color w:val="000000"/>
        </w:rPr>
        <w:t>Н</w:t>
      </w:r>
      <w:r w:rsidR="002A6E94" w:rsidRPr="00EA1DF7">
        <w:rPr>
          <w:color w:val="000000"/>
          <w:vertAlign w:val="superscript"/>
        </w:rPr>
        <w:t>1</w:t>
      </w:r>
      <w:r w:rsidR="00EA1DF7" w:rsidRPr="00EA1DF7">
        <w:rPr>
          <w:color w:val="000000"/>
        </w:rPr>
        <w:t xml:space="preserve"> и масс-спектрометрии.</w:t>
      </w:r>
    </w:p>
    <w:p w14:paraId="5173C81D" w14:textId="5DA4CBC4" w:rsidR="00B13CCC" w:rsidRDefault="00AF2622" w:rsidP="00AF2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color w:val="000000"/>
        </w:rPr>
        <w:t>Рисунок 1.</w:t>
      </w:r>
      <w:r w:rsidR="002157A7">
        <w:rPr>
          <w:color w:val="000000"/>
        </w:rPr>
        <w:t xml:space="preserve"> Схема получения </w:t>
      </w:r>
      <w:proofErr w:type="spellStart"/>
      <w:r w:rsidR="00346AA2">
        <w:rPr>
          <w:color w:val="000000"/>
        </w:rPr>
        <w:t>эпоксипроизводных</w:t>
      </w:r>
      <w:proofErr w:type="spellEnd"/>
      <w:r w:rsidR="00346AA2">
        <w:rPr>
          <w:color w:val="000000"/>
        </w:rPr>
        <w:t xml:space="preserve"> хлорина </w:t>
      </w:r>
      <w:r w:rsidR="00346AA2" w:rsidRPr="004211B3">
        <w:rPr>
          <w:i/>
          <w:iCs/>
          <w:color w:val="000000"/>
        </w:rPr>
        <w:t>е</w:t>
      </w:r>
      <w:r w:rsidR="00346AA2" w:rsidRPr="004211B3">
        <w:rPr>
          <w:i/>
          <w:iCs/>
          <w:color w:val="000000"/>
          <w:vertAlign w:val="subscript"/>
        </w:rPr>
        <w:t>6</w:t>
      </w:r>
      <w:r w:rsidR="002157A7">
        <w:rPr>
          <w:color w:val="000000"/>
        </w:rPr>
        <w:t>.</w:t>
      </w:r>
    </w:p>
    <w:p w14:paraId="67E17DF5" w14:textId="21C1F47A" w:rsidR="00B82E00" w:rsidRPr="00B82E00" w:rsidRDefault="00B82E00" w:rsidP="00B82E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Cs/>
          <w:color w:val="000000"/>
        </w:rPr>
      </w:pPr>
      <w:r w:rsidRPr="00B82E00">
        <w:rPr>
          <w:bCs/>
          <w:i/>
          <w:iCs/>
          <w:color w:val="000000"/>
        </w:rPr>
        <w:t>Авторы в</w:t>
      </w:r>
      <w:r>
        <w:rPr>
          <w:bCs/>
          <w:i/>
          <w:iCs/>
          <w:color w:val="000000"/>
        </w:rPr>
        <w:t>ыражают благодарность своему научному руководителю к</w:t>
      </w:r>
      <w:r w:rsidRPr="00B82E00">
        <w:rPr>
          <w:bCs/>
          <w:i/>
          <w:iCs/>
          <w:color w:val="000000"/>
        </w:rPr>
        <w:t>.х.н.</w:t>
      </w:r>
      <w:r>
        <w:rPr>
          <w:bCs/>
          <w:i/>
          <w:iCs/>
          <w:color w:val="000000"/>
        </w:rPr>
        <w:t>, доц. Ларкиной Е. А.</w:t>
      </w:r>
      <w:r w:rsidRPr="00B82E00">
        <w:rPr>
          <w:bCs/>
          <w:i/>
          <w:iCs/>
          <w:color w:val="000000"/>
        </w:rPr>
        <w:t xml:space="preserve"> за организацию и поддержку данной работы.</w:t>
      </w:r>
    </w:p>
    <w:p w14:paraId="22A3FB9D" w14:textId="31461006" w:rsidR="00B82E00" w:rsidRPr="00B82E00" w:rsidRDefault="00AF2622" w:rsidP="00B82E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color w:val="000000"/>
        </w:rPr>
      </w:pPr>
      <w:r w:rsidRPr="00AF2622">
        <w:rPr>
          <w:b/>
          <w:bCs/>
          <w:color w:val="000000"/>
        </w:rPr>
        <w:t>Литература</w:t>
      </w:r>
    </w:p>
    <w:p w14:paraId="5D6E871F" w14:textId="731BF602" w:rsidR="00192288" w:rsidRPr="003066AC" w:rsidRDefault="00192288" w:rsidP="001922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B82E00">
        <w:rPr>
          <w:color w:val="000000"/>
        </w:rPr>
        <w:t xml:space="preserve">1. </w:t>
      </w:r>
      <w:proofErr w:type="spellStart"/>
      <w:r w:rsidRPr="00192288">
        <w:rPr>
          <w:color w:val="000000"/>
          <w:lang w:val="en-US"/>
        </w:rPr>
        <w:t>Baljit</w:t>
      </w:r>
      <w:proofErr w:type="spellEnd"/>
      <w:r w:rsidRPr="00B82E00">
        <w:rPr>
          <w:color w:val="000000"/>
        </w:rPr>
        <w:t xml:space="preserve"> </w:t>
      </w:r>
      <w:r w:rsidRPr="00192288">
        <w:rPr>
          <w:color w:val="000000"/>
          <w:lang w:val="en-US"/>
        </w:rPr>
        <w:t>Kaur</w:t>
      </w:r>
      <w:r w:rsidRPr="00B82E00">
        <w:rPr>
          <w:color w:val="000000"/>
        </w:rPr>
        <w:t xml:space="preserve">, </w:t>
      </w:r>
      <w:proofErr w:type="spellStart"/>
      <w:r w:rsidRPr="00192288">
        <w:rPr>
          <w:color w:val="000000"/>
          <w:lang w:val="en-US"/>
        </w:rPr>
        <w:t>Palwinder</w:t>
      </w:r>
      <w:proofErr w:type="spellEnd"/>
      <w:r w:rsidRPr="00B82E00">
        <w:rPr>
          <w:color w:val="000000"/>
        </w:rPr>
        <w:t xml:space="preserve"> </w:t>
      </w:r>
      <w:r w:rsidRPr="00192288">
        <w:rPr>
          <w:color w:val="000000"/>
          <w:lang w:val="en-US"/>
        </w:rPr>
        <w:t>Singh</w:t>
      </w:r>
      <w:r w:rsidRPr="00B82E00">
        <w:rPr>
          <w:color w:val="000000"/>
        </w:rPr>
        <w:t xml:space="preserve">. </w:t>
      </w:r>
      <w:r w:rsidRPr="00192288">
        <w:rPr>
          <w:color w:val="000000"/>
          <w:lang w:val="en-US"/>
        </w:rPr>
        <w:t>Epoxides</w:t>
      </w:r>
      <w:r w:rsidRPr="00B82E00">
        <w:rPr>
          <w:color w:val="000000"/>
        </w:rPr>
        <w:t xml:space="preserve">: </w:t>
      </w:r>
      <w:proofErr w:type="spellStart"/>
      <w:r w:rsidRPr="00192288">
        <w:rPr>
          <w:color w:val="000000"/>
          <w:lang w:val="en-US"/>
        </w:rPr>
        <w:t>Developability</w:t>
      </w:r>
      <w:proofErr w:type="spellEnd"/>
      <w:r w:rsidRPr="00B82E00">
        <w:rPr>
          <w:color w:val="000000"/>
        </w:rPr>
        <w:t xml:space="preserve"> </w:t>
      </w:r>
      <w:r w:rsidRPr="00192288">
        <w:rPr>
          <w:color w:val="000000"/>
          <w:lang w:val="en-US"/>
        </w:rPr>
        <w:t>as</w:t>
      </w:r>
      <w:r w:rsidRPr="00B82E00">
        <w:rPr>
          <w:color w:val="000000"/>
        </w:rPr>
        <w:t xml:space="preserve"> </w:t>
      </w:r>
      <w:r w:rsidRPr="00192288">
        <w:rPr>
          <w:color w:val="000000"/>
          <w:lang w:val="en-US"/>
        </w:rPr>
        <w:t>active</w:t>
      </w:r>
      <w:r w:rsidRPr="00B82E00">
        <w:rPr>
          <w:color w:val="000000"/>
        </w:rPr>
        <w:t xml:space="preserve"> </w:t>
      </w:r>
      <w:r w:rsidRPr="00192288">
        <w:rPr>
          <w:color w:val="000000"/>
          <w:lang w:val="en-US"/>
        </w:rPr>
        <w:t>pharmaceutical</w:t>
      </w:r>
      <w:r w:rsidRPr="00B82E00">
        <w:rPr>
          <w:color w:val="000000"/>
        </w:rPr>
        <w:t xml:space="preserve"> </w:t>
      </w:r>
      <w:r w:rsidRPr="00192288">
        <w:rPr>
          <w:color w:val="000000"/>
          <w:lang w:val="en-US"/>
        </w:rPr>
        <w:t>ingredients</w:t>
      </w:r>
      <w:r w:rsidRPr="00B82E00">
        <w:rPr>
          <w:color w:val="000000"/>
        </w:rPr>
        <w:t xml:space="preserve"> </w:t>
      </w:r>
      <w:r w:rsidRPr="00192288">
        <w:rPr>
          <w:color w:val="000000"/>
          <w:lang w:val="en-US"/>
        </w:rPr>
        <w:t>and</w:t>
      </w:r>
      <w:r w:rsidRPr="00B82E00">
        <w:rPr>
          <w:color w:val="000000"/>
        </w:rPr>
        <w:t xml:space="preserve"> </w:t>
      </w:r>
      <w:r w:rsidRPr="00192288">
        <w:rPr>
          <w:color w:val="000000"/>
          <w:lang w:val="en-US"/>
        </w:rPr>
        <w:t>biochemical</w:t>
      </w:r>
      <w:r w:rsidRPr="00B82E00">
        <w:rPr>
          <w:color w:val="000000"/>
        </w:rPr>
        <w:t xml:space="preserve"> </w:t>
      </w:r>
      <w:r w:rsidRPr="00192288">
        <w:rPr>
          <w:color w:val="000000"/>
          <w:lang w:val="en-US"/>
        </w:rPr>
        <w:t>probes // Bioorganic Chemistry. – 2022 – Vol. 125, 105862</w:t>
      </w:r>
      <w:r w:rsidR="003066AC" w:rsidRPr="003066AC">
        <w:rPr>
          <w:color w:val="000000"/>
          <w:lang w:val="en-US"/>
        </w:rPr>
        <w:t>.</w:t>
      </w:r>
    </w:p>
    <w:p w14:paraId="06ECA6B8" w14:textId="0E299311" w:rsidR="00AF2622" w:rsidRPr="00A826B4" w:rsidRDefault="00B82E00" w:rsidP="001922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2</w:t>
      </w:r>
      <w:bookmarkStart w:id="0" w:name="_GoBack"/>
      <w:bookmarkEnd w:id="0"/>
      <w:r w:rsidR="00192288" w:rsidRPr="00192288">
        <w:rPr>
          <w:color w:val="000000"/>
          <w:lang w:val="en-US"/>
        </w:rPr>
        <w:t xml:space="preserve">. </w:t>
      </w:r>
      <w:proofErr w:type="spellStart"/>
      <w:r w:rsidR="00192288" w:rsidRPr="00192288">
        <w:rPr>
          <w:color w:val="000000"/>
          <w:lang w:val="en-US"/>
        </w:rPr>
        <w:t>Hanif</w:t>
      </w:r>
      <w:proofErr w:type="spellEnd"/>
      <w:r w:rsidR="00192288" w:rsidRPr="00192288">
        <w:rPr>
          <w:color w:val="000000"/>
          <w:lang w:val="en-US"/>
        </w:rPr>
        <w:t xml:space="preserve">, </w:t>
      </w:r>
      <w:proofErr w:type="spellStart"/>
      <w:r w:rsidR="00192288" w:rsidRPr="00192288">
        <w:rPr>
          <w:color w:val="000000"/>
          <w:lang w:val="en-US"/>
        </w:rPr>
        <w:t>Madiha</w:t>
      </w:r>
      <w:proofErr w:type="spellEnd"/>
      <w:r w:rsidR="00192288" w:rsidRPr="00192288">
        <w:rPr>
          <w:color w:val="000000"/>
          <w:lang w:val="en-US"/>
        </w:rPr>
        <w:t xml:space="preserve"> et al. Ring opening of epoxides: a facile approach towards the synthesis of polyketides and related </w:t>
      </w:r>
      <w:proofErr w:type="spellStart"/>
      <w:r w:rsidR="00192288" w:rsidRPr="00192288">
        <w:rPr>
          <w:color w:val="000000"/>
          <w:lang w:val="en-US"/>
        </w:rPr>
        <w:t>stereoenriched</w:t>
      </w:r>
      <w:proofErr w:type="spellEnd"/>
      <w:r w:rsidR="00192288" w:rsidRPr="00192288">
        <w:rPr>
          <w:color w:val="000000"/>
          <w:lang w:val="en-US"/>
        </w:rPr>
        <w:t xml:space="preserve"> natural products: a review // Molecular diversity – 2024 – Vol. 29, №5 – P. 4919–4952</w:t>
      </w:r>
      <w:r w:rsidR="003066AC" w:rsidRPr="00A826B4">
        <w:rPr>
          <w:color w:val="000000"/>
          <w:lang w:val="en-US"/>
        </w:rPr>
        <w:t>.</w:t>
      </w:r>
    </w:p>
    <w:sectPr w:rsidR="00AF2622" w:rsidRPr="00A826B4" w:rsidSect="0046497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120EC"/>
    <w:rsid w:val="0005338F"/>
    <w:rsid w:val="00063966"/>
    <w:rsid w:val="00075D6E"/>
    <w:rsid w:val="00086081"/>
    <w:rsid w:val="0009449A"/>
    <w:rsid w:val="00094FD0"/>
    <w:rsid w:val="000D3E6E"/>
    <w:rsid w:val="000E334E"/>
    <w:rsid w:val="00101A1C"/>
    <w:rsid w:val="00103657"/>
    <w:rsid w:val="00106375"/>
    <w:rsid w:val="00107AA3"/>
    <w:rsid w:val="00116478"/>
    <w:rsid w:val="001273E6"/>
    <w:rsid w:val="00130241"/>
    <w:rsid w:val="001403D3"/>
    <w:rsid w:val="00192288"/>
    <w:rsid w:val="001D5DB9"/>
    <w:rsid w:val="001E61C2"/>
    <w:rsid w:val="001F0493"/>
    <w:rsid w:val="002157A7"/>
    <w:rsid w:val="0022260A"/>
    <w:rsid w:val="002264EE"/>
    <w:rsid w:val="0023307C"/>
    <w:rsid w:val="002406E0"/>
    <w:rsid w:val="0026691A"/>
    <w:rsid w:val="002A6E94"/>
    <w:rsid w:val="002B1CD0"/>
    <w:rsid w:val="002E6E31"/>
    <w:rsid w:val="002E7549"/>
    <w:rsid w:val="003066AC"/>
    <w:rsid w:val="003132A0"/>
    <w:rsid w:val="0031361E"/>
    <w:rsid w:val="0031488A"/>
    <w:rsid w:val="00344930"/>
    <w:rsid w:val="00346AA2"/>
    <w:rsid w:val="003575BC"/>
    <w:rsid w:val="00371212"/>
    <w:rsid w:val="00373E2D"/>
    <w:rsid w:val="00391C38"/>
    <w:rsid w:val="003B76D6"/>
    <w:rsid w:val="003D09AD"/>
    <w:rsid w:val="003E2601"/>
    <w:rsid w:val="003F4E6B"/>
    <w:rsid w:val="004211B3"/>
    <w:rsid w:val="00464971"/>
    <w:rsid w:val="0047312F"/>
    <w:rsid w:val="004A26A3"/>
    <w:rsid w:val="004D00C3"/>
    <w:rsid w:val="004F03C1"/>
    <w:rsid w:val="004F0EDF"/>
    <w:rsid w:val="005019E4"/>
    <w:rsid w:val="00522BF1"/>
    <w:rsid w:val="00523180"/>
    <w:rsid w:val="0058530E"/>
    <w:rsid w:val="00590166"/>
    <w:rsid w:val="005B07E6"/>
    <w:rsid w:val="005D022B"/>
    <w:rsid w:val="005D2E93"/>
    <w:rsid w:val="005E5BE9"/>
    <w:rsid w:val="00607264"/>
    <w:rsid w:val="00665279"/>
    <w:rsid w:val="0069427D"/>
    <w:rsid w:val="006D0DD1"/>
    <w:rsid w:val="006E2F47"/>
    <w:rsid w:val="006F7A19"/>
    <w:rsid w:val="00705378"/>
    <w:rsid w:val="007213E1"/>
    <w:rsid w:val="00754D7A"/>
    <w:rsid w:val="0076603B"/>
    <w:rsid w:val="00775389"/>
    <w:rsid w:val="00795CEB"/>
    <w:rsid w:val="00797838"/>
    <w:rsid w:val="007C36D8"/>
    <w:rsid w:val="007E18F3"/>
    <w:rsid w:val="007F2744"/>
    <w:rsid w:val="00804619"/>
    <w:rsid w:val="008603CF"/>
    <w:rsid w:val="008931BE"/>
    <w:rsid w:val="008B4E09"/>
    <w:rsid w:val="008B7ADD"/>
    <w:rsid w:val="008C67E3"/>
    <w:rsid w:val="008D4D38"/>
    <w:rsid w:val="00911DF7"/>
    <w:rsid w:val="00914205"/>
    <w:rsid w:val="00916460"/>
    <w:rsid w:val="00921D45"/>
    <w:rsid w:val="009426C0"/>
    <w:rsid w:val="00980A65"/>
    <w:rsid w:val="00982C48"/>
    <w:rsid w:val="009A66DB"/>
    <w:rsid w:val="009B2F80"/>
    <w:rsid w:val="009B3300"/>
    <w:rsid w:val="009F3380"/>
    <w:rsid w:val="00A02163"/>
    <w:rsid w:val="00A104AE"/>
    <w:rsid w:val="00A314FE"/>
    <w:rsid w:val="00A826B4"/>
    <w:rsid w:val="00AA1D62"/>
    <w:rsid w:val="00AA2A72"/>
    <w:rsid w:val="00AD7380"/>
    <w:rsid w:val="00AF2622"/>
    <w:rsid w:val="00B13CCC"/>
    <w:rsid w:val="00B82E00"/>
    <w:rsid w:val="00B934A3"/>
    <w:rsid w:val="00BF36F8"/>
    <w:rsid w:val="00BF4622"/>
    <w:rsid w:val="00C36346"/>
    <w:rsid w:val="00C42A1A"/>
    <w:rsid w:val="00C844E2"/>
    <w:rsid w:val="00CD00B1"/>
    <w:rsid w:val="00CE768B"/>
    <w:rsid w:val="00D22306"/>
    <w:rsid w:val="00D274D6"/>
    <w:rsid w:val="00D37D84"/>
    <w:rsid w:val="00D42542"/>
    <w:rsid w:val="00D76C13"/>
    <w:rsid w:val="00D8121C"/>
    <w:rsid w:val="00D81F06"/>
    <w:rsid w:val="00DB423C"/>
    <w:rsid w:val="00DD47C4"/>
    <w:rsid w:val="00DE73DA"/>
    <w:rsid w:val="00E22189"/>
    <w:rsid w:val="00E704EA"/>
    <w:rsid w:val="00E74069"/>
    <w:rsid w:val="00E81D35"/>
    <w:rsid w:val="00EA1DF7"/>
    <w:rsid w:val="00EB1F49"/>
    <w:rsid w:val="00ED6948"/>
    <w:rsid w:val="00F51172"/>
    <w:rsid w:val="00F55054"/>
    <w:rsid w:val="00F7093E"/>
    <w:rsid w:val="00F865B3"/>
    <w:rsid w:val="00FA2140"/>
    <w:rsid w:val="00FA6EE5"/>
    <w:rsid w:val="00FB1509"/>
    <w:rsid w:val="00FB446E"/>
    <w:rsid w:val="00FB7FAE"/>
    <w:rsid w:val="00FE68C6"/>
    <w:rsid w:val="00FF1903"/>
    <w:rsid w:val="00FF30EA"/>
    <w:rsid w:val="00FF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C42A1A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C42A1A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C42A1A"/>
    <w:rPr>
      <w:rFonts w:ascii="Times New Roman" w:eastAsia="Times New Roman" w:hAnsi="Times New Roman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42A1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42A1A"/>
    <w:rPr>
      <w:rFonts w:ascii="Times New Roman" w:eastAsia="Times New Roman" w:hAnsi="Times New Roman" w:cs="Times New Roman"/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C42A1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C42A1A"/>
    <w:rPr>
      <w:rFonts w:ascii="Segoe UI" w:eastAsia="Times New Roman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FF36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0B50424-7226-40E0-A5D1-9DF939F98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 Богобоязова</dc:creator>
  <cp:lastModifiedBy>User</cp:lastModifiedBy>
  <cp:revision>3</cp:revision>
  <cp:lastPrinted>2026-02-13T19:18:00Z</cp:lastPrinted>
  <dcterms:created xsi:type="dcterms:W3CDTF">2026-02-27T08:29:00Z</dcterms:created>
  <dcterms:modified xsi:type="dcterms:W3CDTF">2026-02-27T08:44:00Z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