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699D" w14:textId="77777777" w:rsidR="00F90E8C" w:rsidRDefault="003313B4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и исследование галогенидов бис-(1,5-диметил-3,7-</w:t>
      </w:r>
      <w:proofErr w:type="gramStart"/>
      <w:r>
        <w:rPr>
          <w:b/>
          <w:color w:val="000000"/>
        </w:rPr>
        <w:t>диазабицикло[</w:t>
      </w:r>
      <w:proofErr w:type="gramEnd"/>
      <w:r>
        <w:rPr>
          <w:b/>
          <w:color w:val="000000"/>
        </w:rPr>
        <w:t>3.3.1]-</w:t>
      </w:r>
      <w:proofErr w:type="spellStart"/>
      <w:r>
        <w:rPr>
          <w:b/>
          <w:color w:val="000000"/>
        </w:rPr>
        <w:t>нонан</w:t>
      </w:r>
      <w:proofErr w:type="spellEnd"/>
      <w:r>
        <w:rPr>
          <w:b/>
          <w:color w:val="000000"/>
        </w:rPr>
        <w:t>) никеля</w:t>
      </w:r>
    </w:p>
    <w:p w14:paraId="61DA935C" w14:textId="542D3805" w:rsidR="00F90E8C" w:rsidRDefault="003313B4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Аитов</w:t>
      </w:r>
      <w:proofErr w:type="spellEnd"/>
      <w:r>
        <w:rPr>
          <w:b/>
          <w:i/>
          <w:color w:val="000000"/>
        </w:rPr>
        <w:t xml:space="preserve"> К.И., </w:t>
      </w:r>
      <w:proofErr w:type="spellStart"/>
      <w:r>
        <w:rPr>
          <w:b/>
          <w:i/>
          <w:color w:val="000000"/>
        </w:rPr>
        <w:t>Шестимерова</w:t>
      </w:r>
      <w:proofErr w:type="spellEnd"/>
      <w:r>
        <w:rPr>
          <w:b/>
          <w:i/>
          <w:color w:val="000000"/>
        </w:rPr>
        <w:t xml:space="preserve"> Т.А.</w:t>
      </w:r>
    </w:p>
    <w:p w14:paraId="19541CD9" w14:textId="77777777" w:rsidR="00F90E8C" w:rsidRDefault="003313B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специалитета </w:t>
      </w:r>
    </w:p>
    <w:p w14:paraId="4AE35DF0" w14:textId="77777777" w:rsidR="00F90E8C" w:rsidRDefault="003313B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МГУ имени М.В. Ломоносова, химический факультет, Москва, Россия </w:t>
      </w:r>
    </w:p>
    <w:p w14:paraId="0F97A75E" w14:textId="77777777" w:rsidR="00F90E8C" w:rsidRDefault="003313B4">
      <w:pP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E-mail:</w:t>
      </w:r>
      <w:r>
        <w:rPr>
          <w:i/>
          <w:color w:val="000000"/>
          <w:lang w:val="de-DE"/>
        </w:rPr>
        <w:t>kir.aitov@chemistry.msu.ru</w:t>
      </w:r>
      <w:proofErr w:type="gramEnd"/>
    </w:p>
    <w:p w14:paraId="47FC7932" w14:textId="11257180" w:rsidR="00F90E8C" w:rsidRDefault="003313B4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Комплексы никеля </w:t>
      </w:r>
      <w:r w:rsidR="00896237">
        <w:rPr>
          <w:color w:val="000000"/>
        </w:rPr>
        <w:t>характеризуются широким спектром практического применения:</w:t>
      </w:r>
      <w:r>
        <w:rPr>
          <w:color w:val="000000"/>
        </w:rPr>
        <w:t xml:space="preserve"> от </w:t>
      </w:r>
      <w:proofErr w:type="gramStart"/>
      <w:r>
        <w:rPr>
          <w:color w:val="000000"/>
        </w:rPr>
        <w:t>медицины</w:t>
      </w:r>
      <w:r>
        <w:rPr>
          <w:color w:val="000000"/>
          <w:lang w:val="de-DE"/>
        </w:rPr>
        <w:t>[</w:t>
      </w:r>
      <w:proofErr w:type="gramEnd"/>
      <w:r>
        <w:rPr>
          <w:color w:val="000000"/>
          <w:lang w:val="de-DE"/>
        </w:rPr>
        <w:t>1]</w:t>
      </w:r>
      <w:r>
        <w:rPr>
          <w:color w:val="000000"/>
        </w:rPr>
        <w:t xml:space="preserve"> и катализа</w:t>
      </w:r>
      <w:r>
        <w:rPr>
          <w:color w:val="000000"/>
          <w:lang w:val="de-DE"/>
        </w:rPr>
        <w:t>[2]</w:t>
      </w:r>
      <w:r>
        <w:rPr>
          <w:color w:val="000000"/>
        </w:rPr>
        <w:t xml:space="preserve"> до </w:t>
      </w:r>
      <w:r w:rsidR="00896237">
        <w:rPr>
          <w:color w:val="000000"/>
        </w:rPr>
        <w:t>создания фотоэлектрических преобразователей</w:t>
      </w:r>
      <w:r>
        <w:rPr>
          <w:color w:val="000000"/>
          <w:lang w:val="de-DE"/>
        </w:rPr>
        <w:t>[3]</w:t>
      </w:r>
      <w:r>
        <w:rPr>
          <w:color w:val="000000"/>
        </w:rPr>
        <w:t xml:space="preserve">. </w:t>
      </w:r>
      <w:r w:rsidR="00896237">
        <w:rPr>
          <w:color w:val="000000"/>
        </w:rPr>
        <w:t>Внедрению подобных соединений в производство предшествует этап фундаментальных лабораторных исследований.</w:t>
      </w:r>
      <w:r>
        <w:rPr>
          <w:color w:val="000000"/>
        </w:rPr>
        <w:t xml:space="preserve"> </w:t>
      </w:r>
      <w:r w:rsidR="00896237">
        <w:rPr>
          <w:color w:val="000000"/>
        </w:rPr>
        <w:t>Растущая востребованность данного класса в сочетании с недостаточной изученностью обуславливает актуальность проведения их детального исследования.</w:t>
      </w:r>
    </w:p>
    <w:p w14:paraId="3BC247E9" w14:textId="44132D4E" w:rsidR="00F90E8C" w:rsidRDefault="009159A3">
      <w:pP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342E865" wp14:editId="112C6252">
            <wp:simplePos x="0" y="0"/>
            <wp:positionH relativeFrom="column">
              <wp:posOffset>1012190</wp:posOffset>
            </wp:positionH>
            <wp:positionV relativeFrom="paragraph">
              <wp:posOffset>2707005</wp:posOffset>
            </wp:positionV>
            <wp:extent cx="3714750" cy="240284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9"/>
                    <a:stretch/>
                  </pic:blipFill>
                  <pic:spPr bwMode="auto">
                    <a:xfrm>
                      <a:off x="0" y="0"/>
                      <a:ext cx="3714750" cy="2402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3B4">
        <w:rPr>
          <w:color w:val="000000"/>
        </w:rPr>
        <w:t xml:space="preserve">В рамках данной работы были синтезированы новые </w:t>
      </w:r>
      <w:r w:rsidR="00EA71C8">
        <w:rPr>
          <w:color w:val="000000"/>
        </w:rPr>
        <w:t xml:space="preserve">комплексные </w:t>
      </w:r>
      <w:r w:rsidR="003313B4">
        <w:rPr>
          <w:color w:val="000000"/>
        </w:rPr>
        <w:t xml:space="preserve">галогениды </w:t>
      </w:r>
      <w:r w:rsidR="003313B4">
        <w:rPr>
          <w:color w:val="000000"/>
          <w:lang w:val="en-US"/>
        </w:rPr>
        <w:t>Ni</w:t>
      </w:r>
      <w:r w:rsidR="003313B4">
        <w:rPr>
          <w:color w:val="000000"/>
          <w:lang w:val="de-DE"/>
        </w:rPr>
        <w:t>(II)</w:t>
      </w:r>
      <w:r w:rsidR="003313B4">
        <w:rPr>
          <w:color w:val="000000"/>
        </w:rPr>
        <w:t xml:space="preserve"> </w:t>
      </w:r>
      <w:r w:rsidR="00EA71C8">
        <w:rPr>
          <w:color w:val="000000"/>
        </w:rPr>
        <w:t xml:space="preserve">с </w:t>
      </w:r>
      <w:r w:rsidR="00896237">
        <w:rPr>
          <w:color w:val="000000"/>
        </w:rPr>
        <w:t xml:space="preserve">интересным нам </w:t>
      </w:r>
      <w:proofErr w:type="spellStart"/>
      <w:r w:rsidR="00896237">
        <w:rPr>
          <w:color w:val="000000"/>
        </w:rPr>
        <w:t>ли</w:t>
      </w:r>
      <w:r w:rsidR="00EA71C8">
        <w:rPr>
          <w:color w:val="000000"/>
        </w:rPr>
        <w:t>гандом</w:t>
      </w:r>
      <w:proofErr w:type="spellEnd"/>
      <w:r w:rsidR="00EA71C8">
        <w:rPr>
          <w:color w:val="000000"/>
        </w:rPr>
        <w:t xml:space="preserve"> 1,5-диметил-3,7-диазабицикло[3.3.1]-</w:t>
      </w:r>
      <w:proofErr w:type="spellStart"/>
      <w:r w:rsidR="00EA71C8">
        <w:rPr>
          <w:color w:val="000000"/>
        </w:rPr>
        <w:t>нонан</w:t>
      </w:r>
      <w:r w:rsidR="00896237">
        <w:rPr>
          <w:color w:val="000000"/>
        </w:rPr>
        <w:t>ом</w:t>
      </w:r>
      <w:proofErr w:type="spellEnd"/>
      <w:r w:rsidR="00EA71C8" w:rsidRPr="00EA71C8">
        <w:rPr>
          <w:color w:val="000000"/>
        </w:rPr>
        <w:t xml:space="preserve"> (</w:t>
      </w:r>
      <w:r w:rsidR="00EA71C8">
        <w:rPr>
          <w:color w:val="000000"/>
          <w:lang w:val="en-US"/>
        </w:rPr>
        <w:t>L</w:t>
      </w:r>
      <w:r w:rsidR="00EA71C8" w:rsidRPr="00EA71C8">
        <w:rPr>
          <w:color w:val="000000"/>
        </w:rPr>
        <w:t>)</w:t>
      </w:r>
      <w:r w:rsidR="00EA71C8">
        <w:rPr>
          <w:color w:val="000000"/>
        </w:rPr>
        <w:t xml:space="preserve">. </w:t>
      </w:r>
      <w:r w:rsidR="00896237">
        <w:rPr>
          <w:color w:val="000000"/>
        </w:rPr>
        <w:t>Кристаллические структуры</w:t>
      </w:r>
      <w:r w:rsidR="00EA71C8">
        <w:rPr>
          <w:color w:val="000000"/>
        </w:rPr>
        <w:t xml:space="preserve"> </w:t>
      </w:r>
      <w:r w:rsidR="00896237">
        <w:rPr>
          <w:color w:val="000000"/>
        </w:rPr>
        <w:t>образованы</w:t>
      </w:r>
      <w:r w:rsidR="00EA71C8">
        <w:rPr>
          <w:color w:val="000000"/>
        </w:rPr>
        <w:t xml:space="preserve"> молекулярны</w:t>
      </w:r>
      <w:r w:rsidR="00896237">
        <w:rPr>
          <w:color w:val="000000"/>
        </w:rPr>
        <w:t>ми</w:t>
      </w:r>
      <w:r w:rsidR="00EA71C8">
        <w:rPr>
          <w:color w:val="000000"/>
        </w:rPr>
        <w:t xml:space="preserve"> фрагмент</w:t>
      </w:r>
      <w:r w:rsidR="00896237">
        <w:rPr>
          <w:color w:val="000000"/>
        </w:rPr>
        <w:t>ами</w:t>
      </w:r>
      <w:r w:rsidR="00EA71C8">
        <w:rPr>
          <w:color w:val="000000"/>
        </w:rPr>
        <w:t xml:space="preserve"> </w:t>
      </w:r>
      <w:r w:rsidR="00EA71C8" w:rsidRPr="00EA71C8">
        <w:rPr>
          <w:color w:val="000000"/>
        </w:rPr>
        <w:t>[</w:t>
      </w:r>
      <w:proofErr w:type="spellStart"/>
      <w:r w:rsidR="00EA71C8">
        <w:rPr>
          <w:color w:val="000000"/>
          <w:lang w:val="en-US"/>
        </w:rPr>
        <w:t>NiL</w:t>
      </w:r>
      <w:proofErr w:type="spellEnd"/>
      <w:r w:rsidR="00EA71C8" w:rsidRPr="00EA71C8">
        <w:rPr>
          <w:color w:val="000000"/>
          <w:vertAlign w:val="subscript"/>
        </w:rPr>
        <w:t>2</w:t>
      </w:r>
      <w:r w:rsidR="00EA71C8" w:rsidRPr="00EA71C8">
        <w:rPr>
          <w:color w:val="000000"/>
        </w:rPr>
        <w:t>]</w:t>
      </w:r>
      <w:r w:rsidR="00EA71C8">
        <w:rPr>
          <w:color w:val="000000"/>
          <w:lang w:val="en-US"/>
        </w:rPr>
        <w:t>X</w:t>
      </w:r>
      <w:r w:rsidR="00EA71C8" w:rsidRPr="00EA71C8">
        <w:rPr>
          <w:color w:val="000000"/>
          <w:vertAlign w:val="subscript"/>
        </w:rPr>
        <w:t>2</w:t>
      </w:r>
      <w:r w:rsidR="00EA71C8">
        <w:rPr>
          <w:color w:val="000000"/>
        </w:rPr>
        <w:t xml:space="preserve">, </w:t>
      </w:r>
      <w:r w:rsidR="00EA71C8" w:rsidRPr="00EA71C8">
        <w:rPr>
          <w:color w:val="000000"/>
        </w:rPr>
        <w:t>(</w:t>
      </w:r>
      <w:r w:rsidR="00EA71C8">
        <w:rPr>
          <w:color w:val="000000"/>
          <w:lang w:val="en-US"/>
        </w:rPr>
        <w:t>X</w:t>
      </w:r>
      <w:r w:rsidR="00EA71C8" w:rsidRPr="00EA71C8">
        <w:rPr>
          <w:color w:val="000000"/>
        </w:rPr>
        <w:t xml:space="preserve"> = </w:t>
      </w:r>
      <w:r w:rsidR="00EA71C8">
        <w:rPr>
          <w:color w:val="000000"/>
          <w:lang w:val="en-US"/>
        </w:rPr>
        <w:t>Cl</w:t>
      </w:r>
      <w:r w:rsidR="00EA71C8" w:rsidRPr="00EA71C8">
        <w:rPr>
          <w:color w:val="000000"/>
        </w:rPr>
        <w:t xml:space="preserve">, </w:t>
      </w:r>
      <w:r w:rsidR="00EA71C8">
        <w:rPr>
          <w:color w:val="000000"/>
          <w:lang w:val="en-US"/>
        </w:rPr>
        <w:t>Br</w:t>
      </w:r>
      <w:r w:rsidR="00EA71C8" w:rsidRPr="00EA71C8">
        <w:rPr>
          <w:color w:val="000000"/>
        </w:rPr>
        <w:t xml:space="preserve">, </w:t>
      </w:r>
      <w:r w:rsidR="00EA71C8">
        <w:rPr>
          <w:color w:val="000000"/>
          <w:lang w:val="en-US"/>
        </w:rPr>
        <w:t>I</w:t>
      </w:r>
      <w:r w:rsidR="00EA71C8" w:rsidRPr="00EA71C8">
        <w:rPr>
          <w:color w:val="000000"/>
        </w:rPr>
        <w:t>)</w:t>
      </w:r>
      <w:r w:rsidR="00896237">
        <w:rPr>
          <w:color w:val="000000"/>
        </w:rPr>
        <w:t>,</w:t>
      </w:r>
      <w:r w:rsidR="00EA71C8">
        <w:rPr>
          <w:color w:val="000000"/>
        </w:rPr>
        <w:t xml:space="preserve"> которые </w:t>
      </w:r>
      <w:r w:rsidR="00896237">
        <w:rPr>
          <w:color w:val="000000"/>
        </w:rPr>
        <w:t xml:space="preserve">в случае хлоридного комплекса </w:t>
      </w:r>
      <w:r w:rsidR="00EA71C8">
        <w:rPr>
          <w:color w:val="000000"/>
        </w:rPr>
        <w:t xml:space="preserve">разделены молекулами воды. </w:t>
      </w:r>
      <w:r w:rsidR="00896237">
        <w:rPr>
          <w:color w:val="000000"/>
        </w:rPr>
        <w:t xml:space="preserve">Методом рентгеноструктурного анализа определено </w:t>
      </w:r>
      <w:r w:rsidR="00EA71C8">
        <w:rPr>
          <w:color w:val="000000"/>
        </w:rPr>
        <w:t>кристаллическо</w:t>
      </w:r>
      <w:r w:rsidR="00896237">
        <w:rPr>
          <w:color w:val="000000"/>
        </w:rPr>
        <w:t>е</w:t>
      </w:r>
      <w:r w:rsidR="00EA71C8">
        <w:rPr>
          <w:color w:val="000000"/>
        </w:rPr>
        <w:t xml:space="preserve"> строение всех </w:t>
      </w:r>
      <w:r w:rsidR="00896237">
        <w:rPr>
          <w:color w:val="000000"/>
        </w:rPr>
        <w:t>синтезированных веществ.</w:t>
      </w:r>
      <w:r w:rsidR="00EA71C8">
        <w:rPr>
          <w:color w:val="000000"/>
        </w:rPr>
        <w:t xml:space="preserve"> </w:t>
      </w:r>
      <w:r w:rsidR="003313B4">
        <w:rPr>
          <w:color w:val="000000"/>
        </w:rPr>
        <w:t xml:space="preserve">Хлоридный комплекс, </w:t>
      </w:r>
      <w:r w:rsidR="003313B4">
        <w:rPr>
          <w:color w:val="000000"/>
          <w:lang w:val="de-DE"/>
        </w:rPr>
        <w:t>[Ni</w:t>
      </w:r>
      <w:r w:rsidR="003313B4">
        <w:rPr>
          <w:color w:val="000000"/>
          <w:lang w:val="en-US"/>
        </w:rPr>
        <w:t>L</w:t>
      </w:r>
      <w:r w:rsidR="003313B4">
        <w:rPr>
          <w:color w:val="000000"/>
          <w:vertAlign w:val="subscript"/>
          <w:lang w:val="de-DE"/>
        </w:rPr>
        <w:t>2</w:t>
      </w:r>
      <w:r w:rsidR="003313B4">
        <w:rPr>
          <w:color w:val="000000"/>
          <w:lang w:val="de-DE"/>
        </w:rPr>
        <w:t>]Cl</w:t>
      </w:r>
      <w:r w:rsidR="003313B4">
        <w:rPr>
          <w:color w:val="000000"/>
          <w:vertAlign w:val="subscript"/>
          <w:lang w:val="de-DE"/>
        </w:rPr>
        <w:t>2</w:t>
      </w:r>
      <w:r w:rsidR="003313B4">
        <w:rPr>
          <w:rFonts w:ascii="Liberation Sans" w:eastAsia="Liberation Sans" w:hAnsi="Liberation Sans" w:cs="Liberation Sans"/>
          <w:color w:val="000000"/>
          <w:lang w:val="de-DE"/>
        </w:rPr>
        <w:t>∙</w:t>
      </w:r>
      <w:r w:rsidR="003313B4">
        <w:rPr>
          <w:color w:val="000000"/>
          <w:lang w:val="de-DE"/>
        </w:rPr>
        <w:t>H</w:t>
      </w:r>
      <w:r w:rsidR="003313B4">
        <w:rPr>
          <w:color w:val="000000"/>
          <w:vertAlign w:val="subscript"/>
          <w:lang w:val="de-DE"/>
        </w:rPr>
        <w:t>2</w:t>
      </w:r>
      <w:r w:rsidR="003313B4">
        <w:rPr>
          <w:color w:val="000000"/>
          <w:lang w:val="de-DE"/>
        </w:rPr>
        <w:t xml:space="preserve">O, </w:t>
      </w:r>
      <w:r w:rsidR="003313B4">
        <w:rPr>
          <w:color w:val="000000"/>
        </w:rPr>
        <w:t>кристаллизуется в пространственной группе P2</w:t>
      </w:r>
      <w:r w:rsidR="003313B4">
        <w:rPr>
          <w:color w:val="000000"/>
          <w:vertAlign w:val="subscript"/>
        </w:rPr>
        <w:t>1</w:t>
      </w:r>
      <w:r w:rsidR="003313B4">
        <w:rPr>
          <w:color w:val="000000"/>
        </w:rPr>
        <w:t xml:space="preserve">/c, с параметрами элементарной ячейки: </w:t>
      </w:r>
      <w:r w:rsidR="003313B4">
        <w:rPr>
          <w:color w:val="000000"/>
          <w:lang w:val="de-DE"/>
        </w:rPr>
        <w:t>a=</w:t>
      </w:r>
      <w:r w:rsidR="003313B4">
        <w:rPr>
          <w:color w:val="000000"/>
        </w:rPr>
        <w:t xml:space="preserve">11.6508(8), </w:t>
      </w:r>
      <w:r w:rsidR="003313B4">
        <w:rPr>
          <w:color w:val="000000"/>
          <w:lang w:val="de-DE"/>
        </w:rPr>
        <w:t>b=</w:t>
      </w:r>
      <w:r w:rsidR="003313B4">
        <w:rPr>
          <w:color w:val="000000"/>
        </w:rPr>
        <w:t xml:space="preserve">23.7098(10), </w:t>
      </w:r>
      <w:r w:rsidR="003313B4">
        <w:rPr>
          <w:color w:val="000000"/>
          <w:lang w:val="de-DE"/>
        </w:rPr>
        <w:t>c=</w:t>
      </w:r>
      <w:r w:rsidR="003313B4">
        <w:rPr>
          <w:color w:val="000000"/>
        </w:rPr>
        <w:t xml:space="preserve">8.0577(4), </w:t>
      </w:r>
      <w:r w:rsidR="003313B4">
        <w:rPr>
          <w:color w:val="000000"/>
          <w:lang w:val="de-DE"/>
        </w:rPr>
        <w:t>β=97.094</w:t>
      </w:r>
      <w:r w:rsidR="003313B4">
        <w:rPr>
          <w:color w:val="000000"/>
        </w:rPr>
        <w:t>(2)</w:t>
      </w:r>
      <w:r w:rsidR="003313B4" w:rsidRPr="003313B4">
        <w:rPr>
          <w:color w:val="000000"/>
        </w:rPr>
        <w:t>.</w:t>
      </w:r>
      <w:r w:rsidR="003313B4">
        <w:rPr>
          <w:color w:val="000000"/>
        </w:rPr>
        <w:t xml:space="preserve"> </w:t>
      </w:r>
      <w:proofErr w:type="spellStart"/>
      <w:r w:rsidR="003313B4">
        <w:rPr>
          <w:color w:val="000000"/>
        </w:rPr>
        <w:t>Бромид</w:t>
      </w:r>
      <w:r w:rsidR="00EA71C8">
        <w:rPr>
          <w:color w:val="000000"/>
        </w:rPr>
        <w:t>ный</w:t>
      </w:r>
      <w:proofErr w:type="spellEnd"/>
      <w:r w:rsidR="00EA71C8">
        <w:rPr>
          <w:color w:val="000000"/>
        </w:rPr>
        <w:t xml:space="preserve"> </w:t>
      </w:r>
      <w:r w:rsidR="003313B4">
        <w:rPr>
          <w:color w:val="000000"/>
        </w:rPr>
        <w:t>характеризуется</w:t>
      </w:r>
      <w:r w:rsidR="00EA71C8">
        <w:rPr>
          <w:color w:val="000000"/>
        </w:rPr>
        <w:t xml:space="preserve"> пространственной групп</w:t>
      </w:r>
      <w:r w:rsidR="003313B4">
        <w:rPr>
          <w:color w:val="000000"/>
        </w:rPr>
        <w:t>ой</w:t>
      </w:r>
      <w:r w:rsidR="00EA71C8">
        <w:rPr>
          <w:color w:val="000000"/>
        </w:rPr>
        <w:t xml:space="preserve"> </w:t>
      </w:r>
      <w:r w:rsidR="00EA71C8">
        <w:rPr>
          <w:color w:val="000000"/>
          <w:lang w:val="en-US"/>
        </w:rPr>
        <w:t>P</w:t>
      </w:r>
      <w:r w:rsidR="00EA71C8" w:rsidRPr="00EA71C8">
        <w:rPr>
          <w:color w:val="000000"/>
        </w:rPr>
        <w:t>-1</w:t>
      </w:r>
      <w:r w:rsidR="003313B4">
        <w:rPr>
          <w:color w:val="000000"/>
        </w:rPr>
        <w:t>,</w:t>
      </w:r>
      <w:r w:rsidR="00EA71C8" w:rsidRPr="00EA71C8">
        <w:rPr>
          <w:color w:val="000000"/>
        </w:rPr>
        <w:t xml:space="preserve"> </w:t>
      </w:r>
      <w:r w:rsidR="00EA71C8">
        <w:rPr>
          <w:color w:val="000000"/>
        </w:rPr>
        <w:t>с параметрами элементарной ячейки</w:t>
      </w:r>
      <w:r w:rsidR="003313B4">
        <w:rPr>
          <w:color w:val="000000"/>
        </w:rPr>
        <w:t xml:space="preserve"> </w:t>
      </w:r>
      <w:r w:rsidR="003313B4">
        <w:rPr>
          <w:color w:val="000000"/>
          <w:lang w:val="de-DE"/>
        </w:rPr>
        <w:t>a=7.0557(5)</w:t>
      </w:r>
      <w:r w:rsidR="003313B4">
        <w:rPr>
          <w:color w:val="000000"/>
        </w:rPr>
        <w:t xml:space="preserve">, </w:t>
      </w:r>
      <w:r w:rsidR="003313B4">
        <w:rPr>
          <w:color w:val="000000"/>
          <w:lang w:val="de-DE"/>
        </w:rPr>
        <w:t>b=8.4534(4)</w:t>
      </w:r>
      <w:r w:rsidR="003313B4">
        <w:rPr>
          <w:color w:val="000000"/>
        </w:rPr>
        <w:t xml:space="preserve">, </w:t>
      </w:r>
      <w:r w:rsidR="003313B4">
        <w:rPr>
          <w:color w:val="000000"/>
          <w:lang w:val="de-DE"/>
        </w:rPr>
        <w:t>c=10.0365(5)</w:t>
      </w:r>
      <w:r w:rsidR="003313B4">
        <w:rPr>
          <w:color w:val="000000"/>
        </w:rPr>
        <w:t xml:space="preserve">, α=95.622(5), </w:t>
      </w:r>
      <w:r w:rsidR="003313B4">
        <w:rPr>
          <w:color w:val="000000"/>
          <w:lang w:val="de-DE"/>
        </w:rPr>
        <w:t>β=97.094</w:t>
      </w:r>
      <w:r w:rsidR="003313B4">
        <w:rPr>
          <w:color w:val="000000"/>
        </w:rPr>
        <w:t>(2), γ=102.661(4)</w:t>
      </w:r>
      <w:r w:rsidR="00EA71C8" w:rsidRPr="00EA71C8">
        <w:rPr>
          <w:color w:val="000000"/>
        </w:rPr>
        <w:t xml:space="preserve"> </w:t>
      </w:r>
      <w:r w:rsidR="00EA71C8">
        <w:rPr>
          <w:color w:val="000000"/>
        </w:rPr>
        <w:t xml:space="preserve">и </w:t>
      </w:r>
      <w:r w:rsidR="003313B4">
        <w:rPr>
          <w:color w:val="000000"/>
        </w:rPr>
        <w:t xml:space="preserve">является </w:t>
      </w:r>
      <w:r w:rsidR="00EA71C8">
        <w:rPr>
          <w:color w:val="000000"/>
        </w:rPr>
        <w:t>изоструктурн</w:t>
      </w:r>
      <w:r w:rsidR="003313B4">
        <w:rPr>
          <w:color w:val="000000"/>
        </w:rPr>
        <w:t>ым</w:t>
      </w:r>
      <w:r w:rsidR="00EA71C8">
        <w:rPr>
          <w:color w:val="000000"/>
        </w:rPr>
        <w:t xml:space="preserve"> </w:t>
      </w:r>
      <w:proofErr w:type="spellStart"/>
      <w:r w:rsidR="003313B4">
        <w:rPr>
          <w:color w:val="000000"/>
        </w:rPr>
        <w:t>и</w:t>
      </w:r>
      <w:r w:rsidR="00EA71C8">
        <w:rPr>
          <w:color w:val="000000"/>
        </w:rPr>
        <w:t>одидном</w:t>
      </w:r>
      <w:r w:rsidR="00896237">
        <w:rPr>
          <w:color w:val="000000"/>
        </w:rPr>
        <w:t>у</w:t>
      </w:r>
      <w:proofErr w:type="spellEnd"/>
      <w:r w:rsidR="003313B4">
        <w:rPr>
          <w:color w:val="000000"/>
        </w:rPr>
        <w:t xml:space="preserve"> аналогу</w:t>
      </w:r>
      <w:r w:rsidR="00EA71C8">
        <w:rPr>
          <w:color w:val="000000"/>
        </w:rPr>
        <w:t xml:space="preserve">. </w:t>
      </w:r>
      <w:r w:rsidR="003313B4">
        <w:rPr>
          <w:color w:val="000000"/>
        </w:rPr>
        <w:t>Координационный полиэдр а</w:t>
      </w:r>
      <w:r w:rsidR="00896237">
        <w:rPr>
          <w:color w:val="000000"/>
        </w:rPr>
        <w:t>том</w:t>
      </w:r>
      <w:r w:rsidR="003313B4">
        <w:rPr>
          <w:color w:val="000000"/>
        </w:rPr>
        <w:t>ов</w:t>
      </w:r>
      <w:r w:rsidR="00896237">
        <w:rPr>
          <w:color w:val="000000"/>
        </w:rPr>
        <w:t xml:space="preserve"> никеля </w:t>
      </w:r>
      <w:r w:rsidR="003313B4">
        <w:rPr>
          <w:color w:val="000000"/>
        </w:rPr>
        <w:t>представлен квадратом из атомов</w:t>
      </w:r>
      <w:r w:rsidR="00896237">
        <w:rPr>
          <w:color w:val="000000"/>
        </w:rPr>
        <w:t xml:space="preserve"> азота</w:t>
      </w:r>
      <w:r w:rsidR="003313B4">
        <w:rPr>
          <w:color w:val="000000"/>
        </w:rPr>
        <w:t>. Два атома галогена</w:t>
      </w:r>
      <w:r w:rsidR="00896237">
        <w:rPr>
          <w:color w:val="000000"/>
        </w:rPr>
        <w:t xml:space="preserve"> </w:t>
      </w:r>
      <w:r w:rsidR="003313B4">
        <w:rPr>
          <w:color w:val="000000"/>
        </w:rPr>
        <w:t>координированы</w:t>
      </w:r>
      <w:r w:rsidR="00896237">
        <w:rPr>
          <w:color w:val="000000"/>
        </w:rPr>
        <w:t xml:space="preserve"> </w:t>
      </w:r>
      <w:r w:rsidR="003313B4">
        <w:rPr>
          <w:color w:val="000000"/>
        </w:rPr>
        <w:t>по обе стороны</w:t>
      </w:r>
      <w:r w:rsidR="00896237">
        <w:rPr>
          <w:color w:val="000000"/>
        </w:rPr>
        <w:t xml:space="preserve"> </w:t>
      </w:r>
      <w:r w:rsidR="003313B4">
        <w:rPr>
          <w:color w:val="000000"/>
        </w:rPr>
        <w:t>комплексной частицы парой</w:t>
      </w:r>
      <w:r w:rsidR="00896237">
        <w:rPr>
          <w:color w:val="000000"/>
        </w:rPr>
        <w:t xml:space="preserve"> взаимодействи</w:t>
      </w:r>
      <w:r w:rsidR="003313B4">
        <w:rPr>
          <w:color w:val="000000"/>
        </w:rPr>
        <w:t>й</w:t>
      </w:r>
      <w:r w:rsidR="00896237">
        <w:rPr>
          <w:color w:val="000000"/>
        </w:rPr>
        <w:t xml:space="preserve"> </w:t>
      </w:r>
      <w:r w:rsidR="00896237">
        <w:rPr>
          <w:color w:val="000000"/>
          <w:lang w:val="en-US"/>
        </w:rPr>
        <w:t>N</w:t>
      </w:r>
      <w:r w:rsidR="00896237" w:rsidRPr="00896237">
        <w:rPr>
          <w:color w:val="000000"/>
        </w:rPr>
        <w:t>-</w:t>
      </w:r>
      <w:r w:rsidR="00896237">
        <w:rPr>
          <w:color w:val="000000"/>
          <w:lang w:val="en-US"/>
        </w:rPr>
        <w:t>H</w:t>
      </w:r>
      <w:r w:rsidR="00896237">
        <w:rPr>
          <w:color w:val="000000"/>
        </w:rPr>
        <w:t>···</w:t>
      </w:r>
      <w:r w:rsidR="00896237">
        <w:rPr>
          <w:color w:val="000000"/>
          <w:lang w:val="en-US"/>
        </w:rPr>
        <w:t>X</w:t>
      </w:r>
      <w:r w:rsidR="003313B4">
        <w:rPr>
          <w:color w:val="000000"/>
        </w:rPr>
        <w:t xml:space="preserve"> каждый</w:t>
      </w:r>
      <w:r w:rsidR="00896237" w:rsidRPr="00896237">
        <w:rPr>
          <w:color w:val="000000"/>
        </w:rPr>
        <w:t>.</w:t>
      </w:r>
      <w:r w:rsidR="00896237">
        <w:rPr>
          <w:color w:val="000000"/>
        </w:rPr>
        <w:t xml:space="preserve"> </w:t>
      </w:r>
      <w:r w:rsidR="00EA71C8">
        <w:rPr>
          <w:color w:val="000000"/>
        </w:rPr>
        <w:t xml:space="preserve">Все соединения получены в однофазном </w:t>
      </w:r>
      <w:r w:rsidR="003313B4">
        <w:rPr>
          <w:color w:val="000000"/>
        </w:rPr>
        <w:t>состоянии</w:t>
      </w:r>
      <w:r w:rsidR="00896237">
        <w:rPr>
          <w:color w:val="000000"/>
        </w:rPr>
        <w:t>,</w:t>
      </w:r>
      <w:r w:rsidR="00EA71C8" w:rsidRPr="00EA71C8">
        <w:rPr>
          <w:color w:val="000000"/>
        </w:rPr>
        <w:t xml:space="preserve"> </w:t>
      </w:r>
      <w:r w:rsidR="00896237">
        <w:rPr>
          <w:color w:val="000000"/>
        </w:rPr>
        <w:t>и</w:t>
      </w:r>
      <w:r w:rsidR="00EA71C8">
        <w:rPr>
          <w:color w:val="000000"/>
        </w:rPr>
        <w:t xml:space="preserve">сследована </w:t>
      </w:r>
      <w:r w:rsidR="00896237">
        <w:rPr>
          <w:color w:val="000000"/>
        </w:rPr>
        <w:t xml:space="preserve">их </w:t>
      </w:r>
      <w:r w:rsidR="00EA71C8">
        <w:rPr>
          <w:color w:val="000000"/>
        </w:rPr>
        <w:t>термическая устойчивость</w:t>
      </w:r>
      <w:r w:rsidR="00896237">
        <w:rPr>
          <w:color w:val="000000"/>
        </w:rPr>
        <w:t>, для растворимого хлоридного</w:t>
      </w:r>
      <w:r w:rsidR="00EA71C8">
        <w:rPr>
          <w:color w:val="000000"/>
        </w:rPr>
        <w:t xml:space="preserve"> </w:t>
      </w:r>
      <w:r w:rsidR="00896237">
        <w:rPr>
          <w:color w:val="000000"/>
        </w:rPr>
        <w:t xml:space="preserve">комплекса </w:t>
      </w:r>
      <w:r w:rsidR="003313B4">
        <w:rPr>
          <w:color w:val="000000"/>
        </w:rPr>
        <w:t xml:space="preserve">зарегистрирован </w:t>
      </w:r>
      <w:r w:rsidR="00896237">
        <w:rPr>
          <w:color w:val="000000"/>
        </w:rPr>
        <w:t xml:space="preserve">спектр поглощения. </w:t>
      </w:r>
    </w:p>
    <w:p w14:paraId="62479F18" w14:textId="05EE4576" w:rsidR="00F90E8C" w:rsidRDefault="003313B4">
      <w:pPr>
        <w:shd w:val="clear" w:color="auto" w:fill="FFFFFF"/>
        <w:jc w:val="center"/>
      </w:pPr>
      <w:r>
        <w:rPr>
          <w:color w:val="000000"/>
        </w:rPr>
        <w:t>Рис. 1. Элементарная ячейка</w:t>
      </w:r>
      <w:r>
        <w:rPr>
          <w:b/>
          <w:color w:val="000000"/>
        </w:rPr>
        <w:t xml:space="preserve"> </w:t>
      </w:r>
      <w:r>
        <w:rPr>
          <w:color w:val="000000"/>
          <w:lang w:val="de-DE"/>
        </w:rPr>
        <w:t>[Ni</w:t>
      </w:r>
      <w:r>
        <w:rPr>
          <w:color w:val="000000"/>
          <w:lang w:val="en-US"/>
        </w:rPr>
        <w:t>L</w:t>
      </w:r>
      <w:proofErr w:type="gramStart"/>
      <w:r>
        <w:rPr>
          <w:color w:val="000000"/>
          <w:vertAlign w:val="subscript"/>
          <w:lang w:val="de-DE"/>
        </w:rPr>
        <w:t>2</w:t>
      </w:r>
      <w:r>
        <w:rPr>
          <w:color w:val="000000"/>
          <w:lang w:val="de-DE"/>
        </w:rPr>
        <w:t>]Br</w:t>
      </w:r>
      <w:proofErr w:type="gramEnd"/>
      <w:r>
        <w:rPr>
          <w:color w:val="000000"/>
          <w:vertAlign w:val="subscript"/>
          <w:lang w:val="de-DE"/>
        </w:rPr>
        <w:t>2</w:t>
      </w:r>
    </w:p>
    <w:p w14:paraId="70AF36D4" w14:textId="77777777" w:rsidR="00F90E8C" w:rsidRDefault="003313B4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D75E6D" w14:textId="77777777" w:rsidR="00F90E8C" w:rsidRDefault="003313B4">
      <w:pPr>
        <w:shd w:val="clear" w:color="auto" w:fill="FFFFFF"/>
        <w:jc w:val="both"/>
        <w:rPr>
          <w:color w:val="000000"/>
          <w:lang w:val="en-US"/>
        </w:rPr>
      </w:pPr>
      <w:r w:rsidRPr="009159A3">
        <w:rPr>
          <w:color w:val="000000"/>
          <w:lang w:val="en-US"/>
        </w:rPr>
        <w:t xml:space="preserve">1. </w:t>
      </w:r>
      <w:proofErr w:type="spellStart"/>
      <w:r>
        <w:rPr>
          <w:color w:val="000000"/>
          <w:lang w:val="en-US"/>
        </w:rPr>
        <w:t>K</w:t>
      </w:r>
      <w:r w:rsidRPr="009159A3">
        <w:rPr>
          <w:color w:val="000000"/>
          <w:lang w:val="en-US"/>
        </w:rPr>
        <w:t>ı</w:t>
      </w:r>
      <w:r>
        <w:rPr>
          <w:color w:val="000000"/>
          <w:lang w:val="en-US"/>
        </w:rPr>
        <w:t>sa</w:t>
      </w:r>
      <w:proofErr w:type="spellEnd"/>
      <w:r w:rsidRPr="009159A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D</w:t>
      </w:r>
      <w:r w:rsidRPr="009159A3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et</w:t>
      </w:r>
      <w:r w:rsidRPr="009159A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al</w:t>
      </w:r>
      <w:r w:rsidRPr="009159A3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 xml:space="preserve">Bioactivity and molecular docking studies of some nickel complexes: </w:t>
      </w:r>
      <w:proofErr w:type="gramStart"/>
      <w:r>
        <w:rPr>
          <w:color w:val="000000"/>
          <w:lang w:val="en-US"/>
        </w:rPr>
        <w:t>New</w:t>
      </w:r>
      <w:proofErr w:type="gramEnd"/>
      <w:r>
        <w:rPr>
          <w:color w:val="000000"/>
          <w:lang w:val="en-US"/>
        </w:rPr>
        <w:t xml:space="preserve"> analogues for the treatment of Alzheimer, glaucoma and epileptic diseases //Bioorganic chemistry. – 2020. – Vol. 101. – P. 104066.</w:t>
      </w:r>
    </w:p>
    <w:p w14:paraId="3D4E355E" w14:textId="77777777" w:rsidR="00F90E8C" w:rsidRDefault="003313B4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 Haberberger M. et al. Application of a Nickel-</w:t>
      </w:r>
      <w:proofErr w:type="spellStart"/>
      <w:r>
        <w:rPr>
          <w:color w:val="000000"/>
          <w:lang w:val="en-US"/>
        </w:rPr>
        <w:t>Bispidine</w:t>
      </w:r>
      <w:proofErr w:type="spellEnd"/>
      <w:r>
        <w:rPr>
          <w:color w:val="000000"/>
          <w:lang w:val="en-US"/>
        </w:rPr>
        <w:t xml:space="preserve"> Complex as Pre-Catalyst for C (</w:t>
      </w:r>
      <w:proofErr w:type="spellStart"/>
      <w:r>
        <w:rPr>
          <w:color w:val="000000"/>
          <w:lang w:val="en-US"/>
        </w:rPr>
        <w:t>sp</w:t>
      </w:r>
      <w:proofErr w:type="spellEnd"/>
      <w:r>
        <w:rPr>
          <w:color w:val="000000"/>
          <w:lang w:val="en-US"/>
        </w:rPr>
        <w:t xml:space="preserve"> 2)–C (</w:t>
      </w:r>
      <w:proofErr w:type="spellStart"/>
      <w:r>
        <w:rPr>
          <w:color w:val="000000"/>
          <w:lang w:val="en-US"/>
        </w:rPr>
        <w:t>sp</w:t>
      </w:r>
      <w:proofErr w:type="spellEnd"/>
      <w:r>
        <w:rPr>
          <w:color w:val="000000"/>
          <w:lang w:val="en-US"/>
        </w:rPr>
        <w:t xml:space="preserve"> 3) Bond Formations //Catalysis letters. – 2012. – </w:t>
      </w:r>
      <w:proofErr w:type="spellStart"/>
      <w:r>
        <w:rPr>
          <w:color w:val="000000"/>
          <w:lang w:val="de-DE"/>
        </w:rPr>
        <w:t>Vol</w:t>
      </w:r>
      <w:proofErr w:type="spellEnd"/>
      <w:r>
        <w:rPr>
          <w:color w:val="000000"/>
          <w:lang w:val="en-US"/>
        </w:rPr>
        <w:t xml:space="preserve">. 142. – №. 5. – </w:t>
      </w:r>
      <w:r>
        <w:rPr>
          <w:color w:val="000000"/>
          <w:lang w:val="de-DE"/>
        </w:rPr>
        <w:t>P</w:t>
      </w:r>
      <w:r>
        <w:rPr>
          <w:color w:val="000000"/>
          <w:lang w:val="en-US"/>
        </w:rPr>
        <w:t>. 557-565.</w:t>
      </w:r>
    </w:p>
    <w:p w14:paraId="7C6232B5" w14:textId="77777777" w:rsidR="00F90E8C" w:rsidRDefault="003313B4">
      <w:pPr>
        <w:shd w:val="clear" w:color="auto" w:fill="FFFFFF"/>
        <w:jc w:val="both"/>
        <w:rPr>
          <w:lang w:val="de-DE"/>
        </w:rPr>
      </w:pPr>
      <w:r>
        <w:rPr>
          <w:lang w:val="de-DE"/>
        </w:rPr>
        <w:t xml:space="preserve">3. </w:t>
      </w:r>
      <w:proofErr w:type="spellStart"/>
      <w:r>
        <w:rPr>
          <w:lang w:val="de-DE"/>
        </w:rPr>
        <w:t>Besedina</w:t>
      </w:r>
      <w:proofErr w:type="spellEnd"/>
      <w:r>
        <w:rPr>
          <w:lang w:val="de-DE"/>
        </w:rPr>
        <w:t xml:space="preserve"> M. A. et al. The </w:t>
      </w:r>
      <w:proofErr w:type="spellStart"/>
      <w:r>
        <w:rPr>
          <w:lang w:val="de-DE"/>
        </w:rPr>
        <w:t>activity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monomeric</w:t>
      </w:r>
      <w:proofErr w:type="spellEnd"/>
      <w:r>
        <w:rPr>
          <w:lang w:val="de-DE"/>
        </w:rPr>
        <w:t xml:space="preserve"> and </w:t>
      </w:r>
      <w:proofErr w:type="spellStart"/>
      <w:r>
        <w:rPr>
          <w:lang w:val="de-DE"/>
        </w:rPr>
        <w:t>polymeric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nickel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complexes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with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Salen</w:t>
      </w:r>
      <w:proofErr w:type="spellEnd"/>
      <w:r>
        <w:rPr>
          <w:lang w:val="de-DE"/>
        </w:rPr>
        <w:t xml:space="preserve">-type </w:t>
      </w:r>
      <w:proofErr w:type="spellStart"/>
      <w:r>
        <w:rPr>
          <w:lang w:val="de-DE"/>
        </w:rPr>
        <w:t>ligands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photosensitive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materials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electrochemical</w:t>
      </w:r>
      <w:proofErr w:type="spellEnd"/>
      <w:r>
        <w:rPr>
          <w:lang w:val="de-DE"/>
        </w:rPr>
        <w:t xml:space="preserve"> solar </w:t>
      </w:r>
      <w:proofErr w:type="spellStart"/>
      <w:r>
        <w:rPr>
          <w:lang w:val="de-DE"/>
        </w:rPr>
        <w:t>cells</w:t>
      </w:r>
      <w:proofErr w:type="spellEnd"/>
      <w:r>
        <w:rPr>
          <w:lang w:val="de-DE"/>
        </w:rPr>
        <w:t xml:space="preserve"> // </w:t>
      </w:r>
      <w:proofErr w:type="spellStart"/>
      <w:r>
        <w:rPr>
          <w:lang w:val="de-DE"/>
        </w:rPr>
        <w:t>Russian</w:t>
      </w:r>
      <w:proofErr w:type="spellEnd"/>
      <w:r>
        <w:rPr>
          <w:lang w:val="de-DE"/>
        </w:rPr>
        <w:t xml:space="preserve"> Chemical Bulletin. 2021, Vol. 70, №. 1, P. 107-112.</w:t>
      </w:r>
    </w:p>
    <w:sectPr w:rsidR="00F90E8C">
      <w:pgSz w:w="11906" w:h="16838"/>
      <w:pgMar w:top="1134" w:right="1361" w:bottom="1127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8C"/>
    <w:rsid w:val="003313B4"/>
    <w:rsid w:val="00896237"/>
    <w:rsid w:val="009159A3"/>
    <w:rsid w:val="00EA71C8"/>
    <w:rsid w:val="00F9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DDBA1"/>
  <w15:docId w15:val="{5EB0C20A-208F-46AF-8E45-F11B8724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4A26A3"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Revision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Shestimerova Tatyana Alekseevna</dc:creator>
  <dc:description/>
  <cp:lastModifiedBy>Shestimerova Tatyana Alekseevna</cp:lastModifiedBy>
  <cp:revision>3</cp:revision>
  <cp:lastPrinted>2026-01-28T14:24:00Z</cp:lastPrinted>
  <dcterms:created xsi:type="dcterms:W3CDTF">2026-03-18T07:16:00Z</dcterms:created>
  <dcterms:modified xsi:type="dcterms:W3CDTF">2026-03-18T10:13:00Z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