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8B" w:rsidRDefault="0040488B" w:rsidP="0011173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488B">
        <w:rPr>
          <w:rFonts w:ascii="Times New Roman" w:hAnsi="Times New Roman"/>
          <w:b/>
          <w:bCs/>
          <w:sz w:val="24"/>
          <w:szCs w:val="24"/>
        </w:rPr>
        <w:t xml:space="preserve">5-Ациламиноизоксазолы в дизайне и синтезе соединений с </w:t>
      </w:r>
      <w:proofErr w:type="spellStart"/>
      <w:r w:rsidRPr="0040488B">
        <w:rPr>
          <w:rFonts w:ascii="Times New Roman" w:hAnsi="Times New Roman"/>
          <w:b/>
          <w:bCs/>
          <w:sz w:val="24"/>
          <w:szCs w:val="24"/>
        </w:rPr>
        <w:t>антимикробной</w:t>
      </w:r>
      <w:proofErr w:type="spellEnd"/>
      <w:r w:rsidRPr="0040488B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40488B">
        <w:rPr>
          <w:rFonts w:ascii="Times New Roman" w:hAnsi="Times New Roman"/>
          <w:b/>
          <w:bCs/>
          <w:sz w:val="24"/>
          <w:szCs w:val="24"/>
        </w:rPr>
        <w:t>антифлавивирусной</w:t>
      </w:r>
      <w:proofErr w:type="spellEnd"/>
      <w:r w:rsidRPr="0040488B">
        <w:rPr>
          <w:rFonts w:ascii="Times New Roman" w:hAnsi="Times New Roman"/>
          <w:b/>
          <w:bCs/>
          <w:sz w:val="24"/>
          <w:szCs w:val="24"/>
        </w:rPr>
        <w:t xml:space="preserve"> активностью</w:t>
      </w:r>
    </w:p>
    <w:p w:rsidR="000D2568" w:rsidRPr="00AD1312" w:rsidRDefault="0040488B" w:rsidP="0011173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F6120">
        <w:rPr>
          <w:rFonts w:ascii="Times New Roman" w:hAnsi="Times New Roman"/>
          <w:b/>
          <w:bCs/>
          <w:i/>
          <w:iCs/>
          <w:sz w:val="24"/>
          <w:szCs w:val="24"/>
        </w:rPr>
        <w:t>Охлопков И.И.,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C7D85">
        <w:rPr>
          <w:rFonts w:ascii="Times New Roman" w:hAnsi="Times New Roman"/>
          <w:b/>
          <w:bCs/>
          <w:i/>
          <w:iCs/>
          <w:sz w:val="24"/>
          <w:szCs w:val="24"/>
        </w:rPr>
        <w:t xml:space="preserve">Сазонов А.С., Василенко Д.А., </w:t>
      </w:r>
      <w:proofErr w:type="spellStart"/>
      <w:r w:rsidR="007C7D85">
        <w:rPr>
          <w:rFonts w:ascii="Times New Roman" w:hAnsi="Times New Roman"/>
          <w:b/>
          <w:bCs/>
          <w:i/>
          <w:iCs/>
          <w:sz w:val="24"/>
          <w:szCs w:val="24"/>
        </w:rPr>
        <w:t>Аверина</w:t>
      </w:r>
      <w:proofErr w:type="spellEnd"/>
      <w:r w:rsidR="007C7D85">
        <w:rPr>
          <w:rFonts w:ascii="Times New Roman" w:hAnsi="Times New Roman"/>
          <w:b/>
          <w:bCs/>
          <w:i/>
          <w:iCs/>
          <w:sz w:val="24"/>
          <w:szCs w:val="24"/>
        </w:rPr>
        <w:t xml:space="preserve"> Е.Б.</w:t>
      </w:r>
    </w:p>
    <w:p w:rsidR="000D2568" w:rsidRDefault="000D2568" w:rsidP="001117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  <w:r w:rsidR="00AB7FCE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6</w:t>
      </w:r>
      <w:r w:rsidR="00AB7FCE">
        <w:rPr>
          <w:rFonts w:ascii="Times New Roman" w:hAnsi="Times New Roman"/>
          <w:i/>
          <w:iCs/>
          <w:sz w:val="24"/>
          <w:szCs w:val="24"/>
        </w:rPr>
        <w:t xml:space="preserve"> курс </w:t>
      </w:r>
      <w:proofErr w:type="spellStart"/>
      <w:r w:rsidR="00AB7FCE">
        <w:rPr>
          <w:rFonts w:ascii="Times New Roman" w:hAnsi="Times New Roman"/>
          <w:i/>
          <w:iCs/>
          <w:sz w:val="24"/>
          <w:szCs w:val="24"/>
        </w:rPr>
        <w:t>специалитета</w:t>
      </w:r>
      <w:proofErr w:type="spellEnd"/>
    </w:p>
    <w:p w:rsidR="000D2568" w:rsidRDefault="000D2568" w:rsidP="001117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0D2568" w:rsidRDefault="000D2568" w:rsidP="001117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Химический факультет, Москва, Россия  </w:t>
      </w:r>
    </w:p>
    <w:p w:rsidR="000D2568" w:rsidRPr="00D028BB" w:rsidRDefault="000D2568" w:rsidP="0011173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D028BB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="001850D4" w:rsidRPr="00D028BB">
        <w:rPr>
          <w:rFonts w:ascii="Times New Roman" w:hAnsi="Times New Roman"/>
          <w:i/>
          <w:iCs/>
          <w:sz w:val="24"/>
          <w:szCs w:val="24"/>
        </w:rPr>
        <w:t xml:space="preserve">: </w:t>
      </w:r>
      <w:proofErr w:type="spellStart"/>
      <w:r w:rsidR="0040488B" w:rsidRPr="000F6120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ilia</w:t>
      </w:r>
      <w:proofErr w:type="spellEnd"/>
      <w:r w:rsidR="004A58C7" w:rsidRPr="000F6120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="0040488B" w:rsidRPr="000F6120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okhlopkov</w:t>
      </w:r>
      <w:proofErr w:type="spellEnd"/>
      <w:r w:rsidR="004A58C7" w:rsidRPr="000F6120">
        <w:rPr>
          <w:rFonts w:ascii="Times New Roman" w:hAnsi="Times New Roman"/>
          <w:i/>
          <w:iCs/>
          <w:sz w:val="24"/>
          <w:szCs w:val="24"/>
          <w:u w:val="single"/>
        </w:rPr>
        <w:t>@</w:t>
      </w:r>
      <w:r w:rsidR="004A58C7" w:rsidRPr="000F6120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chemistry</w:t>
      </w:r>
      <w:r w:rsidR="004A58C7" w:rsidRPr="000F6120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="004A58C7" w:rsidRPr="000F6120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msu</w:t>
      </w:r>
      <w:proofErr w:type="spellEnd"/>
      <w:r w:rsidR="004A58C7" w:rsidRPr="000F6120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proofErr w:type="spellStart"/>
      <w:r w:rsidR="004A58C7" w:rsidRPr="000F6120">
        <w:rPr>
          <w:rFonts w:ascii="Times New Roman" w:hAnsi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:rsidR="007C4E57" w:rsidRDefault="007C4E57" w:rsidP="0011173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Ранее в нашей научной группе в ходе скрининга </w:t>
      </w:r>
      <w:proofErr w:type="spellStart"/>
      <w:r>
        <w:rPr>
          <w:rFonts w:ascii="Times New Roman" w:hAnsi="Times New Roman"/>
          <w:sz w:val="24"/>
          <w:szCs w:val="24"/>
        </w:rPr>
        <w:t>антимикробной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активности производных 5-амино-4-нитроизоксазолов было найдено соединение-хит </w:t>
      </w:r>
      <w:r w:rsidRPr="00D56A02">
        <w:rPr>
          <w:rFonts w:ascii="Times New Roman" w:hAnsi="Times New Roman"/>
          <w:b/>
          <w:sz w:val="24"/>
          <w:szCs w:val="24"/>
        </w:rPr>
        <w:t>1</w:t>
      </w:r>
      <w:r w:rsidR="00A8169E" w:rsidRPr="00A8169E">
        <w:rPr>
          <w:rFonts w:ascii="Times New Roman" w:hAnsi="Times New Roman"/>
          <w:sz w:val="24"/>
          <w:szCs w:val="24"/>
        </w:rPr>
        <w:t>,</w:t>
      </w:r>
      <w:r w:rsidR="003A3C2E">
        <w:rPr>
          <w:rFonts w:ascii="Times New Roman" w:hAnsi="Times New Roman"/>
          <w:sz w:val="24"/>
          <w:szCs w:val="24"/>
        </w:rPr>
        <w:t xml:space="preserve"> </w:t>
      </w:r>
      <w:r w:rsidR="00A8169E">
        <w:rPr>
          <w:rFonts w:ascii="Times New Roman" w:hAnsi="Times New Roman"/>
          <w:sz w:val="24"/>
          <w:szCs w:val="24"/>
        </w:rPr>
        <w:t xml:space="preserve">действующее на различные штаммы бактерий </w:t>
      </w:r>
      <w:r w:rsidR="003A3C2E">
        <w:rPr>
          <w:rFonts w:ascii="Times New Roman" w:hAnsi="Times New Roman"/>
          <w:sz w:val="24"/>
          <w:szCs w:val="24"/>
        </w:rPr>
        <w:t>[1</w:t>
      </w:r>
      <w:r w:rsidRPr="007C4E5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С целью </w:t>
      </w:r>
      <w:r w:rsidR="006D25ED">
        <w:rPr>
          <w:rFonts w:ascii="Times New Roman" w:hAnsi="Times New Roman"/>
          <w:sz w:val="24"/>
          <w:szCs w:val="24"/>
        </w:rPr>
        <w:t>анализа</w:t>
      </w:r>
      <w:r>
        <w:rPr>
          <w:rFonts w:ascii="Times New Roman" w:hAnsi="Times New Roman"/>
          <w:sz w:val="24"/>
          <w:szCs w:val="24"/>
        </w:rPr>
        <w:t xml:space="preserve"> </w:t>
      </w:r>
      <w:r w:rsidR="006745A2">
        <w:rPr>
          <w:rFonts w:ascii="Times New Roman" w:hAnsi="Times New Roman"/>
          <w:sz w:val="24"/>
          <w:szCs w:val="24"/>
        </w:rPr>
        <w:t xml:space="preserve">зависимости </w:t>
      </w:r>
      <w:r w:rsidR="006D25E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структура-активность</w:t>
      </w:r>
      <w:r w:rsidR="006D25E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3166E4">
        <w:rPr>
          <w:rFonts w:ascii="Times New Roman" w:hAnsi="Times New Roman"/>
          <w:sz w:val="24"/>
          <w:szCs w:val="24"/>
        </w:rPr>
        <w:t>в данной работе была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6745A2">
        <w:rPr>
          <w:rFonts w:ascii="Times New Roman" w:hAnsi="Times New Roman"/>
          <w:sz w:val="24"/>
          <w:szCs w:val="24"/>
        </w:rPr>
        <w:t>синтезирована</w:t>
      </w:r>
      <w:r>
        <w:rPr>
          <w:rFonts w:ascii="Times New Roman" w:hAnsi="Times New Roman"/>
          <w:sz w:val="24"/>
          <w:szCs w:val="24"/>
        </w:rPr>
        <w:t xml:space="preserve"> сери</w:t>
      </w:r>
      <w:r w:rsidR="003166E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изоксазолов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56A02">
        <w:rPr>
          <w:rFonts w:ascii="Times New Roman" w:hAnsi="Times New Roman"/>
          <w:b/>
          <w:sz w:val="24"/>
          <w:szCs w:val="24"/>
        </w:rPr>
        <w:t>2</w:t>
      </w:r>
      <w:r w:rsidR="006842D9">
        <w:rPr>
          <w:rFonts w:ascii="Times New Roman" w:hAnsi="Times New Roman"/>
          <w:b/>
          <w:sz w:val="24"/>
          <w:szCs w:val="24"/>
        </w:rPr>
        <w:t xml:space="preserve">, </w:t>
      </w:r>
      <w:r w:rsidR="006842D9">
        <w:rPr>
          <w:rFonts w:ascii="Times New Roman" w:hAnsi="Times New Roman"/>
          <w:sz w:val="24"/>
          <w:szCs w:val="24"/>
        </w:rPr>
        <w:t xml:space="preserve">в </w:t>
      </w:r>
      <w:r w:rsidR="003166E4">
        <w:rPr>
          <w:rFonts w:ascii="Times New Roman" w:hAnsi="Times New Roman"/>
          <w:sz w:val="24"/>
          <w:szCs w:val="24"/>
        </w:rPr>
        <w:t xml:space="preserve">молекулах </w:t>
      </w:r>
      <w:r w:rsidR="006842D9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3166E4">
        <w:rPr>
          <w:rFonts w:ascii="Times New Roman" w:hAnsi="Times New Roman"/>
          <w:sz w:val="24"/>
          <w:szCs w:val="24"/>
        </w:rPr>
        <w:t>варьировались</w:t>
      </w:r>
      <w:r>
        <w:rPr>
          <w:rFonts w:ascii="Times New Roman" w:hAnsi="Times New Roman"/>
          <w:sz w:val="24"/>
          <w:szCs w:val="24"/>
        </w:rPr>
        <w:t xml:space="preserve"> заместител</w:t>
      </w:r>
      <w:r w:rsidR="003166E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в положении 3 </w:t>
      </w:r>
      <w:proofErr w:type="spellStart"/>
      <w:r>
        <w:rPr>
          <w:rFonts w:ascii="Times New Roman" w:hAnsi="Times New Roman"/>
          <w:sz w:val="24"/>
          <w:szCs w:val="24"/>
        </w:rPr>
        <w:t>изоксазольного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цикла</w:t>
      </w:r>
      <w:r w:rsidR="006842D9">
        <w:rPr>
          <w:rFonts w:ascii="Times New Roman" w:hAnsi="Times New Roman"/>
          <w:sz w:val="24"/>
          <w:szCs w:val="24"/>
        </w:rPr>
        <w:t xml:space="preserve"> (</w:t>
      </w:r>
      <w:r w:rsidR="006842D9">
        <w:rPr>
          <w:rFonts w:ascii="Times New Roman" w:hAnsi="Times New Roman"/>
          <w:sz w:val="24"/>
          <w:szCs w:val="24"/>
          <w:lang w:val="en-US"/>
        </w:rPr>
        <w:t>R</w:t>
      </w:r>
      <w:r w:rsidR="006842D9" w:rsidRPr="006842D9">
        <w:rPr>
          <w:rFonts w:ascii="Times New Roman" w:hAnsi="Times New Roman"/>
          <w:sz w:val="24"/>
          <w:szCs w:val="24"/>
          <w:vertAlign w:val="superscript"/>
        </w:rPr>
        <w:t>1</w:t>
      </w:r>
      <w:r w:rsidR="006842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</w:rPr>
        <w:t>ацильном</w:t>
      </w:r>
      <w:proofErr w:type="spellEnd"/>
      <w:r>
        <w:rPr>
          <w:rFonts w:ascii="Times New Roman" w:hAnsi="Times New Roman"/>
          <w:sz w:val="24"/>
          <w:szCs w:val="24"/>
        </w:rPr>
        <w:t xml:space="preserve"> фрагменте</w:t>
      </w:r>
      <w:r w:rsidR="006842D9" w:rsidRPr="006842D9">
        <w:rPr>
          <w:rFonts w:ascii="Times New Roman" w:hAnsi="Times New Roman"/>
          <w:sz w:val="24"/>
          <w:szCs w:val="24"/>
        </w:rPr>
        <w:t xml:space="preserve"> </w:t>
      </w:r>
      <w:r w:rsidR="006842D9">
        <w:rPr>
          <w:rFonts w:ascii="Times New Roman" w:hAnsi="Times New Roman"/>
          <w:sz w:val="24"/>
          <w:szCs w:val="24"/>
        </w:rPr>
        <w:t>(</w:t>
      </w:r>
      <w:r w:rsidR="006842D9">
        <w:rPr>
          <w:rFonts w:ascii="Times New Roman" w:hAnsi="Times New Roman"/>
          <w:sz w:val="24"/>
          <w:szCs w:val="24"/>
          <w:lang w:val="en-US"/>
        </w:rPr>
        <w:t>R</w:t>
      </w:r>
      <w:r w:rsidR="006842D9" w:rsidRPr="006842D9">
        <w:rPr>
          <w:rFonts w:ascii="Times New Roman" w:hAnsi="Times New Roman"/>
          <w:sz w:val="24"/>
          <w:szCs w:val="24"/>
          <w:vertAlign w:val="superscript"/>
        </w:rPr>
        <w:t>2</w:t>
      </w:r>
      <w:r w:rsidR="006842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6842D9">
        <w:rPr>
          <w:rFonts w:ascii="Times New Roman" w:hAnsi="Times New Roman"/>
          <w:sz w:val="24"/>
          <w:szCs w:val="24"/>
        </w:rPr>
        <w:t xml:space="preserve">Исходные 4-нитро-5-цианоизоксазолы </w:t>
      </w:r>
      <w:r w:rsidR="003A3C2E">
        <w:rPr>
          <w:rFonts w:ascii="Times New Roman" w:hAnsi="Times New Roman"/>
          <w:b/>
          <w:sz w:val="24"/>
          <w:szCs w:val="24"/>
        </w:rPr>
        <w:t>4</w:t>
      </w:r>
      <w:r w:rsidR="006842D9">
        <w:rPr>
          <w:rFonts w:ascii="Times New Roman" w:hAnsi="Times New Roman"/>
          <w:sz w:val="24"/>
          <w:szCs w:val="24"/>
        </w:rPr>
        <w:t xml:space="preserve"> были получены из </w:t>
      </w:r>
      <w:proofErr w:type="gramStart"/>
      <w:r w:rsidR="006842D9">
        <w:rPr>
          <w:rFonts w:ascii="Times New Roman" w:hAnsi="Times New Roman"/>
          <w:sz w:val="24"/>
          <w:szCs w:val="24"/>
        </w:rPr>
        <w:t>соответствующих</w:t>
      </w:r>
      <w:proofErr w:type="gramEnd"/>
      <w:r w:rsidR="006842D9">
        <w:rPr>
          <w:rFonts w:ascii="Times New Roman" w:hAnsi="Times New Roman"/>
          <w:sz w:val="24"/>
          <w:szCs w:val="24"/>
        </w:rPr>
        <w:t xml:space="preserve"> 5-метил-4-нитроизоксазолов </w:t>
      </w:r>
      <w:r w:rsidR="003A3C2E">
        <w:rPr>
          <w:rFonts w:ascii="Times New Roman" w:hAnsi="Times New Roman"/>
          <w:b/>
          <w:sz w:val="24"/>
          <w:szCs w:val="24"/>
        </w:rPr>
        <w:t>3</w:t>
      </w:r>
      <w:r w:rsidR="006842D9">
        <w:rPr>
          <w:rFonts w:ascii="Times New Roman" w:hAnsi="Times New Roman"/>
          <w:sz w:val="24"/>
          <w:szCs w:val="24"/>
        </w:rPr>
        <w:t xml:space="preserve"> </w:t>
      </w:r>
      <w:r w:rsidR="003166E4">
        <w:rPr>
          <w:rFonts w:ascii="Times New Roman" w:hAnsi="Times New Roman"/>
          <w:sz w:val="24"/>
          <w:szCs w:val="24"/>
        </w:rPr>
        <w:t>с использованием</w:t>
      </w:r>
      <w:r w:rsidR="00D06273">
        <w:rPr>
          <w:rFonts w:ascii="Times New Roman" w:hAnsi="Times New Roman"/>
          <w:sz w:val="24"/>
          <w:szCs w:val="24"/>
        </w:rPr>
        <w:t xml:space="preserve"> разработанного нами метода синтеза </w:t>
      </w:r>
      <w:r w:rsidRPr="007C4E57">
        <w:rPr>
          <w:rFonts w:ascii="Times New Roman" w:hAnsi="Times New Roman"/>
          <w:sz w:val="24"/>
          <w:szCs w:val="24"/>
        </w:rPr>
        <w:t>[2]</w:t>
      </w:r>
      <w:r w:rsidR="00D06273">
        <w:rPr>
          <w:rFonts w:ascii="Times New Roman" w:hAnsi="Times New Roman"/>
          <w:sz w:val="24"/>
          <w:szCs w:val="24"/>
        </w:rPr>
        <w:t xml:space="preserve">. В рамках данной работы было найдено, что </w:t>
      </w:r>
      <w:proofErr w:type="spellStart"/>
      <w:r w:rsidR="00D06273">
        <w:rPr>
          <w:rFonts w:ascii="Times New Roman" w:hAnsi="Times New Roman"/>
          <w:sz w:val="24"/>
          <w:szCs w:val="24"/>
        </w:rPr>
        <w:t>цианоизоксазолы</w:t>
      </w:r>
      <w:proofErr w:type="spellEnd"/>
      <w:r w:rsidR="00D06273">
        <w:rPr>
          <w:rFonts w:ascii="Times New Roman" w:hAnsi="Times New Roman"/>
          <w:sz w:val="24"/>
          <w:szCs w:val="24"/>
        </w:rPr>
        <w:t xml:space="preserve"> </w:t>
      </w:r>
      <w:r w:rsidR="003A3C2E">
        <w:rPr>
          <w:rFonts w:ascii="Times New Roman" w:hAnsi="Times New Roman"/>
          <w:b/>
          <w:sz w:val="24"/>
          <w:szCs w:val="24"/>
        </w:rPr>
        <w:t>4</w:t>
      </w:r>
      <w:r w:rsidR="00D06273">
        <w:rPr>
          <w:rFonts w:ascii="Times New Roman" w:hAnsi="Times New Roman"/>
          <w:sz w:val="24"/>
          <w:szCs w:val="24"/>
        </w:rPr>
        <w:t xml:space="preserve"> в мягких условиях с высоким выходом образуют </w:t>
      </w:r>
      <w:r>
        <w:rPr>
          <w:rFonts w:ascii="Times New Roman" w:hAnsi="Times New Roman"/>
          <w:sz w:val="24"/>
          <w:szCs w:val="24"/>
        </w:rPr>
        <w:t>5-амино-4-нитроизоксазол</w:t>
      </w:r>
      <w:r w:rsidR="00D06273">
        <w:rPr>
          <w:rFonts w:ascii="Times New Roman" w:hAnsi="Times New Roman"/>
          <w:sz w:val="24"/>
          <w:szCs w:val="24"/>
        </w:rPr>
        <w:t xml:space="preserve">ы </w:t>
      </w:r>
      <w:r w:rsidR="00D06273" w:rsidRPr="00D06273">
        <w:rPr>
          <w:rFonts w:ascii="Times New Roman" w:hAnsi="Times New Roman"/>
          <w:b/>
          <w:sz w:val="24"/>
          <w:szCs w:val="24"/>
        </w:rPr>
        <w:t>5</w:t>
      </w:r>
      <w:r w:rsidR="00D06273">
        <w:rPr>
          <w:rFonts w:ascii="Times New Roman" w:hAnsi="Times New Roman"/>
          <w:sz w:val="24"/>
          <w:szCs w:val="24"/>
        </w:rPr>
        <w:t xml:space="preserve"> под действием аммиака</w:t>
      </w:r>
      <w:r>
        <w:rPr>
          <w:rFonts w:ascii="Times New Roman" w:hAnsi="Times New Roman"/>
          <w:sz w:val="24"/>
          <w:szCs w:val="24"/>
        </w:rPr>
        <w:t xml:space="preserve">, </w:t>
      </w:r>
      <w:r w:rsidR="006D25ED">
        <w:rPr>
          <w:rFonts w:ascii="Times New Roman" w:hAnsi="Times New Roman"/>
          <w:sz w:val="24"/>
          <w:szCs w:val="24"/>
        </w:rPr>
        <w:t>дальнейшее</w:t>
      </w:r>
      <w:r w:rsidR="00D062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6273">
        <w:rPr>
          <w:rFonts w:ascii="Times New Roman" w:hAnsi="Times New Roman"/>
          <w:sz w:val="24"/>
          <w:szCs w:val="24"/>
        </w:rPr>
        <w:t>ацилирование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аминогруппы </w:t>
      </w:r>
      <w:r w:rsidR="00D06273">
        <w:rPr>
          <w:rFonts w:ascii="Times New Roman" w:hAnsi="Times New Roman"/>
          <w:sz w:val="24"/>
          <w:szCs w:val="24"/>
        </w:rPr>
        <w:t xml:space="preserve">протекает </w:t>
      </w:r>
      <w:r>
        <w:rPr>
          <w:rFonts w:ascii="Times New Roman" w:hAnsi="Times New Roman"/>
          <w:sz w:val="24"/>
          <w:szCs w:val="24"/>
        </w:rPr>
        <w:t xml:space="preserve">под действием </w:t>
      </w:r>
      <w:proofErr w:type="spellStart"/>
      <w:r w:rsidR="00D56A02">
        <w:rPr>
          <w:rFonts w:ascii="Times New Roman" w:hAnsi="Times New Roman"/>
          <w:sz w:val="24"/>
          <w:szCs w:val="24"/>
        </w:rPr>
        <w:t>хлорангидрида</w:t>
      </w:r>
      <w:proofErr w:type="spellEnd"/>
      <w:r w:rsidR="00D56A02">
        <w:rPr>
          <w:rFonts w:ascii="Times New Roman" w:hAnsi="Times New Roman"/>
          <w:sz w:val="24"/>
          <w:szCs w:val="24"/>
        </w:rPr>
        <w:t xml:space="preserve"> карбоновой кислоты </w:t>
      </w:r>
      <w:r w:rsidR="00D06273">
        <w:rPr>
          <w:rFonts w:ascii="Times New Roman" w:hAnsi="Times New Roman"/>
          <w:sz w:val="24"/>
          <w:szCs w:val="24"/>
        </w:rPr>
        <w:t xml:space="preserve">в присутствии </w:t>
      </w:r>
      <w:r w:rsidR="00D56A02">
        <w:rPr>
          <w:rFonts w:ascii="Times New Roman" w:hAnsi="Times New Roman"/>
          <w:sz w:val="24"/>
          <w:szCs w:val="24"/>
        </w:rPr>
        <w:t xml:space="preserve">хлорида церия </w:t>
      </w:r>
      <w:r w:rsidR="00D56A02" w:rsidRPr="000B74BA">
        <w:rPr>
          <w:rStyle w:val="st1"/>
          <w:rFonts w:ascii="Times New Roman" w:hAnsi="Times New Roman"/>
          <w:color w:val="222222"/>
          <w:sz w:val="24"/>
          <w:szCs w:val="24"/>
        </w:rPr>
        <w:t>(</w:t>
      </w:r>
      <w:r w:rsidR="00D56A02">
        <w:rPr>
          <w:rStyle w:val="st1"/>
          <w:rFonts w:ascii="Times New Roman" w:hAnsi="Times New Roman"/>
          <w:color w:val="222222"/>
          <w:sz w:val="24"/>
          <w:szCs w:val="24"/>
          <w:lang w:val="en-US"/>
        </w:rPr>
        <w:t>III</w:t>
      </w:r>
      <w:r w:rsidR="00D56A02" w:rsidRPr="000B74BA">
        <w:rPr>
          <w:rStyle w:val="st1"/>
          <w:rFonts w:ascii="Times New Roman" w:hAnsi="Times New Roman"/>
          <w:color w:val="222222"/>
          <w:sz w:val="24"/>
          <w:szCs w:val="24"/>
        </w:rPr>
        <w:t>)</w:t>
      </w:r>
      <w:r w:rsidR="00D56A02">
        <w:rPr>
          <w:rFonts w:ascii="Times New Roman" w:hAnsi="Times New Roman"/>
          <w:sz w:val="24"/>
          <w:szCs w:val="24"/>
        </w:rPr>
        <w:t>.</w:t>
      </w:r>
    </w:p>
    <w:p w:rsidR="00D56A02" w:rsidRDefault="0072361F" w:rsidP="00111733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72361F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239.4pt">
            <v:imagedata r:id="rId6" o:title="СхемаТезис2"/>
          </v:shape>
        </w:pict>
      </w:r>
    </w:p>
    <w:p w:rsidR="001A42DC" w:rsidRPr="008E5100" w:rsidRDefault="001A42DC" w:rsidP="00111733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1. </w:t>
      </w:r>
      <w:r w:rsidR="008E5100">
        <w:rPr>
          <w:rFonts w:ascii="Times New Roman" w:hAnsi="Times New Roman"/>
          <w:sz w:val="24"/>
          <w:szCs w:val="24"/>
        </w:rPr>
        <w:t xml:space="preserve">Синтез 5-ациламиноизоксазолов </w:t>
      </w:r>
      <w:r w:rsidR="008E5100">
        <w:rPr>
          <w:rFonts w:ascii="Times New Roman" w:hAnsi="Times New Roman"/>
          <w:b/>
          <w:sz w:val="24"/>
          <w:szCs w:val="24"/>
        </w:rPr>
        <w:t>2</w:t>
      </w:r>
      <w:r w:rsidR="008E5100">
        <w:rPr>
          <w:rFonts w:ascii="Times New Roman" w:hAnsi="Times New Roman"/>
          <w:sz w:val="24"/>
          <w:szCs w:val="24"/>
        </w:rPr>
        <w:t xml:space="preserve"> и </w:t>
      </w:r>
      <w:r w:rsidR="008E5100" w:rsidRPr="008E5100">
        <w:rPr>
          <w:rFonts w:ascii="Times New Roman" w:hAnsi="Times New Roman"/>
          <w:b/>
          <w:sz w:val="24"/>
          <w:szCs w:val="24"/>
        </w:rPr>
        <w:t>7</w:t>
      </w:r>
    </w:p>
    <w:p w:rsidR="00D56A02" w:rsidRDefault="00D56A02" w:rsidP="0011173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Найденные оптимальные условия ацилирования слабонуклеофильной аминогруппы в </w:t>
      </w:r>
      <w:r w:rsidR="000F6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положении 5 изоксазольного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цикла были также использованы для получения серии адамантилзамещенных изоксазолов </w:t>
      </w:r>
      <w:r w:rsidR="003A3C2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 ожидаемой противовирусной активностью.</w:t>
      </w:r>
    </w:p>
    <w:p w:rsidR="005E4B33" w:rsidRPr="00111733" w:rsidRDefault="005E4B33" w:rsidP="00111733">
      <w:pPr>
        <w:spacing w:after="0" w:line="240" w:lineRule="auto"/>
        <w:ind w:firstLine="397"/>
        <w:jc w:val="center"/>
        <w:rPr>
          <w:rStyle w:val="st1"/>
          <w:rFonts w:ascii="Times New Roman" w:hAnsi="Times New Roman"/>
          <w:b/>
          <w:color w:val="222222"/>
          <w:sz w:val="24"/>
          <w:szCs w:val="24"/>
          <w:lang w:val="en-US"/>
        </w:rPr>
      </w:pPr>
      <w:r w:rsidRPr="00A25328">
        <w:rPr>
          <w:rStyle w:val="st1"/>
          <w:rFonts w:ascii="Times New Roman" w:hAnsi="Times New Roman"/>
          <w:b/>
          <w:color w:val="222222"/>
          <w:sz w:val="24"/>
          <w:szCs w:val="24"/>
        </w:rPr>
        <w:t>Литература</w:t>
      </w:r>
    </w:p>
    <w:p w:rsidR="00693DFF" w:rsidRPr="000F6120" w:rsidRDefault="000F6120" w:rsidP="00111733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11733">
        <w:rPr>
          <w:rFonts w:ascii="Times New Roman" w:hAnsi="Times New Roman"/>
          <w:color w:val="222222"/>
          <w:sz w:val="24"/>
          <w:szCs w:val="24"/>
          <w:lang w:val="en-US"/>
        </w:rPr>
        <w:t xml:space="preserve">1. 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Sadovnikov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K. S.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, Vasilenko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D. A.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, Sedenkova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K. N.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, Rybakov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V. B.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, Grishin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Yu. K.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, Alferova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V. A.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, Kuznetsova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T. S.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>, Averina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fi-FI"/>
        </w:rPr>
        <w:t>E. B.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 xml:space="preserve"> Straightforward chemoselective 4-nitration of 5-aminoisoxazoles //</w:t>
      </w:r>
      <w:r w:rsidR="00070B3E" w:rsidRPr="000F6120">
        <w:rPr>
          <w:rFonts w:ascii="Times New Roman" w:hAnsi="Times New Roman"/>
          <w:color w:val="222222"/>
          <w:sz w:val="24"/>
          <w:szCs w:val="24"/>
          <w:lang w:val="fi-FI"/>
        </w:rPr>
        <w:t xml:space="preserve"> Mendeleev Commun.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070B3E" w:rsidRPr="000F6120">
        <w:rPr>
          <w:rFonts w:ascii="Times New Roman" w:hAnsi="Times New Roman"/>
          <w:color w:val="222222"/>
          <w:sz w:val="24"/>
          <w:szCs w:val="24"/>
          <w:lang w:val="fi-FI"/>
        </w:rPr>
        <w:t>2020. Vol. 30. P.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fi-FI"/>
        </w:rPr>
        <w:t xml:space="preserve"> 487–489.</w:t>
      </w:r>
    </w:p>
    <w:p w:rsidR="00693DFF" w:rsidRPr="000F6120" w:rsidRDefault="000F6120" w:rsidP="00111733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111733">
        <w:rPr>
          <w:rFonts w:ascii="Times New Roman" w:hAnsi="Times New Roman"/>
          <w:color w:val="222222"/>
          <w:sz w:val="24"/>
          <w:szCs w:val="24"/>
          <w:lang w:val="en-US"/>
        </w:rPr>
        <w:t xml:space="preserve">2. 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>Astakhova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en-US"/>
        </w:rPr>
        <w:t>N. E.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>Vasilenko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en-US"/>
        </w:rPr>
        <w:t>D. A.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>Kuzmina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en-US"/>
        </w:rPr>
        <w:t>M. S.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>, Pupeza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en-US"/>
        </w:rPr>
        <w:t>A. K.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>, Grishin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en-US"/>
        </w:rPr>
        <w:t>Y. K.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>, Tafeenko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912D1F" w:rsidRPr="000F6120">
        <w:rPr>
          <w:rFonts w:ascii="Times New Roman" w:hAnsi="Times New Roman"/>
          <w:color w:val="222222"/>
          <w:sz w:val="24"/>
          <w:szCs w:val="24"/>
          <w:lang w:val="en-US"/>
        </w:rPr>
        <w:t>V. A.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, 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fi-FI"/>
        </w:rPr>
        <w:t>Averina</w:t>
      </w:r>
      <w:r w:rsidR="00912D1F" w:rsidRPr="00912D1F">
        <w:rPr>
          <w:rFonts w:ascii="Times New Roman" w:hAnsi="Times New Roman"/>
          <w:color w:val="222222"/>
          <w:sz w:val="24"/>
          <w:szCs w:val="24"/>
          <w:lang w:val="fi-FI"/>
        </w:rPr>
        <w:t xml:space="preserve"> </w:t>
      </w:r>
      <w:r w:rsidR="00912D1F">
        <w:rPr>
          <w:rFonts w:ascii="Times New Roman" w:hAnsi="Times New Roman"/>
          <w:color w:val="222222"/>
          <w:sz w:val="24"/>
          <w:szCs w:val="24"/>
          <w:lang w:val="fi-FI"/>
        </w:rPr>
        <w:t>E. B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. Tert-BuONO-promoted nitrosation of 4-nitroisoxasole-based enamines: synthesis of 5-cyanoisoxazoles and their application 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// </w:t>
      </w:r>
      <w:r w:rsidR="00CC2A94" w:rsidRPr="000F6120">
        <w:rPr>
          <w:rFonts w:ascii="Times New Roman" w:hAnsi="Times New Roman"/>
          <w:color w:val="222222"/>
          <w:sz w:val="24"/>
          <w:szCs w:val="24"/>
          <w:lang w:val="en-US"/>
        </w:rPr>
        <w:t>J. Org. Chem. 2025</w:t>
      </w:r>
      <w:r w:rsidR="00070B3E" w:rsidRPr="000F6120">
        <w:rPr>
          <w:rFonts w:ascii="Times New Roman" w:hAnsi="Times New Roman"/>
          <w:color w:val="222222"/>
          <w:sz w:val="24"/>
          <w:szCs w:val="24"/>
          <w:lang w:val="en-US"/>
        </w:rPr>
        <w:t>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70B3E" w:rsidRPr="000F6120">
        <w:rPr>
          <w:rFonts w:ascii="Times New Roman" w:hAnsi="Times New Roman"/>
          <w:color w:val="222222"/>
          <w:sz w:val="24"/>
          <w:szCs w:val="24"/>
          <w:lang w:val="en-US"/>
        </w:rPr>
        <w:t>Vol.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A25FB" w:rsidRPr="000F6120">
        <w:rPr>
          <w:rFonts w:ascii="Times New Roman" w:hAnsi="Times New Roman"/>
          <w:color w:val="222222"/>
          <w:sz w:val="24"/>
          <w:szCs w:val="24"/>
          <w:lang w:val="en-US"/>
        </w:rPr>
        <w:t>90 (34).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70B3E" w:rsidRPr="000F6120">
        <w:rPr>
          <w:rFonts w:ascii="Times New Roman" w:hAnsi="Times New Roman"/>
          <w:color w:val="222222"/>
          <w:sz w:val="24"/>
          <w:szCs w:val="24"/>
          <w:lang w:val="en-US"/>
        </w:rPr>
        <w:t>P.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 xml:space="preserve"> </w:t>
      </w:r>
      <w:r w:rsidR="000A25FB" w:rsidRPr="000F6120">
        <w:rPr>
          <w:rFonts w:ascii="Times New Roman" w:hAnsi="Times New Roman"/>
          <w:color w:val="222222"/>
          <w:sz w:val="24"/>
          <w:szCs w:val="24"/>
          <w:lang w:val="en-US"/>
        </w:rPr>
        <w:t>12138</w:t>
      </w:r>
      <w:r w:rsidR="00693DFF" w:rsidRPr="000F6120">
        <w:rPr>
          <w:rFonts w:ascii="Times New Roman" w:hAnsi="Times New Roman"/>
          <w:color w:val="222222"/>
          <w:sz w:val="24"/>
          <w:szCs w:val="24"/>
          <w:lang w:val="en-US"/>
        </w:rPr>
        <w:t>-</w:t>
      </w:r>
      <w:r w:rsidR="000A25FB" w:rsidRPr="000F6120">
        <w:rPr>
          <w:rFonts w:ascii="Times New Roman" w:hAnsi="Times New Roman"/>
          <w:color w:val="222222"/>
          <w:sz w:val="24"/>
          <w:szCs w:val="24"/>
          <w:lang w:val="en-US"/>
        </w:rPr>
        <w:t>12152.</w:t>
      </w:r>
    </w:p>
    <w:sectPr w:rsidR="00693DFF" w:rsidRPr="000F6120" w:rsidSect="000F612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34A67"/>
    <w:multiLevelType w:val="hybridMultilevel"/>
    <w:tmpl w:val="1FEAD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D19F3"/>
    <w:multiLevelType w:val="hybridMultilevel"/>
    <w:tmpl w:val="B402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B33"/>
    <w:rsid w:val="000062A6"/>
    <w:rsid w:val="00016108"/>
    <w:rsid w:val="00033623"/>
    <w:rsid w:val="00053593"/>
    <w:rsid w:val="000624A9"/>
    <w:rsid w:val="00070B3E"/>
    <w:rsid w:val="000A25FB"/>
    <w:rsid w:val="000B74BA"/>
    <w:rsid w:val="000D2568"/>
    <w:rsid w:val="000D3FDA"/>
    <w:rsid w:val="000D720C"/>
    <w:rsid w:val="000F6120"/>
    <w:rsid w:val="0010655B"/>
    <w:rsid w:val="00111733"/>
    <w:rsid w:val="001475BC"/>
    <w:rsid w:val="00170092"/>
    <w:rsid w:val="001850D4"/>
    <w:rsid w:val="001A42DC"/>
    <w:rsid w:val="002618A0"/>
    <w:rsid w:val="00282A1A"/>
    <w:rsid w:val="003166E4"/>
    <w:rsid w:val="003276DE"/>
    <w:rsid w:val="0034076C"/>
    <w:rsid w:val="003579E0"/>
    <w:rsid w:val="00375883"/>
    <w:rsid w:val="00382F49"/>
    <w:rsid w:val="003A3C2E"/>
    <w:rsid w:val="003D1AF9"/>
    <w:rsid w:val="003D4BE2"/>
    <w:rsid w:val="0040488B"/>
    <w:rsid w:val="00444A4F"/>
    <w:rsid w:val="00452F45"/>
    <w:rsid w:val="0046245C"/>
    <w:rsid w:val="00483E6D"/>
    <w:rsid w:val="004A1C87"/>
    <w:rsid w:val="004A58C7"/>
    <w:rsid w:val="004B0F41"/>
    <w:rsid w:val="004C05A3"/>
    <w:rsid w:val="004E2A96"/>
    <w:rsid w:val="00546927"/>
    <w:rsid w:val="005E4B33"/>
    <w:rsid w:val="005F1BDF"/>
    <w:rsid w:val="00613C4C"/>
    <w:rsid w:val="006745A2"/>
    <w:rsid w:val="006832E1"/>
    <w:rsid w:val="006842D9"/>
    <w:rsid w:val="00693DFF"/>
    <w:rsid w:val="006B72F0"/>
    <w:rsid w:val="006D25ED"/>
    <w:rsid w:val="00703CC4"/>
    <w:rsid w:val="0072361F"/>
    <w:rsid w:val="007253DC"/>
    <w:rsid w:val="0077594E"/>
    <w:rsid w:val="007C4E57"/>
    <w:rsid w:val="007C7D85"/>
    <w:rsid w:val="007D589F"/>
    <w:rsid w:val="007D7B95"/>
    <w:rsid w:val="007E3D3A"/>
    <w:rsid w:val="00821F45"/>
    <w:rsid w:val="008247BE"/>
    <w:rsid w:val="00863F5D"/>
    <w:rsid w:val="008D2847"/>
    <w:rsid w:val="008E5100"/>
    <w:rsid w:val="008F5766"/>
    <w:rsid w:val="00912D1F"/>
    <w:rsid w:val="009A5517"/>
    <w:rsid w:val="009D46C6"/>
    <w:rsid w:val="00A3384B"/>
    <w:rsid w:val="00A63025"/>
    <w:rsid w:val="00A668CE"/>
    <w:rsid w:val="00A8169E"/>
    <w:rsid w:val="00AB7FCE"/>
    <w:rsid w:val="00AC103E"/>
    <w:rsid w:val="00AC2788"/>
    <w:rsid w:val="00AF5088"/>
    <w:rsid w:val="00B1687A"/>
    <w:rsid w:val="00B4446A"/>
    <w:rsid w:val="00B46C40"/>
    <w:rsid w:val="00B75A9A"/>
    <w:rsid w:val="00B92E68"/>
    <w:rsid w:val="00BE70CB"/>
    <w:rsid w:val="00C44C70"/>
    <w:rsid w:val="00C51BBB"/>
    <w:rsid w:val="00C60328"/>
    <w:rsid w:val="00CA0AFB"/>
    <w:rsid w:val="00CC2A94"/>
    <w:rsid w:val="00CC72B3"/>
    <w:rsid w:val="00CD1975"/>
    <w:rsid w:val="00CD4319"/>
    <w:rsid w:val="00D028BB"/>
    <w:rsid w:val="00D0369B"/>
    <w:rsid w:val="00D06273"/>
    <w:rsid w:val="00D26582"/>
    <w:rsid w:val="00D56A02"/>
    <w:rsid w:val="00D73618"/>
    <w:rsid w:val="00DE206B"/>
    <w:rsid w:val="00E53319"/>
    <w:rsid w:val="00E61389"/>
    <w:rsid w:val="00E864C5"/>
    <w:rsid w:val="00EA35D2"/>
    <w:rsid w:val="00EB7F44"/>
    <w:rsid w:val="00F15E40"/>
    <w:rsid w:val="00F34673"/>
    <w:rsid w:val="00F54DEA"/>
    <w:rsid w:val="00FB1061"/>
    <w:rsid w:val="00FC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1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5E4B33"/>
  </w:style>
  <w:style w:type="paragraph" w:styleId="a3">
    <w:name w:val="List Paragraph"/>
    <w:basedOn w:val="a"/>
    <w:uiPriority w:val="34"/>
    <w:qFormat/>
    <w:rsid w:val="00340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413CE-89F2-4121-A9C9-2B673424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Dubinina</cp:lastModifiedBy>
  <cp:revision>7</cp:revision>
  <dcterms:created xsi:type="dcterms:W3CDTF">2026-02-25T11:14:00Z</dcterms:created>
  <dcterms:modified xsi:type="dcterms:W3CDTF">2026-03-14T23:22:00Z</dcterms:modified>
</cp:coreProperties>
</file>