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12E8A" w14:textId="452240C7" w:rsidR="007125D6" w:rsidRDefault="007125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Гидрирование-</w:t>
      </w:r>
      <w:proofErr w:type="spellStart"/>
      <w:r>
        <w:rPr>
          <w:b/>
          <w:color w:val="000000"/>
        </w:rPr>
        <w:t>гидродеоксигенация</w:t>
      </w:r>
      <w:proofErr w:type="spellEnd"/>
      <w:r>
        <w:rPr>
          <w:b/>
          <w:color w:val="000000"/>
        </w:rPr>
        <w:t xml:space="preserve"> продуктов конденсации кетонов на катализаторах на основе пористых ароматических каркасов</w:t>
      </w:r>
    </w:p>
    <w:p w14:paraId="00000002" w14:textId="32C20D6D" w:rsidR="00130241" w:rsidRDefault="00E474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Шан</w:t>
      </w:r>
      <w:proofErr w:type="spellEnd"/>
      <w:r>
        <w:rPr>
          <w:b/>
          <w:i/>
          <w:color w:val="000000"/>
        </w:rPr>
        <w:t xml:space="preserve"> Лян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Куликов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33245F">
        <w:rPr>
          <w:b/>
          <w:i/>
          <w:color w:val="000000"/>
        </w:rPr>
        <w:t>.</w:t>
      </w:r>
    </w:p>
    <w:p w14:paraId="00000003" w14:textId="5A09B4B3" w:rsidR="00130241" w:rsidRDefault="003324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>, 4</w:t>
      </w:r>
      <w:r>
        <w:rPr>
          <w:i/>
          <w:color w:val="000000"/>
        </w:rPr>
        <w:t xml:space="preserve"> г/о</w:t>
      </w:r>
    </w:p>
    <w:p w14:paraId="00000007" w14:textId="7C702222" w:rsidR="00130241" w:rsidRPr="000E334E" w:rsidRDefault="00EB1F49" w:rsidP="003324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29F3EDF3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7125D6" w:rsidRPr="007125D6">
          <w:rPr>
            <w:rStyle w:val="a9"/>
            <w:i/>
            <w:iCs/>
          </w:rPr>
          <w:t>sjd948575678@gmail.com</w:t>
        </w:r>
      </w:hyperlink>
    </w:p>
    <w:p w14:paraId="31BF9FB8" w14:textId="3494DCBE" w:rsidR="004255B2" w:rsidRDefault="00633175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 xml:space="preserve">Согласно отчётам Международного энергетического агентства и компании </w:t>
      </w:r>
      <w:r>
        <w:rPr>
          <w:color w:val="000000"/>
          <w:lang w:val="en-US"/>
        </w:rPr>
        <w:t>BP</w:t>
      </w:r>
      <w:r w:rsidRPr="00633175">
        <w:rPr>
          <w:color w:val="000000"/>
        </w:rPr>
        <w:t xml:space="preserve">, </w:t>
      </w:r>
      <w:r>
        <w:rPr>
          <w:color w:val="000000"/>
        </w:rPr>
        <w:t xml:space="preserve">за </w:t>
      </w:r>
      <w:r w:rsidRPr="00633175">
        <w:rPr>
          <w:color w:val="000000"/>
        </w:rPr>
        <w:t xml:space="preserve">последние пять лет </w:t>
      </w:r>
      <w:r w:rsidR="00D300CA">
        <w:rPr>
          <w:color w:val="000000"/>
        </w:rPr>
        <w:t>наблюдается устойчивый рост м</w:t>
      </w:r>
      <w:r w:rsidRPr="00633175">
        <w:rPr>
          <w:color w:val="000000"/>
        </w:rPr>
        <w:t>ировое потреблени</w:t>
      </w:r>
      <w:r w:rsidR="00D300CA">
        <w:rPr>
          <w:color w:val="000000"/>
        </w:rPr>
        <w:t>я</w:t>
      </w:r>
      <w:r w:rsidRPr="00633175">
        <w:rPr>
          <w:color w:val="000000"/>
        </w:rPr>
        <w:t xml:space="preserve"> энергии</w:t>
      </w:r>
      <w:r w:rsidR="00D300CA">
        <w:rPr>
          <w:color w:val="000000"/>
        </w:rPr>
        <w:t>, в том числе из-за работы дата-центров и увеличения суммарных вычислительных мощностей компьютеров. В то же время, происходит п</w:t>
      </w:r>
      <w:r>
        <w:rPr>
          <w:color w:val="000000"/>
        </w:rPr>
        <w:t xml:space="preserve">остепенное истощение запасов традиционных источников углерода – нефти, газа и угля </w:t>
      </w:r>
      <w:r w:rsidR="00D300CA">
        <w:rPr>
          <w:color w:val="000000"/>
        </w:rPr>
        <w:t>– ввиду чего всё более актуальной задачей становится разработка технологий по получению ценных химических продуктов из альтернативных источников углерода. К таковым можно отнести растительное сырьё, в том числе и лигноцеллюлозную биомассу. Несмотря на уже достигнутый значительный прогресс в области переработки лигноцеллюлозной биомассы в компоненты топлив и</w:t>
      </w:r>
      <w:r w:rsidR="004255B2">
        <w:rPr>
          <w:color w:val="000000"/>
        </w:rPr>
        <w:t xml:space="preserve"> продуктов нефтехимии</w:t>
      </w:r>
      <w:r w:rsidR="00D300CA">
        <w:rPr>
          <w:color w:val="000000"/>
        </w:rPr>
        <w:t>,</w:t>
      </w:r>
      <w:r w:rsidR="004255B2">
        <w:rPr>
          <w:color w:val="000000"/>
        </w:rPr>
        <w:t xml:space="preserve"> исследования в данном направлении всё ещё продолжаются. В частности, традиционный</w:t>
      </w:r>
      <w:r w:rsidR="004255B2" w:rsidRPr="004255B2">
        <w:rPr>
          <w:color w:val="000000"/>
        </w:rPr>
        <w:t xml:space="preserve"> способ</w:t>
      </w:r>
      <w:r w:rsidR="004255B2">
        <w:rPr>
          <w:color w:val="000000"/>
        </w:rPr>
        <w:t xml:space="preserve"> </w:t>
      </w:r>
      <w:r w:rsidR="004255B2" w:rsidRPr="004255B2">
        <w:rPr>
          <w:color w:val="000000"/>
        </w:rPr>
        <w:t>переработки</w:t>
      </w:r>
      <w:r w:rsidR="004255B2">
        <w:rPr>
          <w:color w:val="000000"/>
        </w:rPr>
        <w:t xml:space="preserve"> лигноцеллюлозной биомассы</w:t>
      </w:r>
      <w:r w:rsidR="004255B2" w:rsidRPr="004255B2">
        <w:rPr>
          <w:color w:val="000000"/>
        </w:rPr>
        <w:t>, пиролиз с последующим гидрированием</w:t>
      </w:r>
      <w:r w:rsidR="004255B2">
        <w:rPr>
          <w:color w:val="000000"/>
        </w:rPr>
        <w:t xml:space="preserve"> жидкой фракции</w:t>
      </w:r>
      <w:r w:rsidR="004255B2" w:rsidRPr="004255B2">
        <w:rPr>
          <w:color w:val="000000"/>
        </w:rPr>
        <w:t>, обычно</w:t>
      </w:r>
      <w:r w:rsidR="004255B2">
        <w:rPr>
          <w:color w:val="000000"/>
        </w:rPr>
        <w:t xml:space="preserve"> приводит к получению углеводородов ряда </w:t>
      </w:r>
      <w:r w:rsidR="004255B2" w:rsidRPr="004255B2">
        <w:rPr>
          <w:color w:val="000000"/>
        </w:rPr>
        <w:t>C₅–C₉, которые подходят</w:t>
      </w:r>
      <w:r w:rsidR="004255B2">
        <w:rPr>
          <w:color w:val="000000"/>
        </w:rPr>
        <w:t xml:space="preserve"> только в качестве добавок к автомобильным бензинам. Получение же компонентов авиационных и дизельных топлив требует разработку иных подходов к переработке лигноцеллюлозной биомассы, в результате которой будут получаться более тяжелые углеводороды.</w:t>
      </w:r>
    </w:p>
    <w:p w14:paraId="40C60980" w14:textId="5211225F" w:rsidR="00D300CA" w:rsidRDefault="004255B2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Примером такого подхода может считаться проведение последовательных реакций конденсации непредельных соединений – продуктов переработки лигноцеллюлозной биомассы – друг с другом с последующим гидрированием-</w:t>
      </w:r>
      <w:proofErr w:type="spellStart"/>
      <w:r>
        <w:rPr>
          <w:color w:val="000000"/>
        </w:rPr>
        <w:t>гидродеоксигенацией</w:t>
      </w:r>
      <w:proofErr w:type="spellEnd"/>
      <w:r>
        <w:rPr>
          <w:color w:val="000000"/>
        </w:rPr>
        <w:t xml:space="preserve"> образующихся интермедиатов.</w:t>
      </w:r>
      <w:r w:rsidR="008C6A35">
        <w:rPr>
          <w:color w:val="000000"/>
        </w:rPr>
        <w:t xml:space="preserve"> Как правило, данные процессы проводят раздельно и с использованием двух разных типов катализаторов: кислотных или основных</w:t>
      </w:r>
      <w:r w:rsidR="008C6A35" w:rsidRPr="008C6A35">
        <w:rPr>
          <w:color w:val="000000"/>
        </w:rPr>
        <w:t xml:space="preserve"> (</w:t>
      </w:r>
      <w:r w:rsidR="008C6A35">
        <w:rPr>
          <w:color w:val="000000"/>
        </w:rPr>
        <w:t xml:space="preserve">например, </w:t>
      </w:r>
      <w:proofErr w:type="spellStart"/>
      <w:r w:rsidR="008C6A35">
        <w:rPr>
          <w:color w:val="000000"/>
          <w:lang w:val="en-US"/>
        </w:rPr>
        <w:t>MgAl</w:t>
      </w:r>
      <w:proofErr w:type="spellEnd"/>
      <w:r w:rsidR="008C6A35" w:rsidRPr="008C6A35">
        <w:rPr>
          <w:color w:val="000000"/>
          <w:vertAlign w:val="subscript"/>
        </w:rPr>
        <w:t>2</w:t>
      </w:r>
      <w:r w:rsidR="008C6A35">
        <w:rPr>
          <w:color w:val="000000"/>
          <w:lang w:val="en-US"/>
        </w:rPr>
        <w:t>O</w:t>
      </w:r>
      <w:r w:rsidR="008C6A35" w:rsidRPr="008C6A35">
        <w:rPr>
          <w:color w:val="000000"/>
          <w:vertAlign w:val="subscript"/>
        </w:rPr>
        <w:t>4</w:t>
      </w:r>
      <w:r w:rsidR="008C6A35" w:rsidRPr="008C6A35">
        <w:rPr>
          <w:color w:val="000000"/>
        </w:rPr>
        <w:t xml:space="preserve">, </w:t>
      </w:r>
      <w:r w:rsidR="008C6A35">
        <w:rPr>
          <w:color w:val="000000"/>
          <w:lang w:val="en-US"/>
        </w:rPr>
        <w:t>Al</w:t>
      </w:r>
      <w:r w:rsidR="008C6A35" w:rsidRPr="008C6A35">
        <w:rPr>
          <w:color w:val="000000"/>
          <w:vertAlign w:val="subscript"/>
        </w:rPr>
        <w:t>2</w:t>
      </w:r>
      <w:r w:rsidR="008C6A35">
        <w:rPr>
          <w:color w:val="000000"/>
          <w:lang w:val="en-US"/>
        </w:rPr>
        <w:t>O</w:t>
      </w:r>
      <w:r w:rsidR="008C6A35" w:rsidRPr="008C6A35">
        <w:rPr>
          <w:color w:val="000000"/>
          <w:vertAlign w:val="subscript"/>
        </w:rPr>
        <w:t>3</w:t>
      </w:r>
      <w:r w:rsidR="008C6A35" w:rsidRPr="008C6A35">
        <w:rPr>
          <w:color w:val="000000"/>
        </w:rPr>
        <w:t>)</w:t>
      </w:r>
      <w:r w:rsidR="008C6A35">
        <w:rPr>
          <w:color w:val="000000"/>
        </w:rPr>
        <w:t xml:space="preserve"> для реакции конденсации и содержащих наночастицы переходных металлов (</w:t>
      </w:r>
      <w:r w:rsidR="008C6A35">
        <w:rPr>
          <w:color w:val="000000"/>
          <w:lang w:val="en-US"/>
        </w:rPr>
        <w:t>Pd</w:t>
      </w:r>
      <w:r w:rsidR="008C6A35" w:rsidRPr="008C6A35">
        <w:rPr>
          <w:color w:val="000000"/>
        </w:rPr>
        <w:t xml:space="preserve">, </w:t>
      </w:r>
      <w:r w:rsidR="008C6A35">
        <w:rPr>
          <w:color w:val="000000"/>
          <w:lang w:val="en-US"/>
        </w:rPr>
        <w:t>Pt</w:t>
      </w:r>
      <w:r w:rsidR="008C6A35" w:rsidRPr="008C6A35">
        <w:rPr>
          <w:color w:val="000000"/>
        </w:rPr>
        <w:t xml:space="preserve">, </w:t>
      </w:r>
      <w:r w:rsidR="008C6A35">
        <w:rPr>
          <w:color w:val="000000"/>
          <w:lang w:val="en-US"/>
        </w:rPr>
        <w:t>Ni</w:t>
      </w:r>
      <w:r w:rsidR="008C6A35" w:rsidRPr="008C6A35">
        <w:rPr>
          <w:color w:val="000000"/>
        </w:rPr>
        <w:t>)</w:t>
      </w:r>
      <w:r w:rsidR="008C6A35">
        <w:rPr>
          <w:color w:val="000000"/>
        </w:rPr>
        <w:t xml:space="preserve"> для гидрирования. В то же время, интерес представляет проведение обеих реакций на одной каталитической системе, объединяющей обе функции.</w:t>
      </w:r>
    </w:p>
    <w:p w14:paraId="66F4EC90" w14:textId="01329F1A" w:rsidR="001902CC" w:rsidRPr="001902CC" w:rsidRDefault="001902CC" w:rsidP="001902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Подобные каталитические системы могут быть разработаны на основе пористых ароматических каркасов (</w:t>
      </w:r>
      <w:r>
        <w:rPr>
          <w:color w:val="000000"/>
          <w:lang w:val="en-US"/>
        </w:rPr>
        <w:t>PAF</w:t>
      </w:r>
      <w:r w:rsidRPr="008C6A35">
        <w:rPr>
          <w:color w:val="000000"/>
        </w:rPr>
        <w:t xml:space="preserve">) </w:t>
      </w:r>
      <w:r>
        <w:rPr>
          <w:color w:val="000000"/>
        </w:rPr>
        <w:t xml:space="preserve">– высокостабильных пористых полимеров, структура которых образована связанными друг другом прочными ковалентными С-С связями остатками ароматических молекул. </w:t>
      </w:r>
      <w:r>
        <w:rPr>
          <w:color w:val="000000"/>
        </w:rPr>
        <w:t xml:space="preserve">В текущей работе мы изучили протекание реакций конденсации </w:t>
      </w:r>
      <w:proofErr w:type="spellStart"/>
      <w:r>
        <w:rPr>
          <w:color w:val="000000"/>
        </w:rPr>
        <w:t>циклогексанона</w:t>
      </w:r>
      <w:proofErr w:type="spellEnd"/>
      <w:r>
        <w:rPr>
          <w:color w:val="000000"/>
        </w:rPr>
        <w:t xml:space="preserve"> с самим собой и 2-метилфураном и гидрирования-</w:t>
      </w:r>
      <w:proofErr w:type="spellStart"/>
      <w:r>
        <w:rPr>
          <w:color w:val="000000"/>
        </w:rPr>
        <w:t>гидродеоксигенации</w:t>
      </w:r>
      <w:proofErr w:type="spellEnd"/>
      <w:r>
        <w:rPr>
          <w:color w:val="000000"/>
        </w:rPr>
        <w:t xml:space="preserve"> получающихся продуктов конденсации на катализаторе типа </w:t>
      </w:r>
      <w:r>
        <w:rPr>
          <w:color w:val="000000"/>
        </w:rPr>
        <w:br/>
      </w:r>
      <w:r>
        <w:rPr>
          <w:color w:val="000000"/>
          <w:lang w:val="en-US"/>
        </w:rPr>
        <w:t>PAF</w:t>
      </w:r>
      <w:r w:rsidRPr="001902CC">
        <w:rPr>
          <w:color w:val="000000"/>
        </w:rPr>
        <w:t>-30-</w:t>
      </w:r>
      <w:r>
        <w:rPr>
          <w:color w:val="000000"/>
          <w:lang w:val="en-US"/>
        </w:rPr>
        <w:t>SO</w:t>
      </w:r>
      <w:r w:rsidRPr="001902CC">
        <w:rPr>
          <w:color w:val="000000"/>
          <w:vertAlign w:val="subscript"/>
        </w:rPr>
        <w:t>3</w:t>
      </w:r>
      <w:r>
        <w:rPr>
          <w:color w:val="000000"/>
          <w:lang w:val="en-US"/>
        </w:rPr>
        <w:t>H</w:t>
      </w:r>
      <w:r w:rsidRPr="001902CC">
        <w:rPr>
          <w:color w:val="000000"/>
        </w:rPr>
        <w:t>-</w:t>
      </w:r>
      <w:r>
        <w:rPr>
          <w:color w:val="000000"/>
          <w:lang w:val="en-US"/>
        </w:rPr>
        <w:t>Pt</w:t>
      </w:r>
      <w:r>
        <w:rPr>
          <w:color w:val="000000"/>
        </w:rPr>
        <w:t xml:space="preserve"> (рис. 1). </w:t>
      </w:r>
    </w:p>
    <w:p w14:paraId="07A172DD" w14:textId="2ABFB547" w:rsidR="007A2CA5" w:rsidRDefault="007A2CA5" w:rsidP="007A2C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noProof/>
        </w:rPr>
        <w:drawing>
          <wp:inline distT="0" distB="0" distL="0" distR="0" wp14:anchorId="61CB5F39" wp14:editId="37185C9D">
            <wp:extent cx="4605338" cy="2058569"/>
            <wp:effectExtent l="0" t="0" r="5080" b="0"/>
            <wp:docPr id="8331211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146" cy="207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D4C0E" w14:textId="5D018B49" w:rsidR="007A2CA5" w:rsidRPr="007A2CA5" w:rsidRDefault="007A2CA5" w:rsidP="007A2C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7A2CA5">
        <w:rPr>
          <w:color w:val="000000"/>
        </w:rPr>
        <w:t>Рис.</w:t>
      </w:r>
      <w:r>
        <w:rPr>
          <w:color w:val="000000"/>
        </w:rPr>
        <w:t xml:space="preserve"> 1. Катализатор </w:t>
      </w:r>
      <w:r>
        <w:rPr>
          <w:color w:val="000000"/>
          <w:lang w:val="en-US"/>
        </w:rPr>
        <w:t>PAF</w:t>
      </w:r>
      <w:r w:rsidRPr="007A2CA5">
        <w:rPr>
          <w:color w:val="000000"/>
        </w:rPr>
        <w:t>-30-</w:t>
      </w:r>
      <w:r>
        <w:rPr>
          <w:color w:val="000000"/>
          <w:lang w:val="en-US"/>
        </w:rPr>
        <w:t>SO</w:t>
      </w:r>
      <w:r w:rsidRPr="007A2CA5">
        <w:rPr>
          <w:color w:val="000000"/>
          <w:vertAlign w:val="subscript"/>
        </w:rPr>
        <w:t>3</w:t>
      </w:r>
      <w:r>
        <w:rPr>
          <w:color w:val="000000"/>
          <w:lang w:val="en-US"/>
        </w:rPr>
        <w:t>H</w:t>
      </w:r>
      <w:r w:rsidRPr="007A2CA5">
        <w:rPr>
          <w:color w:val="000000"/>
        </w:rPr>
        <w:t>-</w:t>
      </w:r>
      <w:r>
        <w:rPr>
          <w:color w:val="000000"/>
          <w:lang w:val="en-US"/>
        </w:rPr>
        <w:t>Pt</w:t>
      </w:r>
      <w:r w:rsidRPr="007A2CA5">
        <w:rPr>
          <w:color w:val="000000"/>
        </w:rPr>
        <w:t xml:space="preserve"> </w:t>
      </w:r>
      <w:r>
        <w:rPr>
          <w:color w:val="000000"/>
        </w:rPr>
        <w:t xml:space="preserve">и протекание реакций конденсации и </w:t>
      </w:r>
      <w:r w:rsidRPr="007A2CA5">
        <w:rPr>
          <w:color w:val="000000"/>
        </w:rPr>
        <w:t>гидрировани</w:t>
      </w:r>
      <w:r>
        <w:rPr>
          <w:color w:val="000000"/>
        </w:rPr>
        <w:t>я</w:t>
      </w:r>
      <w:r w:rsidRPr="007A2CA5">
        <w:rPr>
          <w:color w:val="000000"/>
        </w:rPr>
        <w:t>-</w:t>
      </w:r>
      <w:proofErr w:type="spellStart"/>
      <w:r w:rsidRPr="007A2CA5">
        <w:rPr>
          <w:color w:val="000000"/>
        </w:rPr>
        <w:t>гидродеоксигенация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циклогексанона</w:t>
      </w:r>
      <w:proofErr w:type="spellEnd"/>
      <w:r>
        <w:rPr>
          <w:color w:val="000000"/>
        </w:rPr>
        <w:t xml:space="preserve"> и 2-метилфурана</w:t>
      </w:r>
      <w:r w:rsidRPr="007A2CA5">
        <w:rPr>
          <w:color w:val="000000"/>
        </w:rPr>
        <w:t xml:space="preserve"> </w:t>
      </w:r>
      <w:r>
        <w:rPr>
          <w:color w:val="000000"/>
        </w:rPr>
        <w:t>в его присутствии</w:t>
      </w:r>
    </w:p>
    <w:p w14:paraId="3486C755" w14:textId="4269F5F0" w:rsidR="00116478" w:rsidRPr="001902CC" w:rsidRDefault="008C6A35" w:rsidP="001902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финансовой поддержке </w:t>
      </w:r>
      <w:r w:rsidRPr="008C6A35">
        <w:rPr>
          <w:i/>
          <w:iCs/>
          <w:color w:val="000000"/>
        </w:rPr>
        <w:t>Российского научного фонда (проект №25-79-00160).</w:t>
      </w:r>
      <w:bookmarkEnd w:id="0"/>
    </w:p>
    <w:sectPr w:rsidR="00116478" w:rsidRPr="001902CC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B6A95"/>
    <w:rsid w:val="000E334E"/>
    <w:rsid w:val="00101A1C"/>
    <w:rsid w:val="00103657"/>
    <w:rsid w:val="00106375"/>
    <w:rsid w:val="00107AA3"/>
    <w:rsid w:val="00116478"/>
    <w:rsid w:val="00130241"/>
    <w:rsid w:val="001902CC"/>
    <w:rsid w:val="001E61C2"/>
    <w:rsid w:val="001F0493"/>
    <w:rsid w:val="0022260A"/>
    <w:rsid w:val="002264EE"/>
    <w:rsid w:val="0023307C"/>
    <w:rsid w:val="002B1CD0"/>
    <w:rsid w:val="0031361E"/>
    <w:rsid w:val="0033245F"/>
    <w:rsid w:val="00344930"/>
    <w:rsid w:val="00373E2D"/>
    <w:rsid w:val="00391C38"/>
    <w:rsid w:val="003B76D6"/>
    <w:rsid w:val="003D09AD"/>
    <w:rsid w:val="003E2601"/>
    <w:rsid w:val="003F4E6B"/>
    <w:rsid w:val="004255B2"/>
    <w:rsid w:val="004A26A3"/>
    <w:rsid w:val="004F0EDF"/>
    <w:rsid w:val="00522BF1"/>
    <w:rsid w:val="00590166"/>
    <w:rsid w:val="005B07E6"/>
    <w:rsid w:val="005D022B"/>
    <w:rsid w:val="005E5BE9"/>
    <w:rsid w:val="00633175"/>
    <w:rsid w:val="00665279"/>
    <w:rsid w:val="00677549"/>
    <w:rsid w:val="0069427D"/>
    <w:rsid w:val="006F7A19"/>
    <w:rsid w:val="00705378"/>
    <w:rsid w:val="007125D6"/>
    <w:rsid w:val="007213E1"/>
    <w:rsid w:val="00775389"/>
    <w:rsid w:val="00797838"/>
    <w:rsid w:val="007A2CA5"/>
    <w:rsid w:val="007C36D8"/>
    <w:rsid w:val="007F2744"/>
    <w:rsid w:val="008931BE"/>
    <w:rsid w:val="008C67E3"/>
    <w:rsid w:val="008C6A35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A3C5A"/>
    <w:rsid w:val="00AD7380"/>
    <w:rsid w:val="00BF36F8"/>
    <w:rsid w:val="00BF4622"/>
    <w:rsid w:val="00C36346"/>
    <w:rsid w:val="00C844E2"/>
    <w:rsid w:val="00CD00B1"/>
    <w:rsid w:val="00D22306"/>
    <w:rsid w:val="00D300CA"/>
    <w:rsid w:val="00D37D84"/>
    <w:rsid w:val="00D42542"/>
    <w:rsid w:val="00D8121C"/>
    <w:rsid w:val="00DD47C4"/>
    <w:rsid w:val="00E22189"/>
    <w:rsid w:val="00E4747E"/>
    <w:rsid w:val="00E74069"/>
    <w:rsid w:val="00E81D35"/>
    <w:rsid w:val="00E86324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A35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d94857567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F3863ED-8081-4F4E-AF41-91D450BE2FA5}">
  <we:reference id="wa104382081" version="1.55.1.0" store="ru-RU" storeType="OMEX"/>
  <we:alternateReferences>
    <we:reference id="WA104382081" version="1.55.1.0" store="" storeType="OMEX"/>
  </we:alternateReferences>
  <we:properties>
    <we:property name="MENDELEY_BIBLIOGRAPHY_IS_DIRTY" value="true"/>
    <we:property name="MENDELEY_BIBLIOGRAPHY_LAST_MODIFIED" value="1772029006513"/>
    <we:property name="MENDELEY_CITATIONS" value="[]"/>
    <we:property name="MENDELEY_CITATIONS_LOCALE_CODE" value="&quot;en-US&quot;"/>
    <we:property name="MENDELEY_CITATIONS_STYLE" value="{&quot;id&quot;:&quot;https://csl.mendeley.com/styles/494074891/chemie-ingenieur-technik-leon1409&quot;,&quot;title&quot;:&quot;Chemie Ingenieur Technik - Leonid Kulikov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Leonid Kulikov</cp:lastModifiedBy>
  <cp:revision>5</cp:revision>
  <cp:lastPrinted>2026-01-28T14:24:00Z</cp:lastPrinted>
  <dcterms:created xsi:type="dcterms:W3CDTF">2026-01-28T14:24:00Z</dcterms:created>
  <dcterms:modified xsi:type="dcterms:W3CDTF">2026-02-27T05:43:00Z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