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949C" w14:textId="1C669573" w:rsidR="00DC3ED0" w:rsidRDefault="00F50895" w:rsidP="00DC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50895">
        <w:rPr>
          <w:b/>
          <w:color w:val="000000"/>
        </w:rPr>
        <w:t xml:space="preserve">Разработка концепции мобильной </w:t>
      </w:r>
      <w:r w:rsidRPr="00C777DD">
        <w:rPr>
          <w:b/>
          <w:color w:val="000000"/>
        </w:rPr>
        <w:t>лаборатории контроля качества биологически активных веществ на основе Рамановской спектроскопии</w:t>
      </w:r>
      <w:r w:rsidR="00563EBF" w:rsidRPr="00C777DD">
        <w:rPr>
          <w:b/>
          <w:color w:val="000000"/>
        </w:rPr>
        <w:t xml:space="preserve"> </w:t>
      </w:r>
      <w:r w:rsidRPr="00C777DD">
        <w:rPr>
          <w:b/>
          <w:color w:val="000000"/>
        </w:rPr>
        <w:t xml:space="preserve">и </w:t>
      </w:r>
      <w:r w:rsidRPr="00C777DD">
        <w:rPr>
          <w:b/>
          <w:color w:val="000000"/>
          <w:lang w:val="en-US"/>
        </w:rPr>
        <w:t>ML</w:t>
      </w:r>
      <w:r w:rsidRPr="00C777DD">
        <w:rPr>
          <w:b/>
          <w:color w:val="000000"/>
        </w:rPr>
        <w:t>-алгоритмов</w:t>
      </w:r>
    </w:p>
    <w:p w14:paraId="00616C37" w14:textId="1B71B502" w:rsidR="00DC3ED0" w:rsidRPr="00563EBF" w:rsidRDefault="00DC3ED0" w:rsidP="00DC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Каплин А.А., Лемеш А.В.</w:t>
      </w:r>
      <w:r w:rsidRPr="00DC3ED0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Романова П.А.</w:t>
      </w:r>
      <w:r w:rsidRPr="00DC3ED0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Пулин</w:t>
      </w:r>
      <w:proofErr w:type="spellEnd"/>
      <w:r>
        <w:rPr>
          <w:b/>
          <w:i/>
          <w:color w:val="000000"/>
        </w:rPr>
        <w:t xml:space="preserve"> Р.А.,</w:t>
      </w:r>
      <w:r w:rsidR="00F50895">
        <w:rPr>
          <w:b/>
          <w:i/>
          <w:color w:val="000000"/>
        </w:rPr>
        <w:t xml:space="preserve"> Меламед Т</w:t>
      </w:r>
      <w:r w:rsidR="00F50895" w:rsidRPr="00F50895">
        <w:rPr>
          <w:b/>
          <w:i/>
          <w:color w:val="000000"/>
        </w:rPr>
        <w:t>.</w:t>
      </w:r>
      <w:r w:rsidR="00F50895">
        <w:rPr>
          <w:b/>
          <w:i/>
          <w:color w:val="000000"/>
        </w:rPr>
        <w:t>Б</w:t>
      </w:r>
      <w:r w:rsidR="00F50895" w:rsidRPr="00F50895">
        <w:rPr>
          <w:b/>
          <w:i/>
          <w:color w:val="000000"/>
        </w:rPr>
        <w:t>.</w:t>
      </w:r>
    </w:p>
    <w:p w14:paraId="00000003" w14:textId="3AB42DB0" w:rsidR="00130241" w:rsidRPr="000744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676EE">
        <w:rPr>
          <w:i/>
          <w:color w:val="000000"/>
        </w:rPr>
        <w:t xml:space="preserve">Студент, </w:t>
      </w:r>
      <w:r w:rsidR="00F50895" w:rsidRPr="008676EE">
        <w:rPr>
          <w:i/>
          <w:color w:val="000000"/>
        </w:rPr>
        <w:t>2</w:t>
      </w:r>
      <w:r w:rsidRPr="008676EE">
        <w:rPr>
          <w:i/>
          <w:color w:val="000000"/>
        </w:rPr>
        <w:t xml:space="preserve"> курс </w:t>
      </w:r>
      <w:r w:rsidR="00F50895" w:rsidRPr="008676EE">
        <w:rPr>
          <w:i/>
          <w:color w:val="000000"/>
        </w:rPr>
        <w:t>магистратуры</w:t>
      </w:r>
    </w:p>
    <w:p w14:paraId="00000005" w14:textId="0F7702C0" w:rsidR="00130241" w:rsidRPr="002101BB" w:rsidRDefault="00DC3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C3ED0">
        <w:rPr>
          <w:i/>
          <w:color w:val="000000"/>
        </w:rPr>
        <w:t>РХТУ им.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</w:t>
      </w:r>
      <w:r w:rsidRPr="00DC3ED0">
        <w:rPr>
          <w:i/>
          <w:color w:val="000000"/>
        </w:rPr>
        <w:t>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C0BE2D2" w:rsidR="00130241" w:rsidRPr="002101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F50895">
        <w:rPr>
          <w:i/>
          <w:color w:val="000000"/>
          <w:lang w:val="en-US"/>
        </w:rPr>
        <w:t>E</w:t>
      </w:r>
      <w:r w:rsidR="003B76D6" w:rsidRPr="00F50895">
        <w:rPr>
          <w:i/>
          <w:color w:val="000000"/>
          <w:lang w:val="en-US"/>
        </w:rPr>
        <w:t>-</w:t>
      </w:r>
      <w:r w:rsidRPr="00F50895">
        <w:rPr>
          <w:i/>
          <w:color w:val="000000"/>
          <w:lang w:val="en-US"/>
        </w:rPr>
        <w:t xml:space="preserve">mail: </w:t>
      </w:r>
      <w:hyperlink r:id="rId6" w:history="1">
        <w:r w:rsidR="002101BB" w:rsidRPr="00F50895">
          <w:rPr>
            <w:rStyle w:val="a9"/>
            <w:i/>
            <w:lang w:val="en-US"/>
          </w:rPr>
          <w:t>kaplin.artem@ya.ru</w:t>
        </w:r>
      </w:hyperlink>
    </w:p>
    <w:p w14:paraId="3B3E6B28" w14:textId="007303B4" w:rsidR="00D522B7" w:rsidRDefault="002A7F7B" w:rsidP="00D52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2A7F7B">
        <w:rPr>
          <w:color w:val="000000"/>
        </w:rPr>
        <w:t>Разработка концепции мобильной лаборатории контроля качества биологически активных веществ</w:t>
      </w:r>
      <w:r w:rsidR="007A3C99">
        <w:rPr>
          <w:color w:val="000000"/>
        </w:rPr>
        <w:t xml:space="preserve"> (</w:t>
      </w:r>
      <w:r w:rsidR="007A3C99" w:rsidRPr="007A3C99">
        <w:rPr>
          <w:color w:val="000000"/>
        </w:rPr>
        <w:t>Б</w:t>
      </w:r>
      <w:r w:rsidR="007A3C99">
        <w:rPr>
          <w:color w:val="000000"/>
        </w:rPr>
        <w:t>АВ)</w:t>
      </w:r>
      <w:r w:rsidRPr="002A7F7B">
        <w:rPr>
          <w:color w:val="000000"/>
        </w:rPr>
        <w:t xml:space="preserve"> </w:t>
      </w:r>
      <w:r>
        <w:rPr>
          <w:color w:val="000000"/>
        </w:rPr>
        <w:t>требует</w:t>
      </w:r>
      <w:r w:rsidR="0001657C">
        <w:rPr>
          <w:color w:val="000000"/>
        </w:rPr>
        <w:t xml:space="preserve"> </w:t>
      </w:r>
      <w:r w:rsidR="00292AA9" w:rsidRPr="00292AA9">
        <w:rPr>
          <w:color w:val="000000"/>
        </w:rPr>
        <w:t>э</w:t>
      </w:r>
      <w:r w:rsidR="00292AA9">
        <w:rPr>
          <w:color w:val="000000"/>
        </w:rPr>
        <w:t>кспрессного анализа веществ,</w:t>
      </w:r>
      <w:r w:rsidR="00292AA9" w:rsidRPr="00292AA9">
        <w:rPr>
          <w:color w:val="000000"/>
        </w:rPr>
        <w:t xml:space="preserve"> к</w:t>
      </w:r>
      <w:r w:rsidR="00292AA9">
        <w:rPr>
          <w:color w:val="000000"/>
        </w:rPr>
        <w:t xml:space="preserve">оторым является </w:t>
      </w:r>
      <w:r w:rsidR="00292AA9" w:rsidRPr="00292AA9">
        <w:rPr>
          <w:color w:val="000000"/>
        </w:rPr>
        <w:t>б</w:t>
      </w:r>
      <w:r w:rsidR="00292AA9">
        <w:rPr>
          <w:color w:val="000000"/>
        </w:rPr>
        <w:t xml:space="preserve">есконтактный и неразрушающий </w:t>
      </w:r>
      <w:r w:rsidR="00292AA9" w:rsidRPr="0001657C">
        <w:rPr>
          <w:color w:val="000000"/>
        </w:rPr>
        <w:t>метод</w:t>
      </w:r>
      <w:r w:rsidR="00292AA9" w:rsidRPr="00292AA9">
        <w:t xml:space="preserve"> </w:t>
      </w:r>
      <w:r w:rsidR="00292AA9" w:rsidRPr="00292AA9">
        <w:rPr>
          <w:color w:val="000000"/>
        </w:rPr>
        <w:t>спектроскопи</w:t>
      </w:r>
      <w:r w:rsidR="00292AA9">
        <w:rPr>
          <w:color w:val="000000"/>
        </w:rPr>
        <w:t>и</w:t>
      </w:r>
      <w:r w:rsidR="00292AA9" w:rsidRPr="00292AA9">
        <w:rPr>
          <w:color w:val="000000"/>
        </w:rPr>
        <w:t xml:space="preserve"> комбинационного рассеяния (КР).</w:t>
      </w:r>
      <w:r w:rsidR="00292AA9">
        <w:rPr>
          <w:color w:val="000000"/>
        </w:rPr>
        <w:t xml:space="preserve"> </w:t>
      </w:r>
      <w:r w:rsidR="00D522B7">
        <w:rPr>
          <w:color w:val="000000"/>
        </w:rPr>
        <w:t xml:space="preserve">Данное исследование проводилось </w:t>
      </w:r>
      <w:r w:rsidR="00D522B7" w:rsidRPr="00D522B7">
        <w:rPr>
          <w:color w:val="000000"/>
        </w:rPr>
        <w:t>на отечественном портативном Раман-спектрометре</w:t>
      </w:r>
      <w:r w:rsidR="00625284">
        <w:rPr>
          <w:color w:val="000000"/>
        </w:rPr>
        <w:t xml:space="preserve"> (ПРС)</w:t>
      </w:r>
      <w:r w:rsidR="00D522B7" w:rsidRPr="00D522B7">
        <w:rPr>
          <w:color w:val="000000"/>
        </w:rPr>
        <w:t xml:space="preserve"> «</w:t>
      </w:r>
      <w:proofErr w:type="spellStart"/>
      <w:r w:rsidR="00D522B7" w:rsidRPr="00D522B7">
        <w:rPr>
          <w:color w:val="000000"/>
        </w:rPr>
        <w:t>ХимЭксперт</w:t>
      </w:r>
      <w:proofErr w:type="spellEnd"/>
      <w:r w:rsidR="00D522B7" w:rsidRPr="00D522B7">
        <w:rPr>
          <w:color w:val="000000"/>
        </w:rPr>
        <w:t xml:space="preserve">-Т» производства ГК «ЮПХ». </w:t>
      </w:r>
      <w:bookmarkStart w:id="1" w:name="OLE_LINK1"/>
      <w:r w:rsidR="00D522B7" w:rsidRPr="00D522B7">
        <w:rPr>
          <w:color w:val="000000"/>
        </w:rPr>
        <w:t>В качестве модельного вещества был выбран</w:t>
      </w:r>
      <w:r w:rsidR="000058FB" w:rsidRPr="000058FB">
        <w:rPr>
          <w:color w:val="000000"/>
        </w:rPr>
        <w:t xml:space="preserve"> </w:t>
      </w:r>
      <w:r w:rsidR="000058FB">
        <w:rPr>
          <w:color w:val="000000"/>
        </w:rPr>
        <w:t>широко применяемый</w:t>
      </w:r>
      <w:r w:rsidR="00D522B7" w:rsidRPr="00D522B7">
        <w:rPr>
          <w:color w:val="000000"/>
        </w:rPr>
        <w:t xml:space="preserve"> метамизол натрия </w:t>
      </w:r>
      <w:r w:rsidR="00D522B7" w:rsidRPr="00813869">
        <w:rPr>
          <w:color w:val="000000"/>
        </w:rPr>
        <w:t>(</w:t>
      </w:r>
      <w:r w:rsidR="000058FB" w:rsidRPr="00813869">
        <w:rPr>
          <w:color w:val="000000"/>
        </w:rPr>
        <w:t>действующее вещество</w:t>
      </w:r>
      <w:r w:rsidR="00D522B7" w:rsidRPr="00813869">
        <w:rPr>
          <w:color w:val="000000"/>
        </w:rPr>
        <w:t xml:space="preserve"> </w:t>
      </w:r>
      <w:r w:rsidR="000058FB" w:rsidRPr="00813869">
        <w:rPr>
          <w:color w:val="000000"/>
        </w:rPr>
        <w:t>лекарства</w:t>
      </w:r>
      <w:r w:rsidR="00D522B7" w:rsidRPr="00813869">
        <w:rPr>
          <w:color w:val="000000"/>
        </w:rPr>
        <w:t xml:space="preserve"> </w:t>
      </w:r>
      <w:r w:rsidR="00754154" w:rsidRPr="00813869">
        <w:rPr>
          <w:color w:val="000000"/>
        </w:rPr>
        <w:t>«</w:t>
      </w:r>
      <w:r w:rsidR="00D522B7" w:rsidRPr="00813869">
        <w:rPr>
          <w:color w:val="000000"/>
        </w:rPr>
        <w:t>Анальгин</w:t>
      </w:r>
      <w:r w:rsidR="00754154" w:rsidRPr="00813869">
        <w:rPr>
          <w:color w:val="000000"/>
        </w:rPr>
        <w:t>»</w:t>
      </w:r>
      <w:r w:rsidR="00D522B7" w:rsidRPr="00813869">
        <w:rPr>
          <w:color w:val="000000"/>
        </w:rPr>
        <w:t>),</w:t>
      </w:r>
      <w:r w:rsidR="00D522B7" w:rsidRPr="00D522B7">
        <w:rPr>
          <w:color w:val="000000"/>
        </w:rPr>
        <w:t xml:space="preserve"> который позволил изучить влияние времени экспозиции на соотношение сигнал/шум в спектрах КР.</w:t>
      </w:r>
    </w:p>
    <w:bookmarkEnd w:id="1"/>
    <w:p w14:paraId="2C12BD07" w14:textId="1ECAE9E9" w:rsidR="00D522B7" w:rsidRPr="00625284" w:rsidRDefault="003D05D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оценены регистрационные возможности ПРС </w:t>
      </w:r>
      <w:r w:rsidRPr="003D05DD">
        <w:rPr>
          <w:color w:val="000000"/>
        </w:rPr>
        <w:t xml:space="preserve">для определения индивидуальных компонентов БАВ. </w:t>
      </w:r>
      <w:r w:rsidR="00D522B7">
        <w:rPr>
          <w:color w:val="000000"/>
        </w:rPr>
        <w:t xml:space="preserve">Для систематизации полученных </w:t>
      </w:r>
      <w:r w:rsidR="00D522B7" w:rsidRPr="00D522B7">
        <w:rPr>
          <w:color w:val="000000"/>
        </w:rPr>
        <w:t>спектральных данных</w:t>
      </w:r>
      <w:r w:rsidR="00D522B7">
        <w:rPr>
          <w:color w:val="000000"/>
        </w:rPr>
        <w:t xml:space="preserve"> был</w:t>
      </w:r>
      <w:r w:rsidR="00DD1C8A">
        <w:rPr>
          <w:color w:val="000000"/>
        </w:rPr>
        <w:t xml:space="preserve">о разработано </w:t>
      </w:r>
      <w:r w:rsidR="00D522B7">
        <w:rPr>
          <w:color w:val="000000"/>
        </w:rPr>
        <w:t>программ</w:t>
      </w:r>
      <w:r w:rsidR="00DD1C8A">
        <w:rPr>
          <w:color w:val="000000"/>
        </w:rPr>
        <w:t>ное обеспечение</w:t>
      </w:r>
      <w:r w:rsidR="00D522B7">
        <w:rPr>
          <w:color w:val="000000"/>
        </w:rPr>
        <w:t xml:space="preserve"> </w:t>
      </w:r>
      <w:r w:rsidR="007A3C99">
        <w:rPr>
          <w:color w:val="000000"/>
        </w:rPr>
        <w:t>с</w:t>
      </w:r>
      <w:r w:rsidR="00D522B7">
        <w:rPr>
          <w:color w:val="000000"/>
        </w:rPr>
        <w:t xml:space="preserve"> использовани</w:t>
      </w:r>
      <w:r w:rsidR="007A3C99">
        <w:rPr>
          <w:color w:val="000000"/>
        </w:rPr>
        <w:t>ем</w:t>
      </w:r>
      <w:r w:rsidR="00D522B7">
        <w:rPr>
          <w:color w:val="000000"/>
        </w:rPr>
        <w:t xml:space="preserve"> </w:t>
      </w:r>
      <w:r w:rsidR="00DD1C8A" w:rsidRPr="00DD1C8A">
        <w:rPr>
          <w:color w:val="000000"/>
        </w:rPr>
        <w:t>AI-ассистент</w:t>
      </w:r>
      <w:r w:rsidR="00DD1C8A">
        <w:rPr>
          <w:color w:val="000000"/>
        </w:rPr>
        <w:t>а</w:t>
      </w:r>
      <w:r w:rsidR="00DD1C8A" w:rsidRPr="00DD1C8A">
        <w:rPr>
          <w:color w:val="000000"/>
        </w:rPr>
        <w:t xml:space="preserve"> разработчика </w:t>
      </w:r>
      <w:proofErr w:type="spellStart"/>
      <w:r w:rsidR="00D522B7">
        <w:rPr>
          <w:color w:val="000000"/>
          <w:lang w:val="en-US"/>
        </w:rPr>
        <w:t>GigaCode</w:t>
      </w:r>
      <w:proofErr w:type="spellEnd"/>
      <w:r w:rsidR="00D522B7" w:rsidRPr="00D522B7">
        <w:rPr>
          <w:color w:val="000000"/>
        </w:rPr>
        <w:t>.</w:t>
      </w:r>
      <w:r>
        <w:rPr>
          <w:color w:val="000000"/>
        </w:rPr>
        <w:t xml:space="preserve"> </w:t>
      </w:r>
      <w:r w:rsidR="00625284">
        <w:rPr>
          <w:color w:val="000000"/>
        </w:rPr>
        <w:t xml:space="preserve">Результаты </w:t>
      </w:r>
      <w:r w:rsidR="00625284" w:rsidRPr="00625284">
        <w:rPr>
          <w:color w:val="000000"/>
        </w:rPr>
        <w:t>автоматиз</w:t>
      </w:r>
      <w:r w:rsidR="00625284">
        <w:rPr>
          <w:color w:val="000000"/>
        </w:rPr>
        <w:t>ированной</w:t>
      </w:r>
      <w:r w:rsidR="00625284" w:rsidRPr="00625284">
        <w:rPr>
          <w:color w:val="000000"/>
        </w:rPr>
        <w:t xml:space="preserve"> обработк</w:t>
      </w:r>
      <w:r w:rsidR="00625284">
        <w:rPr>
          <w:color w:val="000000"/>
        </w:rPr>
        <w:t>и данных представлены на рис</w:t>
      </w:r>
      <w:r w:rsidR="00625284" w:rsidRPr="00DD1C8A">
        <w:rPr>
          <w:color w:val="000000"/>
        </w:rPr>
        <w:t>.</w:t>
      </w:r>
      <w:r w:rsidR="00625284">
        <w:rPr>
          <w:color w:val="000000"/>
        </w:rPr>
        <w:t xml:space="preserve"> 1</w:t>
      </w:r>
      <w:r w:rsidR="00625284" w:rsidRPr="00DD1C8A">
        <w:rPr>
          <w:color w:val="000000"/>
        </w:rPr>
        <w:t>.</w:t>
      </w:r>
    </w:p>
    <w:p w14:paraId="7131EE72" w14:textId="25C6E610" w:rsidR="007A3C99" w:rsidRPr="00B83C62" w:rsidRDefault="00625284" w:rsidP="007A3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C777DD">
        <w:rPr>
          <w:color w:val="000000"/>
        </w:rPr>
        <w:t xml:space="preserve">Установлено, что </w:t>
      </w:r>
      <w:r w:rsidR="00C777DD">
        <w:rPr>
          <w:color w:val="000000"/>
        </w:rPr>
        <w:t>выделению</w:t>
      </w:r>
      <w:r w:rsidR="00C777DD">
        <w:rPr>
          <w:color w:val="000000"/>
        </w:rPr>
        <w:t xml:space="preserve"> характеристическ</w:t>
      </w:r>
      <w:r w:rsidR="00C777DD">
        <w:rPr>
          <w:color w:val="000000"/>
        </w:rPr>
        <w:t>ого</w:t>
      </w:r>
      <w:r w:rsidR="00C777DD">
        <w:rPr>
          <w:color w:val="000000"/>
        </w:rPr>
        <w:t xml:space="preserve"> сигнал</w:t>
      </w:r>
      <w:r w:rsidR="00C777DD">
        <w:rPr>
          <w:color w:val="000000"/>
        </w:rPr>
        <w:t>а</w:t>
      </w:r>
      <w:r w:rsidR="00C777DD">
        <w:rPr>
          <w:color w:val="000000"/>
        </w:rPr>
        <w:t xml:space="preserve"> вещества</w:t>
      </w:r>
      <w:r w:rsidR="00C777DD">
        <w:rPr>
          <w:color w:val="000000"/>
        </w:rPr>
        <w:t xml:space="preserve"> в</w:t>
      </w:r>
      <w:r w:rsidRPr="00C777DD">
        <w:rPr>
          <w:color w:val="000000"/>
        </w:rPr>
        <w:t xml:space="preserve"> </w:t>
      </w:r>
      <w:r w:rsidR="00C777DD">
        <w:rPr>
          <w:color w:val="000000"/>
        </w:rPr>
        <w:t>водных растворах лекарственных средств способствует</w:t>
      </w:r>
      <w:r w:rsidR="00C777DD" w:rsidRPr="00C777DD">
        <w:rPr>
          <w:color w:val="000000"/>
        </w:rPr>
        <w:t xml:space="preserve"> </w:t>
      </w:r>
      <w:r w:rsidR="007A3C99" w:rsidRPr="00C777DD">
        <w:rPr>
          <w:color w:val="000000"/>
        </w:rPr>
        <w:t>увеличение</w:t>
      </w:r>
      <w:r w:rsidRPr="00C777DD">
        <w:rPr>
          <w:color w:val="000000"/>
        </w:rPr>
        <w:t xml:space="preserve"> </w:t>
      </w:r>
      <w:r w:rsidR="000D566E" w:rsidRPr="00C777DD">
        <w:rPr>
          <w:color w:val="000000"/>
        </w:rPr>
        <w:t xml:space="preserve">времени экспозиции </w:t>
      </w:r>
      <w:r w:rsidR="00C777DD" w:rsidRPr="00C777DD">
        <w:rPr>
          <w:rFonts w:ascii="Cambria Math" w:hAnsi="Cambria Math"/>
          <w:color w:val="000000"/>
        </w:rPr>
        <w:t xml:space="preserve">⎯ </w:t>
      </w:r>
      <w:r w:rsidR="00C777DD">
        <w:rPr>
          <w:rFonts w:ascii="Cambria Math" w:hAnsi="Cambria Math"/>
          <w:color w:val="000000"/>
        </w:rPr>
        <w:t>времени</w:t>
      </w:r>
      <w:r w:rsidR="00C777DD" w:rsidRPr="00C777DD">
        <w:rPr>
          <w:rFonts w:ascii="Cambria Math" w:hAnsi="Cambria Math"/>
          <w:color w:val="000000"/>
        </w:rPr>
        <w:t xml:space="preserve"> </w:t>
      </w:r>
      <w:r w:rsidR="000A1901" w:rsidRPr="00C777DD">
        <w:rPr>
          <w:color w:val="000000"/>
        </w:rPr>
        <w:t>накопления сигнала</w:t>
      </w:r>
      <w:r w:rsidR="00C777DD" w:rsidRPr="00C777DD">
        <w:rPr>
          <w:color w:val="000000"/>
        </w:rPr>
        <w:t xml:space="preserve">, </w:t>
      </w:r>
      <w:r w:rsidR="00C777DD">
        <w:rPr>
          <w:color w:val="000000"/>
        </w:rPr>
        <w:t>что</w:t>
      </w:r>
      <w:r w:rsidR="000A1901" w:rsidRPr="00C777DD">
        <w:rPr>
          <w:color w:val="000000"/>
        </w:rPr>
        <w:t xml:space="preserve"> позволяет повысить</w:t>
      </w:r>
      <w:r w:rsidR="00C777DD">
        <w:rPr>
          <w:color w:val="000000"/>
        </w:rPr>
        <w:t xml:space="preserve"> </w:t>
      </w:r>
      <w:r w:rsidR="00C777DD" w:rsidRPr="00C777DD">
        <w:rPr>
          <w:color w:val="000000"/>
        </w:rPr>
        <w:t>и</w:t>
      </w:r>
      <w:r w:rsidR="00C777DD">
        <w:rPr>
          <w:color w:val="000000"/>
        </w:rPr>
        <w:t>х</w:t>
      </w:r>
      <w:r w:rsidR="000A1901" w:rsidRPr="00C777DD">
        <w:rPr>
          <w:color w:val="000000"/>
        </w:rPr>
        <w:t xml:space="preserve"> интенсивность и соотношение сигнал/шум. </w:t>
      </w:r>
      <w:r w:rsidR="00DF3A31">
        <w:rPr>
          <w:color w:val="000000"/>
        </w:rPr>
        <w:t>Для</w:t>
      </w:r>
      <w:r w:rsidR="007A3C99" w:rsidRPr="00C777DD">
        <w:rPr>
          <w:color w:val="000000"/>
        </w:rPr>
        <w:t xml:space="preserve"> твердых </w:t>
      </w:r>
      <w:r w:rsidR="007A3C99" w:rsidRPr="00C777DD">
        <w:rPr>
          <w:color w:val="000000"/>
        </w:rPr>
        <w:t>таблетированных</w:t>
      </w:r>
      <w:r w:rsidR="00DF3A31">
        <w:rPr>
          <w:color w:val="000000"/>
        </w:rPr>
        <w:t xml:space="preserve"> лекарственных форм</w:t>
      </w:r>
      <w:r w:rsidR="007A3C99" w:rsidRPr="00C777DD">
        <w:rPr>
          <w:color w:val="000000"/>
        </w:rPr>
        <w:t xml:space="preserve"> </w:t>
      </w:r>
      <w:r w:rsidR="007A3C99" w:rsidRPr="00C777DD">
        <w:rPr>
          <w:color w:val="000000"/>
        </w:rPr>
        <w:t>увеличение</w:t>
      </w:r>
      <w:r w:rsidR="007A3C99" w:rsidRPr="00C777DD">
        <w:rPr>
          <w:color w:val="000000"/>
        </w:rPr>
        <w:t xml:space="preserve"> множителя</w:t>
      </w:r>
      <w:r w:rsidR="007A3C99" w:rsidRPr="00C777DD">
        <w:rPr>
          <w:color w:val="000000"/>
        </w:rPr>
        <w:t xml:space="preserve">, </w:t>
      </w:r>
      <w:r w:rsidR="007A3C99" w:rsidRPr="00C777DD">
        <w:rPr>
          <w:color w:val="000000"/>
        </w:rPr>
        <w:t>устанавливающего число повторных измерений</w:t>
      </w:r>
      <w:r w:rsidR="007A3C99" w:rsidRPr="00C777DD">
        <w:rPr>
          <w:color w:val="000000"/>
        </w:rPr>
        <w:t>, позволяет</w:t>
      </w:r>
      <w:r w:rsidR="007A3C99" w:rsidRPr="007A3C99">
        <w:rPr>
          <w:color w:val="000000"/>
        </w:rPr>
        <w:t xml:space="preserve"> </w:t>
      </w:r>
      <w:r w:rsidR="007A3C99">
        <w:rPr>
          <w:color w:val="000000"/>
        </w:rPr>
        <w:t>снизить уровень шума</w:t>
      </w:r>
      <w:r w:rsidR="00DF3A31" w:rsidRPr="00DF3A31">
        <w:rPr>
          <w:color w:val="000000"/>
        </w:rPr>
        <w:t>.</w:t>
      </w:r>
    </w:p>
    <w:p w14:paraId="6729E668" w14:textId="07B16DE3" w:rsidR="00563EBF" w:rsidRDefault="000C6B6D" w:rsidP="000E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3CD1530A" wp14:editId="21BA4D47">
            <wp:extent cx="5406190" cy="3433051"/>
            <wp:effectExtent l="0" t="0" r="4445" b="0"/>
            <wp:docPr id="459856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5647" name="Рисунок 459856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687" cy="3474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1C596" w14:textId="53BD7F95" w:rsidR="00463306" w:rsidRPr="00463306" w:rsidRDefault="00463306" w:rsidP="004633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Pr="00463306">
        <w:rPr>
          <w:color w:val="000000"/>
        </w:rPr>
        <w:t>1</w:t>
      </w:r>
      <w:r w:rsidRPr="00D42542">
        <w:rPr>
          <w:color w:val="000000"/>
        </w:rPr>
        <w:t xml:space="preserve">. </w:t>
      </w:r>
      <w:r>
        <w:rPr>
          <w:color w:val="000000"/>
        </w:rPr>
        <w:t>Спектры КР метамизола натрия в зависимости от времени экспозиции</w:t>
      </w:r>
    </w:p>
    <w:p w14:paraId="3AEDD779" w14:textId="3FCF4763" w:rsidR="00625284" w:rsidRPr="000A1901" w:rsidRDefault="000E541F" w:rsidP="00625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E541F">
        <w:rPr>
          <w:i/>
          <w:iCs/>
          <w:color w:val="000000"/>
        </w:rPr>
        <w:t xml:space="preserve">Выражаю благодарность своему научному руководителю доценту кафедры экспертизы в допинг- и наркоконтроле </w:t>
      </w:r>
      <w:proofErr w:type="spellStart"/>
      <w:r w:rsidRPr="000E541F">
        <w:rPr>
          <w:i/>
          <w:iCs/>
          <w:color w:val="000000"/>
        </w:rPr>
        <w:t>Баберкиной</w:t>
      </w:r>
      <w:proofErr w:type="spellEnd"/>
      <w:r w:rsidRPr="000E541F">
        <w:rPr>
          <w:i/>
          <w:iCs/>
          <w:color w:val="000000"/>
        </w:rPr>
        <w:t xml:space="preserve"> Елене Петровне, заведующему кафедрой экспертизы в допинг- и наркоконтроле Якушину Роману Владимировичу, генеральному директору ООО «Модус» Сазонову Андрею Гаврииловичу и техническому директору ГК «</w:t>
      </w:r>
      <w:proofErr w:type="spellStart"/>
      <w:r w:rsidRPr="000E541F">
        <w:rPr>
          <w:i/>
          <w:iCs/>
          <w:color w:val="000000"/>
        </w:rPr>
        <w:t>Южполиметалл</w:t>
      </w:r>
      <w:proofErr w:type="spellEnd"/>
      <w:r w:rsidRPr="000E541F">
        <w:rPr>
          <w:i/>
          <w:iCs/>
          <w:color w:val="000000"/>
        </w:rPr>
        <w:t xml:space="preserve">-Холдинг» </w:t>
      </w:r>
      <w:proofErr w:type="spellStart"/>
      <w:r w:rsidRPr="000E541F">
        <w:rPr>
          <w:i/>
          <w:iCs/>
          <w:color w:val="000000"/>
        </w:rPr>
        <w:t>Шабле</w:t>
      </w:r>
      <w:proofErr w:type="spellEnd"/>
      <w:r w:rsidRPr="000E541F">
        <w:rPr>
          <w:i/>
          <w:iCs/>
          <w:color w:val="000000"/>
        </w:rPr>
        <w:t xml:space="preserve"> Алексею Олеговичу.</w:t>
      </w:r>
    </w:p>
    <w:p w14:paraId="51701346" w14:textId="77777777" w:rsidR="00625284" w:rsidRPr="000E541F" w:rsidRDefault="00625284" w:rsidP="00625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CAE3E31" w:rsidR="00116478" w:rsidRPr="000E541F" w:rsidRDefault="0062528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>1</w:t>
      </w:r>
      <w:r w:rsidR="000A1901" w:rsidRPr="000A1901">
        <w:rPr>
          <w:color w:val="000000"/>
          <w:lang w:val="en-US"/>
        </w:rPr>
        <w:t>. Smith E., Dent G. Modern Raman spectroscopy: a practical approach. – John Wiley &amp; Sons, 2019.</w:t>
      </w:r>
      <w:bookmarkEnd w:id="0"/>
    </w:p>
    <w:sectPr w:rsidR="00116478" w:rsidRPr="000E541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FB"/>
    <w:rsid w:val="0001657C"/>
    <w:rsid w:val="00017F3A"/>
    <w:rsid w:val="00063966"/>
    <w:rsid w:val="000744BB"/>
    <w:rsid w:val="00075D6E"/>
    <w:rsid w:val="00086081"/>
    <w:rsid w:val="0009449A"/>
    <w:rsid w:val="00094FD0"/>
    <w:rsid w:val="000A1901"/>
    <w:rsid w:val="000A50C6"/>
    <w:rsid w:val="000C20AE"/>
    <w:rsid w:val="000C4225"/>
    <w:rsid w:val="000C6B6D"/>
    <w:rsid w:val="000D566E"/>
    <w:rsid w:val="000E1808"/>
    <w:rsid w:val="000E334E"/>
    <w:rsid w:val="000E541F"/>
    <w:rsid w:val="00101A1C"/>
    <w:rsid w:val="00103657"/>
    <w:rsid w:val="00106375"/>
    <w:rsid w:val="00107AA3"/>
    <w:rsid w:val="00116478"/>
    <w:rsid w:val="00130241"/>
    <w:rsid w:val="00184EE3"/>
    <w:rsid w:val="001E46CC"/>
    <w:rsid w:val="001E61C2"/>
    <w:rsid w:val="001F0493"/>
    <w:rsid w:val="002101BB"/>
    <w:rsid w:val="0022260A"/>
    <w:rsid w:val="002264EE"/>
    <w:rsid w:val="0023307C"/>
    <w:rsid w:val="00292AA9"/>
    <w:rsid w:val="002A7F7B"/>
    <w:rsid w:val="002B1CD0"/>
    <w:rsid w:val="0031361E"/>
    <w:rsid w:val="00344930"/>
    <w:rsid w:val="00352611"/>
    <w:rsid w:val="00373E2D"/>
    <w:rsid w:val="00391C38"/>
    <w:rsid w:val="003B76D6"/>
    <w:rsid w:val="003D05DD"/>
    <w:rsid w:val="003D09AD"/>
    <w:rsid w:val="003E2601"/>
    <w:rsid w:val="003F04DE"/>
    <w:rsid w:val="003F4E6B"/>
    <w:rsid w:val="00463306"/>
    <w:rsid w:val="004A26A3"/>
    <w:rsid w:val="004F0EDF"/>
    <w:rsid w:val="00522BF1"/>
    <w:rsid w:val="00563EBF"/>
    <w:rsid w:val="00567E0D"/>
    <w:rsid w:val="00590166"/>
    <w:rsid w:val="005939A1"/>
    <w:rsid w:val="005B07E6"/>
    <w:rsid w:val="005D022B"/>
    <w:rsid w:val="005E5BE9"/>
    <w:rsid w:val="00625284"/>
    <w:rsid w:val="00665279"/>
    <w:rsid w:val="006778E4"/>
    <w:rsid w:val="0069427D"/>
    <w:rsid w:val="006F7A19"/>
    <w:rsid w:val="00705378"/>
    <w:rsid w:val="007213E1"/>
    <w:rsid w:val="00726F70"/>
    <w:rsid w:val="00754154"/>
    <w:rsid w:val="00775389"/>
    <w:rsid w:val="00797838"/>
    <w:rsid w:val="007A3C99"/>
    <w:rsid w:val="007C36D8"/>
    <w:rsid w:val="007F2744"/>
    <w:rsid w:val="007F617C"/>
    <w:rsid w:val="00813869"/>
    <w:rsid w:val="008676EE"/>
    <w:rsid w:val="008931BE"/>
    <w:rsid w:val="008C67E3"/>
    <w:rsid w:val="008E1D07"/>
    <w:rsid w:val="00914205"/>
    <w:rsid w:val="00921D45"/>
    <w:rsid w:val="009426C0"/>
    <w:rsid w:val="009544D5"/>
    <w:rsid w:val="00980A65"/>
    <w:rsid w:val="009A66DB"/>
    <w:rsid w:val="009B185A"/>
    <w:rsid w:val="009B2F80"/>
    <w:rsid w:val="009B3300"/>
    <w:rsid w:val="009F3380"/>
    <w:rsid w:val="00A02163"/>
    <w:rsid w:val="00A314FE"/>
    <w:rsid w:val="00A4033E"/>
    <w:rsid w:val="00A8614A"/>
    <w:rsid w:val="00AA1D62"/>
    <w:rsid w:val="00AD7380"/>
    <w:rsid w:val="00B67BAE"/>
    <w:rsid w:val="00B7090C"/>
    <w:rsid w:val="00B83C62"/>
    <w:rsid w:val="00BF36F8"/>
    <w:rsid w:val="00BF4622"/>
    <w:rsid w:val="00C2066D"/>
    <w:rsid w:val="00C36346"/>
    <w:rsid w:val="00C777DD"/>
    <w:rsid w:val="00C844E2"/>
    <w:rsid w:val="00CD00B1"/>
    <w:rsid w:val="00D22306"/>
    <w:rsid w:val="00D37D84"/>
    <w:rsid w:val="00D42542"/>
    <w:rsid w:val="00D522B7"/>
    <w:rsid w:val="00D8121C"/>
    <w:rsid w:val="00DC3ED0"/>
    <w:rsid w:val="00DD1C8A"/>
    <w:rsid w:val="00DD47C4"/>
    <w:rsid w:val="00DF3A31"/>
    <w:rsid w:val="00E104A9"/>
    <w:rsid w:val="00E22189"/>
    <w:rsid w:val="00E74069"/>
    <w:rsid w:val="00E81D35"/>
    <w:rsid w:val="00EB1F49"/>
    <w:rsid w:val="00EE6578"/>
    <w:rsid w:val="00F50895"/>
    <w:rsid w:val="00F55054"/>
    <w:rsid w:val="00F865B3"/>
    <w:rsid w:val="00FA2140"/>
    <w:rsid w:val="00FA6E8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2101B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C20A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2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20AE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20A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20A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plin.artem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Артём Каплин</cp:lastModifiedBy>
  <cp:revision>40</cp:revision>
  <cp:lastPrinted>2026-01-28T14:24:00Z</cp:lastPrinted>
  <dcterms:created xsi:type="dcterms:W3CDTF">2026-01-28T14:24:00Z</dcterms:created>
  <dcterms:modified xsi:type="dcterms:W3CDTF">2026-03-02T19:06:00Z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