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E280" w14:textId="5138BF1B" w:rsidR="00733654" w:rsidRDefault="00733654" w:rsidP="007336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33654">
        <w:rPr>
          <w:b/>
          <w:color w:val="000000"/>
        </w:rPr>
        <w:t>Реологические</w:t>
      </w:r>
      <w:r w:rsidR="007E2C5B">
        <w:rPr>
          <w:b/>
          <w:color w:val="000000"/>
        </w:rPr>
        <w:t xml:space="preserve"> характеристики</w:t>
      </w:r>
      <w:r w:rsidRPr="00733654">
        <w:rPr>
          <w:b/>
          <w:color w:val="000000"/>
        </w:rPr>
        <w:t xml:space="preserve"> и кинетика фотоотверждения суспензий на основе фосфатов кальция</w:t>
      </w:r>
      <w:r>
        <w:rPr>
          <w:b/>
          <w:color w:val="000000"/>
        </w:rPr>
        <w:t>-натрия</w:t>
      </w:r>
      <w:r w:rsidRPr="00733654">
        <w:rPr>
          <w:b/>
          <w:color w:val="000000"/>
        </w:rPr>
        <w:t xml:space="preserve"> для стереолитографической 3D</w:t>
      </w:r>
      <w:r>
        <w:rPr>
          <w:b/>
          <w:color w:val="000000"/>
        </w:rPr>
        <w:t xml:space="preserve"> </w:t>
      </w:r>
      <w:r w:rsidRPr="00733654">
        <w:rPr>
          <w:b/>
          <w:color w:val="000000"/>
        </w:rPr>
        <w:t>печати</w:t>
      </w:r>
    </w:p>
    <w:p w14:paraId="583C1C42" w14:textId="081979AF" w:rsidR="00733654" w:rsidRPr="00B22294" w:rsidRDefault="00733654" w:rsidP="007336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D0CB6">
        <w:rPr>
          <w:b/>
          <w:i/>
          <w:color w:val="000000"/>
        </w:rPr>
        <w:t>Мурашко</w:t>
      </w:r>
      <w:r>
        <w:rPr>
          <w:b/>
          <w:i/>
          <w:color w:val="000000"/>
        </w:rPr>
        <w:t xml:space="preserve"> А.М.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 xml:space="preserve">, </w:t>
      </w:r>
      <w:r w:rsidRPr="001D0CB6">
        <w:rPr>
          <w:b/>
          <w:i/>
          <w:color w:val="000000"/>
        </w:rPr>
        <w:t>Филиппов</w:t>
      </w:r>
      <w:r>
        <w:rPr>
          <w:b/>
          <w:i/>
          <w:color w:val="000000"/>
        </w:rPr>
        <w:t xml:space="preserve"> Я.Ю.</w:t>
      </w:r>
      <w:r>
        <w:rPr>
          <w:b/>
          <w:i/>
          <w:color w:val="000000"/>
          <w:vertAlign w:val="superscript"/>
        </w:rPr>
        <w:t>3</w:t>
      </w:r>
      <w:r w:rsidRPr="00B22294">
        <w:rPr>
          <w:b/>
          <w:i/>
          <w:color w:val="000000"/>
        </w:rPr>
        <w:t>, Евдокимов П.В.</w:t>
      </w:r>
      <w:r>
        <w:rPr>
          <w:b/>
          <w:i/>
          <w:color w:val="000000"/>
          <w:vertAlign w:val="superscript"/>
        </w:rPr>
        <w:t>1,2</w:t>
      </w:r>
      <w:r w:rsidRPr="00B22294">
        <w:rPr>
          <w:b/>
          <w:i/>
          <w:color w:val="000000"/>
        </w:rPr>
        <w:t>, Путляев В.И</w:t>
      </w:r>
      <w:r>
        <w:rPr>
          <w:b/>
          <w:i/>
          <w:color w:val="000000"/>
        </w:rPr>
        <w:t>.</w:t>
      </w:r>
      <w:r w:rsidRPr="00B22294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1,2</w:t>
      </w:r>
    </w:p>
    <w:p w14:paraId="1514F0DD" w14:textId="40AF88D5" w:rsidR="00733654" w:rsidRPr="003C6731" w:rsidRDefault="003C6731" w:rsidP="007336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733654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733654">
        <w:rPr>
          <w:i/>
          <w:color w:val="000000"/>
        </w:rPr>
        <w:t xml:space="preserve"> </w:t>
      </w:r>
      <w:r>
        <w:rPr>
          <w:i/>
          <w:color w:val="000000"/>
        </w:rPr>
        <w:t>г</w:t>
      </w:r>
      <w:r w:rsidRPr="003C6731">
        <w:rPr>
          <w:i/>
          <w:color w:val="000000"/>
        </w:rPr>
        <w:t>/</w:t>
      </w:r>
      <w:r>
        <w:rPr>
          <w:i/>
          <w:color w:val="000000"/>
        </w:rPr>
        <w:t>о</w:t>
      </w:r>
    </w:p>
    <w:p w14:paraId="4AC6082E" w14:textId="593A658B" w:rsidR="00733654" w:rsidRDefault="00733654" w:rsidP="007336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МГУ имени М.В. Ломоносова,</w:t>
      </w:r>
      <w:r>
        <w:rPr>
          <w:i/>
          <w:color w:val="000000"/>
        </w:rPr>
        <w:t xml:space="preserve"> факультет наук о материалах</w:t>
      </w:r>
      <w:r>
        <w:rPr>
          <w:i/>
          <w:color w:val="000000"/>
        </w:rPr>
        <w:t>, Москва, Россия</w:t>
      </w:r>
      <w:r w:rsidRPr="000E334E">
        <w:rPr>
          <w:i/>
          <w:color w:val="000000"/>
        </w:rPr>
        <w:t xml:space="preserve"> </w:t>
      </w:r>
    </w:p>
    <w:p w14:paraId="2A34A85A" w14:textId="16ABCE39" w:rsidR="00733654" w:rsidRDefault="00733654" w:rsidP="007336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МГУ имени М.В. Ломоносова,</w:t>
      </w:r>
      <w:r>
        <w:rPr>
          <w:i/>
          <w:color w:val="000000"/>
        </w:rPr>
        <w:t xml:space="preserve"> химический факультет</w:t>
      </w:r>
      <w:r>
        <w:rPr>
          <w:i/>
          <w:color w:val="000000"/>
        </w:rPr>
        <w:t>, Москва, Россия</w:t>
      </w:r>
    </w:p>
    <w:p w14:paraId="412B3DCA" w14:textId="77777777" w:rsidR="00733654" w:rsidRPr="002A407B" w:rsidRDefault="00733654" w:rsidP="007336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A407B">
        <w:rPr>
          <w:i/>
          <w:color w:val="000000"/>
          <w:vertAlign w:val="superscript"/>
        </w:rPr>
        <w:t>3</w:t>
      </w:r>
      <w:r w:rsidRPr="002A407B">
        <w:rPr>
          <w:i/>
          <w:color w:val="000000"/>
        </w:rPr>
        <w:t>НИИ механики</w:t>
      </w:r>
      <w:r>
        <w:rPr>
          <w:color w:val="000000"/>
        </w:rPr>
        <w:t xml:space="preserve"> </w:t>
      </w:r>
      <w:r>
        <w:rPr>
          <w:i/>
          <w:color w:val="000000"/>
        </w:rPr>
        <w:t>МГУ имени М.В. Ломоносова, Москва, Россия</w:t>
      </w:r>
    </w:p>
    <w:p w14:paraId="6A295E03" w14:textId="77777777" w:rsidR="00733654" w:rsidRPr="00515EE8" w:rsidRDefault="00733654" w:rsidP="007336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15EE8">
        <w:rPr>
          <w:i/>
          <w:color w:val="000000"/>
          <w:lang w:val="en-US"/>
        </w:rPr>
        <w:t xml:space="preserve">E-mail: </w:t>
      </w:r>
      <w:r w:rsidRPr="00515EE8">
        <w:rPr>
          <w:i/>
          <w:color w:val="000000"/>
          <w:u w:val="single"/>
          <w:lang w:val="en-US"/>
        </w:rPr>
        <w:t>murashkoam@my.msu.ru</w:t>
      </w:r>
    </w:p>
    <w:p w14:paraId="7F61D44A" w14:textId="56E75849" w:rsidR="00733654" w:rsidRPr="00733654" w:rsidRDefault="00733654" w:rsidP="007336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33654">
        <w:rPr>
          <w:color w:val="000000"/>
        </w:rPr>
        <w:t>Фотоотверждаемые высоконаполненные суспензии на основе фосфатов кальция</w:t>
      </w:r>
      <w:r>
        <w:rPr>
          <w:color w:val="000000"/>
        </w:rPr>
        <w:t>-натрия</w:t>
      </w:r>
      <w:r w:rsidRPr="00733654">
        <w:rPr>
          <w:color w:val="000000"/>
        </w:rPr>
        <w:t xml:space="preserve"> представляют интерес для получения биокерамических материалов, предназначенных для регенерации костной ткани, методами стереолитографической 3D</w:t>
      </w:r>
      <w:r>
        <w:rPr>
          <w:color w:val="000000"/>
        </w:rPr>
        <w:t xml:space="preserve"> </w:t>
      </w:r>
      <w:r w:rsidRPr="00733654">
        <w:rPr>
          <w:color w:val="000000"/>
        </w:rPr>
        <w:t>печати. Ключевыми параметрами, определяющими пригодность таких систем для</w:t>
      </w:r>
      <w:r>
        <w:rPr>
          <w:color w:val="000000"/>
        </w:rPr>
        <w:t xml:space="preserve"> использования в стереолитографии</w:t>
      </w:r>
      <w:r w:rsidR="003C6731">
        <w:rPr>
          <w:color w:val="000000"/>
        </w:rPr>
        <w:t xml:space="preserve"> (метод </w:t>
      </w:r>
      <w:r w:rsidR="003C6731">
        <w:rPr>
          <w:color w:val="000000"/>
          <w:lang w:val="en-US"/>
        </w:rPr>
        <w:t>DLP</w:t>
      </w:r>
      <w:r w:rsidR="003C6731">
        <w:rPr>
          <w:color w:val="000000"/>
        </w:rPr>
        <w:t xml:space="preserve"> печати в конфигурации </w:t>
      </w:r>
      <w:r w:rsidR="003C6731" w:rsidRPr="007C4834">
        <w:rPr>
          <w:bCs/>
        </w:rPr>
        <w:t>«снизу-вверх»</w:t>
      </w:r>
      <w:r w:rsidR="003C6731">
        <w:rPr>
          <w:color w:val="000000"/>
        </w:rPr>
        <w:t>)</w:t>
      </w:r>
      <w:r w:rsidRPr="00733654">
        <w:rPr>
          <w:color w:val="000000"/>
        </w:rPr>
        <w:t>, являются вязкость, наличие предела текучести, устойчивость к седиментации и кинетика фотоотверждения. Целью работы явля</w:t>
      </w:r>
      <w:r w:rsidR="007E2C5B">
        <w:rPr>
          <w:color w:val="000000"/>
        </w:rPr>
        <w:t xml:space="preserve">ется </w:t>
      </w:r>
      <w:r w:rsidRPr="00733654">
        <w:rPr>
          <w:color w:val="000000"/>
        </w:rPr>
        <w:t>систематическая оптимизация состава фоточувствительных суспензий на основе фосфатов кальция</w:t>
      </w:r>
      <w:r>
        <w:rPr>
          <w:color w:val="000000"/>
        </w:rPr>
        <w:t xml:space="preserve">-натрия, </w:t>
      </w:r>
      <w:r w:rsidRPr="00733654">
        <w:rPr>
          <w:color w:val="000000"/>
        </w:rPr>
        <w:t>исследование их реологических характеристик и кинетики полимеризации.</w:t>
      </w:r>
    </w:p>
    <w:p w14:paraId="58F37227" w14:textId="30F55E86" w:rsidR="007E2C5B" w:rsidRPr="007E2C5B" w:rsidRDefault="007E2C5B" w:rsidP="007E2C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объектов исследования в данной работе рассматриваются </w:t>
      </w:r>
      <w:r w:rsidRPr="007E2C5B">
        <w:rPr>
          <w:color w:val="000000"/>
        </w:rPr>
        <w:t>фоточувствительные суспензии на основе кальций-фосфатных порошков</w:t>
      </w:r>
      <w:r>
        <w:rPr>
          <w:color w:val="000000"/>
        </w:rPr>
        <w:t>ых смесей</w:t>
      </w:r>
      <w:r w:rsidRPr="007E2C5B">
        <w:rPr>
          <w:color w:val="000000"/>
        </w:rPr>
        <w:t>, акрилов</w:t>
      </w:r>
      <w:r>
        <w:rPr>
          <w:color w:val="000000"/>
        </w:rPr>
        <w:t>ых мономеров и олигомеров</w:t>
      </w:r>
      <w:r w:rsidRPr="007E2C5B">
        <w:rPr>
          <w:color w:val="000000"/>
        </w:rPr>
        <w:t xml:space="preserve"> и</w:t>
      </w:r>
      <w:r>
        <w:rPr>
          <w:color w:val="000000"/>
        </w:rPr>
        <w:t xml:space="preserve"> ПАВ</w:t>
      </w:r>
      <w:r w:rsidRPr="007E2C5B">
        <w:rPr>
          <w:color w:val="000000"/>
        </w:rPr>
        <w:t>. В качестве неорганического наполнителя</w:t>
      </w:r>
      <w:r>
        <w:rPr>
          <w:color w:val="000000"/>
        </w:rPr>
        <w:t xml:space="preserve"> выступа</w:t>
      </w:r>
      <w:r w:rsidR="003C6731">
        <w:rPr>
          <w:color w:val="000000"/>
        </w:rPr>
        <w:t>ю</w:t>
      </w:r>
      <w:r>
        <w:rPr>
          <w:color w:val="000000"/>
        </w:rPr>
        <w:t>т</w:t>
      </w:r>
      <w:r w:rsidRPr="007E2C5B">
        <w:rPr>
          <w:color w:val="000000"/>
        </w:rPr>
        <w:t xml:space="preserve"> трикальциевый фосфат </w:t>
      </w:r>
      <w:r>
        <w:rPr>
          <w:color w:val="000000"/>
          <w:lang w:val="en-US"/>
        </w:rPr>
        <w:t>Ca</w:t>
      </w:r>
      <w:r w:rsidRPr="007E2C5B">
        <w:rPr>
          <w:color w:val="000000"/>
          <w:vertAlign w:val="subscript"/>
        </w:rPr>
        <w:t>3</w:t>
      </w:r>
      <w:r w:rsidRPr="007E2C5B">
        <w:rPr>
          <w:color w:val="000000"/>
        </w:rPr>
        <w:t>(</w:t>
      </w:r>
      <w:r>
        <w:rPr>
          <w:color w:val="000000"/>
          <w:lang w:val="en-US"/>
        </w:rPr>
        <w:t>PO</w:t>
      </w:r>
      <w:r w:rsidRPr="007E2C5B">
        <w:rPr>
          <w:color w:val="000000"/>
          <w:vertAlign w:val="subscript"/>
        </w:rPr>
        <w:t>4</w:t>
      </w:r>
      <w:r w:rsidRPr="007E2C5B">
        <w:rPr>
          <w:color w:val="000000"/>
        </w:rPr>
        <w:t>)</w:t>
      </w:r>
      <w:r w:rsidRPr="007E2C5B">
        <w:rPr>
          <w:color w:val="000000"/>
          <w:vertAlign w:val="subscript"/>
        </w:rPr>
        <w:t>2</w:t>
      </w:r>
      <w:r w:rsidRPr="007E2C5B">
        <w:rPr>
          <w:color w:val="000000"/>
        </w:rPr>
        <w:t xml:space="preserve"> </w:t>
      </w:r>
      <w:r w:rsidRPr="007E2C5B">
        <w:rPr>
          <w:color w:val="000000"/>
        </w:rPr>
        <w:t>(</w:t>
      </w:r>
      <w:r>
        <w:rPr>
          <w:color w:val="000000"/>
        </w:rPr>
        <w:t>ТКФ</w:t>
      </w:r>
      <w:r w:rsidRPr="007E2C5B">
        <w:rPr>
          <w:color w:val="000000"/>
        </w:rPr>
        <w:t>) и</w:t>
      </w:r>
      <w:r>
        <w:rPr>
          <w:color w:val="000000"/>
        </w:rPr>
        <w:t xml:space="preserve"> смес</w:t>
      </w:r>
      <w:r w:rsidR="003C6731">
        <w:rPr>
          <w:color w:val="000000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Ca</w:t>
      </w:r>
      <w:r w:rsidRPr="007E2C5B">
        <w:rPr>
          <w:color w:val="000000"/>
          <w:vertAlign w:val="subscript"/>
        </w:rPr>
        <w:t>3</w:t>
      </w:r>
      <w:r w:rsidRPr="007E2C5B">
        <w:rPr>
          <w:color w:val="000000"/>
        </w:rPr>
        <w:t>(</w:t>
      </w:r>
      <w:r>
        <w:rPr>
          <w:color w:val="000000"/>
          <w:lang w:val="en-US"/>
        </w:rPr>
        <w:t>PO</w:t>
      </w:r>
      <w:r w:rsidRPr="007E2C5B">
        <w:rPr>
          <w:color w:val="000000"/>
          <w:vertAlign w:val="subscript"/>
        </w:rPr>
        <w:t>4</w:t>
      </w:r>
      <w:r w:rsidRPr="007E2C5B">
        <w:rPr>
          <w:color w:val="000000"/>
        </w:rPr>
        <w:t>)</w:t>
      </w:r>
      <w:r w:rsidRPr="007E2C5B">
        <w:rPr>
          <w:color w:val="000000"/>
          <w:vertAlign w:val="subscript"/>
        </w:rPr>
        <w:t>2</w:t>
      </w:r>
      <w:r>
        <w:rPr>
          <w:color w:val="000000"/>
        </w:rPr>
        <w:t>–</w:t>
      </w:r>
      <w:r>
        <w:rPr>
          <w:color w:val="000000"/>
          <w:lang w:val="en-US"/>
        </w:rPr>
        <w:t>Ca</w:t>
      </w:r>
      <w:r w:rsidRPr="007E2C5B">
        <w:rPr>
          <w:color w:val="000000"/>
          <w:vertAlign w:val="subscript"/>
        </w:rPr>
        <w:t>2.5</w:t>
      </w:r>
      <w:r>
        <w:rPr>
          <w:color w:val="000000"/>
          <w:lang w:val="en-US"/>
        </w:rPr>
        <w:t>Na</w:t>
      </w:r>
      <w:r w:rsidRPr="007E2C5B">
        <w:rPr>
          <w:color w:val="000000"/>
        </w:rPr>
        <w:t>(</w:t>
      </w:r>
      <w:r>
        <w:rPr>
          <w:color w:val="000000"/>
          <w:lang w:val="en-US"/>
        </w:rPr>
        <w:t>PO</w:t>
      </w:r>
      <w:r w:rsidRPr="007E2C5B">
        <w:rPr>
          <w:color w:val="000000"/>
          <w:vertAlign w:val="subscript"/>
        </w:rPr>
        <w:t>4</w:t>
      </w:r>
      <w:r w:rsidRPr="007E2C5B">
        <w:rPr>
          <w:color w:val="000000"/>
        </w:rPr>
        <w:t>)</w:t>
      </w:r>
      <w:r w:rsidRPr="007E2C5B">
        <w:rPr>
          <w:color w:val="000000"/>
          <w:vertAlign w:val="subscript"/>
        </w:rPr>
        <w:t>2</w:t>
      </w:r>
      <w:r>
        <w:rPr>
          <w:color w:val="000000"/>
        </w:rPr>
        <w:t xml:space="preserve"> (фаза </w:t>
      </w:r>
      <w:r w:rsidRPr="003C6731">
        <w:rPr>
          <w:i/>
          <w:iCs/>
          <w:color w:val="000000"/>
        </w:rPr>
        <w:t>А</w:t>
      </w:r>
      <w:r>
        <w:rPr>
          <w:color w:val="000000"/>
        </w:rPr>
        <w:t>)</w:t>
      </w:r>
      <w:r w:rsidR="003C6731">
        <w:rPr>
          <w:color w:val="000000"/>
        </w:rPr>
        <w:t xml:space="preserve"> в различных соотношениях</w:t>
      </w:r>
      <w:r w:rsidRPr="007E2C5B">
        <w:rPr>
          <w:color w:val="000000"/>
        </w:rPr>
        <w:t>.</w:t>
      </w:r>
      <w:r w:rsidR="003C6731">
        <w:rPr>
          <w:color w:val="000000"/>
        </w:rPr>
        <w:t xml:space="preserve"> </w:t>
      </w:r>
      <w:r w:rsidRPr="007E2C5B">
        <w:rPr>
          <w:color w:val="000000"/>
        </w:rPr>
        <w:t>Реологические исследования проводили на модульном реометре Anton Paar MCR 302e в ротационном и осцилляционном режимах</w:t>
      </w:r>
      <w:r w:rsidR="003C6731">
        <w:rPr>
          <w:color w:val="000000"/>
        </w:rPr>
        <w:t xml:space="preserve"> с варьированием температуры измерения</w:t>
      </w:r>
      <w:r w:rsidRPr="007E2C5B">
        <w:rPr>
          <w:color w:val="000000"/>
        </w:rPr>
        <w:t>.</w:t>
      </w:r>
    </w:p>
    <w:p w14:paraId="5FE85727" w14:textId="6AA27D0C" w:rsidR="003C6731" w:rsidRDefault="003C6731" w:rsidP="007E2C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6731">
        <w:rPr>
          <w:color w:val="000000"/>
        </w:rPr>
        <w:t>Показано, что реологическое поведение данных фоточувствительных систем определяется главным образом содержанием ПАВ и объемной долей порошка. При изменении концентрации ПАВ наблюдается немонотонная зависимость вязкости и предела текучести. Наиболее устойчивое структурированное состояние системы формируется при содержании ПАВ 2</w:t>
      </w:r>
      <w:r w:rsidR="009F1C62">
        <w:rPr>
          <w:color w:val="000000"/>
        </w:rPr>
        <w:t xml:space="preserve"> – </w:t>
      </w:r>
      <w:r w:rsidRPr="003C6731">
        <w:rPr>
          <w:color w:val="000000"/>
        </w:rPr>
        <w:t>4 вес. %. Дальнейшее увеличение концентрации ПАВ приводит к снижению вязкости. При увеличении содержания порошка от 20 до 50 об. % наблюдается закономерный рост вязкости суспензий. На основании совокупности реологических данных определён оптимальный состав, пригодный для стереолитографической печати</w:t>
      </w:r>
      <w:r w:rsidR="009F1C62">
        <w:rPr>
          <w:color w:val="000000"/>
        </w:rPr>
        <w:t xml:space="preserve">: </w:t>
      </w:r>
      <w:r w:rsidRPr="003C6731">
        <w:rPr>
          <w:color w:val="000000"/>
        </w:rPr>
        <w:t>содерж</w:t>
      </w:r>
      <w:r w:rsidR="009F1C62">
        <w:rPr>
          <w:color w:val="000000"/>
        </w:rPr>
        <w:t>ание порошковой смеси –</w:t>
      </w:r>
      <w:r w:rsidRPr="003C6731">
        <w:rPr>
          <w:color w:val="000000"/>
        </w:rPr>
        <w:t xml:space="preserve"> 40 об. %</w:t>
      </w:r>
      <w:r w:rsidR="009F1C62">
        <w:rPr>
          <w:color w:val="000000"/>
        </w:rPr>
        <w:t xml:space="preserve">, содержание ПАВ – </w:t>
      </w:r>
      <w:r w:rsidRPr="003C6731">
        <w:rPr>
          <w:color w:val="000000"/>
        </w:rPr>
        <w:t>2 вес. %.</w:t>
      </w:r>
      <w:r w:rsidR="009F1C62">
        <w:rPr>
          <w:color w:val="000000"/>
        </w:rPr>
        <w:t xml:space="preserve"> Кроме того, у</w:t>
      </w:r>
      <w:r w:rsidRPr="003C6731">
        <w:rPr>
          <w:color w:val="000000"/>
        </w:rPr>
        <w:t>становлен</w:t>
      </w:r>
      <w:r w:rsidR="009F1C62">
        <w:rPr>
          <w:color w:val="000000"/>
        </w:rPr>
        <w:t>о,</w:t>
      </w:r>
      <w:r w:rsidRPr="003C6731">
        <w:rPr>
          <w:color w:val="000000"/>
        </w:rPr>
        <w:t xml:space="preserve"> что изменение фазового состава неорганического наполнителя практически не влияет на реологические характеристики суспензий.</w:t>
      </w:r>
    </w:p>
    <w:p w14:paraId="7CBEE295" w14:textId="120F4191" w:rsidR="007E2C5B" w:rsidRPr="007E2C5B" w:rsidRDefault="007E2C5B" w:rsidP="007E2C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2C5B">
        <w:rPr>
          <w:color w:val="000000"/>
        </w:rPr>
        <w:t xml:space="preserve">Полученные реокинетические кривые </w:t>
      </w:r>
      <w:r w:rsidR="009C4A11">
        <w:rPr>
          <w:color w:val="000000"/>
        </w:rPr>
        <w:t xml:space="preserve">на реометре, оснащенном УФ-модулем, </w:t>
      </w:r>
      <w:r w:rsidRPr="007E2C5B">
        <w:rPr>
          <w:color w:val="000000"/>
        </w:rPr>
        <w:t>позволили проследить изменение вязкоупругих характеристик в процессе засветки и определить параметры полимеризации. Установлено, что при условиях, соответствующих DLP</w:t>
      </w:r>
      <w:r w:rsidR="003C6731">
        <w:rPr>
          <w:color w:val="000000"/>
        </w:rPr>
        <w:t xml:space="preserve"> </w:t>
      </w:r>
      <w:r w:rsidRPr="007E2C5B">
        <w:rPr>
          <w:color w:val="000000"/>
        </w:rPr>
        <w:t>печати, время достижения плато реологических характеристик составляет около 3</w:t>
      </w:r>
      <w:r w:rsidR="003C6731">
        <w:rPr>
          <w:color w:val="000000"/>
        </w:rPr>
        <w:t>.</w:t>
      </w:r>
      <w:r w:rsidRPr="007E2C5B">
        <w:rPr>
          <w:color w:val="000000"/>
        </w:rPr>
        <w:t>5 с, что определяет максимально допустимое время экспозиции при послойном формировании изделий.</w:t>
      </w:r>
    </w:p>
    <w:p w14:paraId="3486C755" w14:textId="2FC7BFBB" w:rsidR="00116478" w:rsidRPr="00733654" w:rsidRDefault="00733654" w:rsidP="007E2C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221CD">
        <w:rPr>
          <w:bCs/>
          <w:i/>
          <w:iCs/>
          <w:color w:val="000000"/>
        </w:rPr>
        <w:t>Работа выполнена при финансовой поддержке гранта РНФ № 23-79-10103</w:t>
      </w:r>
      <w:r w:rsidRPr="00A02163">
        <w:rPr>
          <w:i/>
          <w:iCs/>
          <w:color w:val="000000"/>
        </w:rPr>
        <w:t>.</w:t>
      </w:r>
    </w:p>
    <w:sectPr w:rsidR="00116478" w:rsidRPr="00733654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C6731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33654"/>
    <w:rsid w:val="00775389"/>
    <w:rsid w:val="00797838"/>
    <w:rsid w:val="007C36D8"/>
    <w:rsid w:val="007E2C5B"/>
    <w:rsid w:val="007F2744"/>
    <w:rsid w:val="00827A9B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C4A11"/>
    <w:rsid w:val="009F1C62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a m</cp:lastModifiedBy>
  <cp:revision>3</cp:revision>
  <cp:lastPrinted>2026-01-28T14:24:00Z</cp:lastPrinted>
  <dcterms:created xsi:type="dcterms:W3CDTF">2026-03-09T20:07:00Z</dcterms:created>
  <dcterms:modified xsi:type="dcterms:W3CDTF">2026-03-09T20:09:00Z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