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3E" w:rsidRPr="008528FA" w:rsidRDefault="00D90E3E" w:rsidP="00BF496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2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Молекулярно-динамическое моделирование формирования целлюлозного </w:t>
      </w:r>
      <w:proofErr w:type="spellStart"/>
      <w:r w:rsidRPr="00852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аэрогеля</w:t>
      </w:r>
      <w:proofErr w:type="spellEnd"/>
      <w:r w:rsidRPr="00852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его импрегнации </w:t>
      </w:r>
      <w:proofErr w:type="spellStart"/>
      <w:r w:rsidRPr="00852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мефенамовой</w:t>
      </w:r>
      <w:proofErr w:type="spellEnd"/>
      <w:r w:rsidRPr="00852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кислотой в </w:t>
      </w:r>
      <w:proofErr w:type="gramStart"/>
      <w:r w:rsidRPr="00852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сверхкритическом</w:t>
      </w:r>
      <w:proofErr w:type="gramEnd"/>
      <w:r w:rsidRPr="00852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</w:t>
      </w:r>
      <w:r w:rsidR="00610059" w:rsidRPr="008528F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</w:t>
      </w:r>
    </w:p>
    <w:p w:rsidR="00E414FC" w:rsidRPr="008528FA" w:rsidRDefault="00E414FC" w:rsidP="00BF496C">
      <w:pPr>
        <w:pStyle w:val="a5"/>
        <w:rPr>
          <w:i/>
          <w:sz w:val="24"/>
          <w:szCs w:val="24"/>
        </w:rPr>
      </w:pPr>
      <w:proofErr w:type="spellStart"/>
      <w:r w:rsidRPr="008528FA">
        <w:rPr>
          <w:i/>
          <w:sz w:val="24"/>
          <w:szCs w:val="24"/>
        </w:rPr>
        <w:t>Фащевский</w:t>
      </w:r>
      <w:proofErr w:type="spellEnd"/>
      <w:r w:rsidRPr="008528FA">
        <w:rPr>
          <w:i/>
          <w:sz w:val="24"/>
          <w:szCs w:val="24"/>
        </w:rPr>
        <w:t xml:space="preserve"> К.А., Гурина Д.Л., Будков Ю.А., Киселёв М.Г.</w:t>
      </w:r>
    </w:p>
    <w:p w:rsidR="00E414FC" w:rsidRPr="008528FA" w:rsidRDefault="00E414FC" w:rsidP="00BF49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8528FA">
        <w:rPr>
          <w:rFonts w:ascii="Times New Roman" w:hAnsi="Times New Roman" w:cs="Times New Roman"/>
          <w:i/>
          <w:color w:val="000000"/>
          <w:sz w:val="24"/>
        </w:rPr>
        <w:t xml:space="preserve">Аспирант, 1 курс / 2026 год </w:t>
      </w:r>
      <w:r w:rsidRPr="008528FA">
        <w:rPr>
          <w:rFonts w:ascii="Times New Roman" w:hAnsi="Times New Roman" w:cs="Times New Roman"/>
          <w:i/>
          <w:sz w:val="24"/>
        </w:rPr>
        <w:t xml:space="preserve">Институт химии растворов им. Г.А. </w:t>
      </w:r>
      <w:proofErr w:type="spellStart"/>
      <w:r w:rsidRPr="008528FA">
        <w:rPr>
          <w:rFonts w:ascii="Times New Roman" w:hAnsi="Times New Roman" w:cs="Times New Roman"/>
          <w:i/>
          <w:sz w:val="24"/>
        </w:rPr>
        <w:t>Крестова</w:t>
      </w:r>
      <w:proofErr w:type="spellEnd"/>
      <w:r w:rsidRPr="008528FA">
        <w:rPr>
          <w:rFonts w:ascii="Times New Roman" w:hAnsi="Times New Roman" w:cs="Times New Roman"/>
          <w:i/>
          <w:sz w:val="24"/>
        </w:rPr>
        <w:t xml:space="preserve"> РАН</w:t>
      </w:r>
      <w:r w:rsidRPr="008528FA">
        <w:rPr>
          <w:rFonts w:ascii="Times New Roman" w:hAnsi="Times New Roman" w:cs="Times New Roman"/>
          <w:b/>
          <w:i/>
          <w:color w:val="000000"/>
          <w:sz w:val="24"/>
        </w:rPr>
        <w:t>,</w:t>
      </w:r>
      <w:r w:rsidR="00DE45B8" w:rsidRPr="008528FA"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r w:rsidRPr="008528FA">
        <w:rPr>
          <w:rFonts w:ascii="Times New Roman" w:hAnsi="Times New Roman" w:cs="Times New Roman"/>
          <w:i/>
          <w:color w:val="000000"/>
          <w:sz w:val="24"/>
        </w:rPr>
        <w:t>Иваново, Россия</w:t>
      </w:r>
    </w:p>
    <w:p w:rsidR="00E414FC" w:rsidRPr="008528FA" w:rsidRDefault="00E414FC" w:rsidP="009E0467">
      <w:pPr>
        <w:pStyle w:val="34"/>
        <w:keepNext/>
        <w:widowControl w:val="0"/>
        <w:spacing w:after="0"/>
        <w:rPr>
          <w:i/>
          <w:sz w:val="24"/>
          <w:szCs w:val="24"/>
          <w:lang w:val="en-US"/>
        </w:rPr>
      </w:pPr>
      <w:r w:rsidRPr="008528FA">
        <w:rPr>
          <w:i/>
          <w:color w:val="000000"/>
          <w:sz w:val="24"/>
          <w:szCs w:val="24"/>
          <w:lang w:val="en-US"/>
        </w:rPr>
        <w:t xml:space="preserve">E-mail: </w:t>
      </w:r>
      <w:r w:rsidRPr="008528FA">
        <w:rPr>
          <w:i/>
          <w:sz w:val="24"/>
          <w:szCs w:val="24"/>
          <w:lang w:val="en-US"/>
        </w:rPr>
        <w:t>fka@isc-ras.ru</w:t>
      </w:r>
    </w:p>
    <w:p w:rsidR="00610059" w:rsidRPr="008528FA" w:rsidRDefault="00610059" w:rsidP="009E0467">
      <w:pPr>
        <w:pStyle w:val="a3"/>
        <w:ind w:left="397" w:firstLine="709"/>
        <w:rPr>
          <w:color w:val="000000" w:themeColor="text1"/>
          <w:sz w:val="24"/>
          <w:szCs w:val="24"/>
        </w:rPr>
      </w:pPr>
      <w:r w:rsidRPr="008528FA">
        <w:rPr>
          <w:color w:val="000000" w:themeColor="text1"/>
          <w:sz w:val="24"/>
          <w:szCs w:val="24"/>
        </w:rPr>
        <w:t>Методом</w:t>
      </w:r>
      <w:r w:rsidR="00D90E3E" w:rsidRPr="008528FA">
        <w:rPr>
          <w:color w:val="000000" w:themeColor="text1"/>
          <w:sz w:val="24"/>
          <w:szCs w:val="24"/>
        </w:rPr>
        <w:t xml:space="preserve"> молекулярной динамики исследован процесс импр</w:t>
      </w:r>
      <w:r w:rsidR="002221B8" w:rsidRPr="008528FA">
        <w:rPr>
          <w:color w:val="000000" w:themeColor="text1"/>
          <w:sz w:val="24"/>
          <w:szCs w:val="24"/>
        </w:rPr>
        <w:t xml:space="preserve">егнации </w:t>
      </w:r>
      <w:proofErr w:type="spellStart"/>
      <w:r w:rsidR="002221B8" w:rsidRPr="008528FA">
        <w:rPr>
          <w:color w:val="000000" w:themeColor="text1"/>
          <w:sz w:val="24"/>
          <w:szCs w:val="24"/>
        </w:rPr>
        <w:t>мефенамовой</w:t>
      </w:r>
      <w:proofErr w:type="spellEnd"/>
      <w:r w:rsidR="002221B8" w:rsidRPr="008528FA">
        <w:rPr>
          <w:color w:val="000000" w:themeColor="text1"/>
          <w:sz w:val="24"/>
          <w:szCs w:val="24"/>
        </w:rPr>
        <w:t xml:space="preserve"> кислоты (</w:t>
      </w:r>
      <w:r w:rsidRPr="008528FA">
        <w:rPr>
          <w:color w:val="000000" w:themeColor="text1"/>
          <w:sz w:val="24"/>
          <w:szCs w:val="24"/>
        </w:rPr>
        <w:t>МК</w:t>
      </w:r>
      <w:r w:rsidR="00D90E3E" w:rsidRPr="008528FA">
        <w:rPr>
          <w:color w:val="000000" w:themeColor="text1"/>
          <w:sz w:val="24"/>
          <w:szCs w:val="24"/>
        </w:rPr>
        <w:t xml:space="preserve">) в микропоры </w:t>
      </w:r>
      <w:proofErr w:type="spellStart"/>
      <w:r w:rsidR="00D90E3E" w:rsidRPr="008528FA">
        <w:rPr>
          <w:color w:val="000000" w:themeColor="text1"/>
          <w:sz w:val="24"/>
          <w:szCs w:val="24"/>
        </w:rPr>
        <w:t>аэрогеля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 </w:t>
      </w:r>
      <w:r w:rsidR="00562154" w:rsidRPr="008528FA">
        <w:rPr>
          <w:color w:val="000000" w:themeColor="text1"/>
          <w:sz w:val="24"/>
          <w:szCs w:val="24"/>
        </w:rPr>
        <w:t>на основе</w:t>
      </w:r>
      <w:r w:rsidR="00F922FF" w:rsidRPr="008528FA">
        <w:rPr>
          <w:color w:val="000000" w:themeColor="text1"/>
          <w:sz w:val="24"/>
          <w:szCs w:val="24"/>
        </w:rPr>
        <w:t xml:space="preserve"> </w:t>
      </w:r>
      <w:proofErr w:type="spellStart"/>
      <w:r w:rsidR="00F922FF" w:rsidRPr="008528FA">
        <w:rPr>
          <w:color w:val="000000" w:themeColor="text1"/>
          <w:sz w:val="24"/>
          <w:szCs w:val="24"/>
        </w:rPr>
        <w:t>нанокристаллической</w:t>
      </w:r>
      <w:proofErr w:type="spellEnd"/>
      <w:r w:rsidR="00F922FF" w:rsidRPr="008528FA">
        <w:rPr>
          <w:color w:val="000000" w:themeColor="text1"/>
          <w:sz w:val="24"/>
          <w:szCs w:val="24"/>
        </w:rPr>
        <w:t xml:space="preserve"> целлюлозы </w:t>
      </w:r>
      <w:r w:rsidR="00D90E3E" w:rsidRPr="008528FA">
        <w:rPr>
          <w:color w:val="000000" w:themeColor="text1"/>
          <w:sz w:val="24"/>
          <w:szCs w:val="24"/>
        </w:rPr>
        <w:t>в среде сверхкритического диоксида углерода</w:t>
      </w:r>
      <w:r w:rsidR="002221B8" w:rsidRPr="008528FA">
        <w:rPr>
          <w:color w:val="000000" w:themeColor="text1"/>
          <w:sz w:val="24"/>
          <w:szCs w:val="24"/>
        </w:rPr>
        <w:t xml:space="preserve"> (</w:t>
      </w:r>
      <w:proofErr w:type="spellStart"/>
      <w:r w:rsidRPr="008528FA">
        <w:rPr>
          <w:color w:val="000000" w:themeColor="text1"/>
          <w:sz w:val="24"/>
          <w:szCs w:val="24"/>
        </w:rPr>
        <w:t>ск</w:t>
      </w:r>
      <w:proofErr w:type="spellEnd"/>
      <w:r w:rsidR="002221B8" w:rsidRPr="008528FA">
        <w:rPr>
          <w:color w:val="000000" w:themeColor="text1"/>
          <w:sz w:val="24"/>
          <w:szCs w:val="24"/>
          <w:lang w:val="en-US"/>
        </w:rPr>
        <w:t>CO</w:t>
      </w:r>
      <w:r w:rsidR="002221B8" w:rsidRPr="008528FA">
        <w:rPr>
          <w:color w:val="000000" w:themeColor="text1"/>
          <w:sz w:val="24"/>
          <w:szCs w:val="24"/>
          <w:vertAlign w:val="subscript"/>
        </w:rPr>
        <w:t>2</w:t>
      </w:r>
      <w:r w:rsidR="002221B8" w:rsidRPr="008528FA">
        <w:rPr>
          <w:color w:val="000000" w:themeColor="text1"/>
          <w:sz w:val="24"/>
          <w:szCs w:val="24"/>
        </w:rPr>
        <w:t>)</w:t>
      </w:r>
      <w:r w:rsidR="00D90E3E" w:rsidRPr="008528FA">
        <w:rPr>
          <w:color w:val="000000" w:themeColor="text1"/>
          <w:sz w:val="24"/>
          <w:szCs w:val="24"/>
        </w:rPr>
        <w:t>. Целью работы являлось выявление механизм</w:t>
      </w:r>
      <w:r w:rsidRPr="008528FA">
        <w:rPr>
          <w:color w:val="000000" w:themeColor="text1"/>
          <w:sz w:val="24"/>
          <w:szCs w:val="24"/>
        </w:rPr>
        <w:t>а</w:t>
      </w:r>
      <w:r w:rsidR="00D90E3E" w:rsidRPr="008528FA">
        <w:rPr>
          <w:color w:val="000000" w:themeColor="text1"/>
          <w:sz w:val="24"/>
          <w:szCs w:val="24"/>
        </w:rPr>
        <w:t xml:space="preserve"> адсорбции, структурной организации молекул </w:t>
      </w:r>
      <w:r w:rsidRPr="008528FA">
        <w:rPr>
          <w:color w:val="000000" w:themeColor="text1"/>
          <w:sz w:val="24"/>
          <w:szCs w:val="24"/>
        </w:rPr>
        <w:t>МК</w:t>
      </w:r>
      <w:r w:rsidR="00D90E3E" w:rsidRPr="008528FA">
        <w:rPr>
          <w:color w:val="000000" w:themeColor="text1"/>
          <w:sz w:val="24"/>
          <w:szCs w:val="24"/>
        </w:rPr>
        <w:t xml:space="preserve"> в условиях </w:t>
      </w:r>
      <w:r w:rsidRPr="008528FA">
        <w:rPr>
          <w:color w:val="000000" w:themeColor="text1"/>
          <w:sz w:val="24"/>
          <w:szCs w:val="24"/>
        </w:rPr>
        <w:t>ограниченной геометрии</w:t>
      </w:r>
      <w:r w:rsidR="00D90E3E" w:rsidRPr="008528FA">
        <w:rPr>
          <w:color w:val="000000" w:themeColor="text1"/>
          <w:sz w:val="24"/>
          <w:szCs w:val="24"/>
        </w:rPr>
        <w:t xml:space="preserve">. Модель </w:t>
      </w:r>
      <w:proofErr w:type="spellStart"/>
      <w:r w:rsidR="00D90E3E" w:rsidRPr="008528FA">
        <w:rPr>
          <w:color w:val="000000" w:themeColor="text1"/>
          <w:sz w:val="24"/>
          <w:szCs w:val="24"/>
        </w:rPr>
        <w:t>аэрогеля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 была построена из 60 полимерных цепей целлюлозы длиной 20 </w:t>
      </w:r>
      <w:proofErr w:type="spellStart"/>
      <w:r w:rsidR="00D90E3E" w:rsidRPr="008528FA">
        <w:rPr>
          <w:color w:val="000000" w:themeColor="text1"/>
          <w:sz w:val="24"/>
          <w:szCs w:val="24"/>
        </w:rPr>
        <w:t>мономерных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 звеньев каждая. </w:t>
      </w:r>
      <w:r w:rsidR="00562154" w:rsidRPr="008528FA">
        <w:rPr>
          <w:color w:val="000000" w:themeColor="text1"/>
          <w:sz w:val="24"/>
          <w:szCs w:val="24"/>
        </w:rPr>
        <w:t xml:space="preserve">Взаимодействия описывались силовым полем OPLS-CM5. </w:t>
      </w:r>
      <w:r w:rsidR="00D90E3E" w:rsidRPr="008528FA">
        <w:rPr>
          <w:color w:val="000000" w:themeColor="text1"/>
          <w:sz w:val="24"/>
          <w:szCs w:val="24"/>
        </w:rPr>
        <w:t>Проце</w:t>
      </w:r>
      <w:proofErr w:type="gramStart"/>
      <w:r w:rsidR="00D90E3E" w:rsidRPr="008528FA">
        <w:rPr>
          <w:color w:val="000000" w:themeColor="text1"/>
          <w:sz w:val="24"/>
          <w:szCs w:val="24"/>
        </w:rPr>
        <w:t>сс стр</w:t>
      </w:r>
      <w:proofErr w:type="gramEnd"/>
      <w:r w:rsidR="00D90E3E" w:rsidRPr="008528FA">
        <w:rPr>
          <w:color w:val="000000" w:themeColor="text1"/>
          <w:sz w:val="24"/>
          <w:szCs w:val="24"/>
        </w:rPr>
        <w:t>уктурной эволюции системы включал последовательное нагревание в среде метанола в температурном диапазоне 300–825 K с шагом 25 K.</w:t>
      </w:r>
      <w:r w:rsidR="002221B8" w:rsidRPr="008528FA">
        <w:rPr>
          <w:color w:val="000000" w:themeColor="text1"/>
          <w:sz w:val="24"/>
          <w:szCs w:val="24"/>
        </w:rPr>
        <w:t xml:space="preserve"> </w:t>
      </w:r>
      <w:r w:rsidR="00D90E3E" w:rsidRPr="008528FA">
        <w:rPr>
          <w:color w:val="000000" w:themeColor="text1"/>
          <w:sz w:val="24"/>
          <w:szCs w:val="24"/>
        </w:rPr>
        <w:t xml:space="preserve">Для </w:t>
      </w:r>
      <w:r w:rsidRPr="008528FA">
        <w:rPr>
          <w:color w:val="000000" w:themeColor="text1"/>
          <w:sz w:val="24"/>
          <w:szCs w:val="24"/>
        </w:rPr>
        <w:t xml:space="preserve">полученного в ходе отжига образца </w:t>
      </w:r>
      <w:proofErr w:type="spellStart"/>
      <w:r w:rsidRPr="008528FA">
        <w:rPr>
          <w:color w:val="000000" w:themeColor="text1"/>
          <w:sz w:val="24"/>
          <w:szCs w:val="24"/>
        </w:rPr>
        <w:t>аэрогеля</w:t>
      </w:r>
      <w:proofErr w:type="spellEnd"/>
      <w:r w:rsidRPr="008528FA">
        <w:rPr>
          <w:color w:val="000000" w:themeColor="text1"/>
          <w:sz w:val="24"/>
          <w:szCs w:val="24"/>
        </w:rPr>
        <w:t xml:space="preserve"> </w:t>
      </w:r>
      <w:r w:rsidR="00D90E3E" w:rsidRPr="008528FA">
        <w:rPr>
          <w:color w:val="000000" w:themeColor="text1"/>
          <w:sz w:val="24"/>
          <w:szCs w:val="24"/>
        </w:rPr>
        <w:t xml:space="preserve">были определены структурно-морфологические характеристики: плотность, пористость, масса, удельная площадь поверхности, фрактальная размерность и распределение пор по размерам. </w:t>
      </w:r>
      <w:proofErr w:type="gramStart"/>
      <w:r w:rsidRPr="008528FA">
        <w:rPr>
          <w:color w:val="000000" w:themeColor="text1"/>
          <w:sz w:val="24"/>
          <w:szCs w:val="24"/>
        </w:rPr>
        <w:t>Полученный</w:t>
      </w:r>
      <w:proofErr w:type="gramEnd"/>
      <w:r w:rsidRPr="008528FA">
        <w:rPr>
          <w:color w:val="000000" w:themeColor="text1"/>
          <w:sz w:val="24"/>
          <w:szCs w:val="24"/>
        </w:rPr>
        <w:t xml:space="preserve"> </w:t>
      </w:r>
      <w:proofErr w:type="spellStart"/>
      <w:r w:rsidRPr="008528FA">
        <w:rPr>
          <w:color w:val="000000" w:themeColor="text1"/>
          <w:sz w:val="24"/>
          <w:szCs w:val="24"/>
        </w:rPr>
        <w:t>аэрогель</w:t>
      </w:r>
      <w:proofErr w:type="spellEnd"/>
      <w:r w:rsidRPr="008528FA">
        <w:rPr>
          <w:color w:val="000000" w:themeColor="text1"/>
          <w:sz w:val="24"/>
          <w:szCs w:val="24"/>
        </w:rPr>
        <w:t xml:space="preserve"> представля</w:t>
      </w:r>
      <w:r w:rsidR="00562154" w:rsidRPr="008528FA">
        <w:rPr>
          <w:color w:val="000000" w:themeColor="text1"/>
          <w:sz w:val="24"/>
          <w:szCs w:val="24"/>
        </w:rPr>
        <w:t>л</w:t>
      </w:r>
      <w:r w:rsidRPr="008528FA">
        <w:rPr>
          <w:color w:val="000000" w:themeColor="text1"/>
          <w:sz w:val="24"/>
          <w:szCs w:val="24"/>
        </w:rPr>
        <w:t xml:space="preserve"> собой пористую структуру, сочетающую микропоры </w:t>
      </w:r>
      <w:proofErr w:type="spellStart"/>
      <w:r w:rsidRPr="008528FA">
        <w:rPr>
          <w:color w:val="000000" w:themeColor="text1"/>
          <w:sz w:val="24"/>
          <w:szCs w:val="24"/>
        </w:rPr>
        <w:t>субнанометрового</w:t>
      </w:r>
      <w:proofErr w:type="spellEnd"/>
      <w:r w:rsidRPr="008528FA">
        <w:rPr>
          <w:color w:val="000000" w:themeColor="text1"/>
          <w:sz w:val="24"/>
          <w:szCs w:val="24"/>
        </w:rPr>
        <w:t xml:space="preserve"> диапазона с более крупными транспортными каналами и расширенными полостями. Такое строение целлюлозной матрицы оптимизирует процессы переноса и создает уникальные условия для импрегнации и стабилизации органических молекул за счет эффектов пространственного ограничения.</w:t>
      </w:r>
    </w:p>
    <w:p w:rsidR="00E414FC" w:rsidRPr="008528FA" w:rsidRDefault="00562154" w:rsidP="009E0467">
      <w:pPr>
        <w:pStyle w:val="a3"/>
        <w:ind w:left="397" w:firstLine="709"/>
        <w:rPr>
          <w:color w:val="000000" w:themeColor="text1"/>
          <w:sz w:val="24"/>
          <w:szCs w:val="24"/>
        </w:rPr>
      </w:pPr>
      <w:r w:rsidRPr="008528FA">
        <w:rPr>
          <w:color w:val="000000" w:themeColor="text1"/>
          <w:sz w:val="24"/>
          <w:szCs w:val="24"/>
        </w:rPr>
        <w:t>Полученная модель</w:t>
      </w:r>
      <w:r w:rsidR="00D90E3E" w:rsidRPr="008528FA">
        <w:rPr>
          <w:color w:val="000000" w:themeColor="text1"/>
          <w:sz w:val="24"/>
          <w:szCs w:val="24"/>
        </w:rPr>
        <w:t xml:space="preserve"> </w:t>
      </w:r>
      <w:proofErr w:type="spellStart"/>
      <w:r w:rsidR="00D90E3E" w:rsidRPr="008528FA">
        <w:rPr>
          <w:color w:val="000000" w:themeColor="text1"/>
          <w:sz w:val="24"/>
          <w:szCs w:val="24"/>
        </w:rPr>
        <w:t>аэрогеля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 использовалась для исследования процесса импрегнации </w:t>
      </w:r>
      <w:r w:rsidR="00F922FF" w:rsidRPr="008528FA">
        <w:rPr>
          <w:color w:val="000000" w:themeColor="text1"/>
          <w:sz w:val="24"/>
          <w:szCs w:val="24"/>
        </w:rPr>
        <w:t>МК</w:t>
      </w:r>
      <w:r w:rsidR="00D90E3E" w:rsidRPr="008528FA">
        <w:rPr>
          <w:color w:val="000000" w:themeColor="text1"/>
          <w:sz w:val="24"/>
          <w:szCs w:val="24"/>
        </w:rPr>
        <w:t xml:space="preserve"> в </w:t>
      </w:r>
      <w:r w:rsidR="00F922FF" w:rsidRPr="008528FA">
        <w:rPr>
          <w:color w:val="000000" w:themeColor="text1"/>
          <w:sz w:val="24"/>
          <w:szCs w:val="24"/>
        </w:rPr>
        <w:t xml:space="preserve">среде </w:t>
      </w:r>
      <w:r w:rsidRPr="008528FA">
        <w:rPr>
          <w:color w:val="000000" w:themeColor="text1"/>
          <w:sz w:val="24"/>
          <w:szCs w:val="24"/>
        </w:rPr>
        <w:t>скСО</w:t>
      </w:r>
      <w:proofErr w:type="gramStart"/>
      <w:r w:rsidRPr="008528FA">
        <w:rPr>
          <w:color w:val="000000" w:themeColor="text1"/>
          <w:sz w:val="24"/>
          <w:szCs w:val="24"/>
          <w:vertAlign w:val="subscript"/>
        </w:rPr>
        <w:t>2</w:t>
      </w:r>
      <w:proofErr w:type="gramEnd"/>
      <w:r w:rsidR="00D90E3E" w:rsidRPr="008528FA">
        <w:rPr>
          <w:color w:val="000000" w:themeColor="text1"/>
          <w:sz w:val="24"/>
          <w:szCs w:val="24"/>
        </w:rPr>
        <w:t xml:space="preserve">. </w:t>
      </w:r>
      <w:r w:rsidRPr="008528FA">
        <w:rPr>
          <w:color w:val="000000" w:themeColor="text1"/>
          <w:sz w:val="24"/>
          <w:szCs w:val="24"/>
        </w:rPr>
        <w:t>М</w:t>
      </w:r>
      <w:r w:rsidR="00D90E3E" w:rsidRPr="008528FA">
        <w:rPr>
          <w:color w:val="000000" w:themeColor="text1"/>
          <w:sz w:val="24"/>
          <w:szCs w:val="24"/>
        </w:rPr>
        <w:t>оделирование проводилось в кубической ячейке</w:t>
      </w:r>
      <w:r w:rsidR="009B5AAF" w:rsidRPr="008528FA">
        <w:rPr>
          <w:color w:val="000000" w:themeColor="text1"/>
          <w:sz w:val="24"/>
          <w:szCs w:val="24"/>
        </w:rPr>
        <w:t xml:space="preserve"> </w:t>
      </w:r>
      <w:r w:rsidR="00F922FF" w:rsidRPr="008528FA">
        <w:rPr>
          <w:color w:val="000000" w:themeColor="text1"/>
          <w:sz w:val="24"/>
          <w:szCs w:val="24"/>
        </w:rPr>
        <w:t xml:space="preserve">с периодическими граничными условиями </w:t>
      </w:r>
      <w:r w:rsidR="009B5AAF" w:rsidRPr="008528FA">
        <w:rPr>
          <w:color w:val="000000" w:themeColor="text1"/>
          <w:sz w:val="24"/>
          <w:szCs w:val="24"/>
        </w:rPr>
        <w:t>(18</w:t>
      </w:r>
      <w:r w:rsidRPr="008528FA">
        <w:rPr>
          <w:color w:val="000000" w:themeColor="text1"/>
          <w:sz w:val="24"/>
          <w:szCs w:val="24"/>
        </w:rPr>
        <w:t>×</w:t>
      </w:r>
      <w:r w:rsidR="009B5AAF" w:rsidRPr="008528FA">
        <w:rPr>
          <w:color w:val="000000" w:themeColor="text1"/>
          <w:sz w:val="24"/>
          <w:szCs w:val="24"/>
        </w:rPr>
        <w:t>18</w:t>
      </w:r>
      <w:r w:rsidRPr="008528FA">
        <w:rPr>
          <w:color w:val="000000" w:themeColor="text1"/>
          <w:sz w:val="24"/>
          <w:szCs w:val="24"/>
        </w:rPr>
        <w:t>×</w:t>
      </w:r>
      <w:r w:rsidR="009B5AAF" w:rsidRPr="008528FA">
        <w:rPr>
          <w:color w:val="000000" w:themeColor="text1"/>
          <w:sz w:val="24"/>
          <w:szCs w:val="24"/>
        </w:rPr>
        <w:t>18 нм</w:t>
      </w:r>
      <w:r w:rsidR="009B5AAF" w:rsidRPr="008528FA">
        <w:rPr>
          <w:color w:val="000000" w:themeColor="text1"/>
          <w:sz w:val="24"/>
          <w:szCs w:val="24"/>
          <w:vertAlign w:val="superscript"/>
        </w:rPr>
        <w:t>3</w:t>
      </w:r>
      <w:r w:rsidR="009B5AAF" w:rsidRPr="008528FA">
        <w:rPr>
          <w:color w:val="000000" w:themeColor="text1"/>
          <w:sz w:val="24"/>
          <w:szCs w:val="24"/>
        </w:rPr>
        <w:t xml:space="preserve">), в центр которой помещался </w:t>
      </w:r>
      <w:proofErr w:type="spellStart"/>
      <w:r w:rsidR="009B5AAF" w:rsidRPr="008528FA">
        <w:rPr>
          <w:color w:val="000000" w:themeColor="text1"/>
          <w:sz w:val="24"/>
          <w:szCs w:val="24"/>
        </w:rPr>
        <w:t>аэрогел</w:t>
      </w:r>
      <w:r w:rsidRPr="008528FA">
        <w:rPr>
          <w:color w:val="000000" w:themeColor="text1"/>
          <w:sz w:val="24"/>
          <w:szCs w:val="24"/>
        </w:rPr>
        <w:t>ь</w:t>
      </w:r>
      <w:proofErr w:type="spellEnd"/>
      <w:r w:rsidRPr="008528FA">
        <w:rPr>
          <w:color w:val="000000" w:themeColor="text1"/>
          <w:sz w:val="24"/>
          <w:szCs w:val="24"/>
        </w:rPr>
        <w:t xml:space="preserve">. В </w:t>
      </w:r>
      <w:r w:rsidR="009B5AAF" w:rsidRPr="008528FA">
        <w:rPr>
          <w:color w:val="000000" w:themeColor="text1"/>
          <w:sz w:val="24"/>
          <w:szCs w:val="24"/>
        </w:rPr>
        <w:t xml:space="preserve">случайном порядке добавляли 100, 200 или 300 молекул </w:t>
      </w:r>
      <w:r w:rsidRPr="008528FA">
        <w:rPr>
          <w:color w:val="000000" w:themeColor="text1"/>
          <w:sz w:val="24"/>
          <w:szCs w:val="24"/>
        </w:rPr>
        <w:t>МК</w:t>
      </w:r>
      <w:r w:rsidR="009B5AAF" w:rsidRPr="008528FA">
        <w:rPr>
          <w:color w:val="000000" w:themeColor="text1"/>
          <w:sz w:val="24"/>
          <w:szCs w:val="24"/>
        </w:rPr>
        <w:t>, а затем скСО</w:t>
      </w:r>
      <w:proofErr w:type="gramStart"/>
      <w:r w:rsidR="009B5AAF" w:rsidRPr="008528FA">
        <w:rPr>
          <w:color w:val="000000" w:themeColor="text1"/>
          <w:sz w:val="24"/>
          <w:szCs w:val="24"/>
          <w:vertAlign w:val="subscript"/>
        </w:rPr>
        <w:t>2</w:t>
      </w:r>
      <w:proofErr w:type="gramEnd"/>
      <w:r w:rsidR="009B5AAF" w:rsidRPr="008528FA">
        <w:rPr>
          <w:color w:val="000000" w:themeColor="text1"/>
          <w:sz w:val="24"/>
          <w:szCs w:val="24"/>
        </w:rPr>
        <w:t>, предварительно уравновешенны</w:t>
      </w:r>
      <w:r w:rsidRPr="008528FA">
        <w:rPr>
          <w:color w:val="000000" w:themeColor="text1"/>
          <w:sz w:val="24"/>
          <w:szCs w:val="24"/>
        </w:rPr>
        <w:t>й</w:t>
      </w:r>
      <w:r w:rsidR="009B5AAF" w:rsidRPr="008528FA">
        <w:rPr>
          <w:color w:val="000000" w:themeColor="text1"/>
          <w:sz w:val="24"/>
          <w:szCs w:val="24"/>
        </w:rPr>
        <w:t xml:space="preserve"> при заданных параметрах состояния.</w:t>
      </w:r>
      <w:r w:rsidR="002221B8" w:rsidRPr="008528FA">
        <w:rPr>
          <w:color w:val="000000" w:themeColor="text1"/>
          <w:sz w:val="24"/>
          <w:szCs w:val="24"/>
        </w:rPr>
        <w:t xml:space="preserve"> </w:t>
      </w:r>
      <w:r w:rsidRPr="008528FA">
        <w:rPr>
          <w:color w:val="000000" w:themeColor="text1"/>
          <w:sz w:val="24"/>
          <w:szCs w:val="24"/>
        </w:rPr>
        <w:t>МД</w:t>
      </w:r>
      <w:r w:rsidR="00D90E3E" w:rsidRPr="008528FA">
        <w:rPr>
          <w:color w:val="000000" w:themeColor="text1"/>
          <w:sz w:val="24"/>
          <w:szCs w:val="24"/>
        </w:rPr>
        <w:t xml:space="preserve"> моделирование проводилось </w:t>
      </w:r>
      <w:r w:rsidR="00F922FF" w:rsidRPr="008528FA">
        <w:rPr>
          <w:color w:val="000000" w:themeColor="text1"/>
          <w:sz w:val="24"/>
          <w:szCs w:val="24"/>
        </w:rPr>
        <w:t xml:space="preserve">с использованием программного пакета </w:t>
      </w:r>
      <w:proofErr w:type="spellStart"/>
      <w:r w:rsidR="00F922FF" w:rsidRPr="008528FA">
        <w:rPr>
          <w:color w:val="000000" w:themeColor="text1"/>
          <w:sz w:val="24"/>
          <w:szCs w:val="24"/>
          <w:lang w:val="en-US"/>
        </w:rPr>
        <w:t>Gromacs</w:t>
      </w:r>
      <w:proofErr w:type="spellEnd"/>
      <w:r w:rsidR="00F922FF" w:rsidRPr="008528FA">
        <w:rPr>
          <w:color w:val="000000" w:themeColor="text1"/>
          <w:sz w:val="24"/>
          <w:szCs w:val="24"/>
        </w:rPr>
        <w:t>-2022.2 в изоба</w:t>
      </w:r>
      <w:r w:rsidR="007366EB" w:rsidRPr="008528FA">
        <w:rPr>
          <w:color w:val="000000" w:themeColor="text1"/>
          <w:sz w:val="24"/>
          <w:szCs w:val="24"/>
        </w:rPr>
        <w:t>р</w:t>
      </w:r>
      <w:r w:rsidR="00F922FF" w:rsidRPr="008528FA">
        <w:rPr>
          <w:color w:val="000000" w:themeColor="text1"/>
          <w:sz w:val="24"/>
          <w:szCs w:val="24"/>
        </w:rPr>
        <w:t xml:space="preserve">но-изотермическом ансамбле </w:t>
      </w:r>
      <w:r w:rsidR="00D90E3E" w:rsidRPr="008528FA">
        <w:rPr>
          <w:color w:val="000000" w:themeColor="text1"/>
          <w:sz w:val="24"/>
          <w:szCs w:val="24"/>
        </w:rPr>
        <w:t xml:space="preserve">при температуре 353 K и давлении 350 бар. </w:t>
      </w:r>
      <w:proofErr w:type="gramStart"/>
      <w:r w:rsidR="00D90E3E" w:rsidRPr="008528FA">
        <w:rPr>
          <w:color w:val="000000" w:themeColor="text1"/>
          <w:sz w:val="24"/>
          <w:szCs w:val="24"/>
        </w:rPr>
        <w:t>В ходе анализа молекулярно-динамических траекторий были определены</w:t>
      </w:r>
      <w:r w:rsidR="00F922FF" w:rsidRPr="008528FA">
        <w:rPr>
          <w:color w:val="000000" w:themeColor="text1"/>
          <w:sz w:val="24"/>
          <w:szCs w:val="24"/>
        </w:rPr>
        <w:t>:</w:t>
      </w:r>
      <w:r w:rsidR="00D90E3E" w:rsidRPr="008528FA">
        <w:rPr>
          <w:color w:val="000000" w:themeColor="text1"/>
          <w:sz w:val="24"/>
          <w:szCs w:val="24"/>
        </w:rPr>
        <w:t xml:space="preserve"> </w:t>
      </w:r>
      <w:r w:rsidR="00F922FF" w:rsidRPr="008528FA">
        <w:rPr>
          <w:color w:val="000000" w:themeColor="text1"/>
          <w:sz w:val="24"/>
          <w:szCs w:val="24"/>
        </w:rPr>
        <w:t>число молекул</w:t>
      </w:r>
      <w:r w:rsidR="00D90E3E" w:rsidRPr="008528FA">
        <w:rPr>
          <w:color w:val="000000" w:themeColor="text1"/>
          <w:sz w:val="24"/>
          <w:szCs w:val="24"/>
        </w:rPr>
        <w:t xml:space="preserve"> </w:t>
      </w:r>
      <w:r w:rsidRPr="008528FA">
        <w:rPr>
          <w:color w:val="000000" w:themeColor="text1"/>
          <w:sz w:val="24"/>
          <w:szCs w:val="24"/>
        </w:rPr>
        <w:t>МК</w:t>
      </w:r>
      <w:r w:rsidR="00D90E3E" w:rsidRPr="008528FA">
        <w:rPr>
          <w:color w:val="000000" w:themeColor="text1"/>
          <w:sz w:val="24"/>
          <w:szCs w:val="24"/>
        </w:rPr>
        <w:t xml:space="preserve"> и </w:t>
      </w:r>
      <w:r w:rsidR="00D90E3E" w:rsidRPr="008528FA">
        <w:rPr>
          <w:color w:val="000000" w:themeColor="text1"/>
          <w:sz w:val="24"/>
          <w:szCs w:val="24"/>
          <w:lang w:val="en-US"/>
        </w:rPr>
        <w:t>CO</w:t>
      </w:r>
      <w:r w:rsidR="00D90E3E" w:rsidRPr="008528FA">
        <w:rPr>
          <w:color w:val="000000" w:themeColor="text1"/>
          <w:sz w:val="24"/>
          <w:szCs w:val="24"/>
          <w:vertAlign w:val="subscript"/>
        </w:rPr>
        <w:t>2</w:t>
      </w:r>
      <w:r w:rsidR="00D90E3E" w:rsidRPr="008528FA">
        <w:rPr>
          <w:color w:val="000000" w:themeColor="text1"/>
          <w:sz w:val="24"/>
          <w:szCs w:val="24"/>
        </w:rPr>
        <w:t xml:space="preserve"> </w:t>
      </w:r>
      <w:r w:rsidRPr="008528FA">
        <w:rPr>
          <w:color w:val="000000" w:themeColor="text1"/>
          <w:sz w:val="24"/>
          <w:szCs w:val="24"/>
        </w:rPr>
        <w:t>адсорбированн</w:t>
      </w:r>
      <w:r w:rsidR="00F922FF" w:rsidRPr="008528FA">
        <w:rPr>
          <w:color w:val="000000" w:themeColor="text1"/>
          <w:sz w:val="24"/>
          <w:szCs w:val="24"/>
        </w:rPr>
        <w:t>ых</w:t>
      </w:r>
      <w:r w:rsidR="00D90E3E" w:rsidRPr="008528FA">
        <w:rPr>
          <w:color w:val="000000" w:themeColor="text1"/>
          <w:sz w:val="24"/>
          <w:szCs w:val="24"/>
        </w:rPr>
        <w:t xml:space="preserve"> </w:t>
      </w:r>
      <w:proofErr w:type="spellStart"/>
      <w:r w:rsidR="00D90E3E" w:rsidRPr="008528FA">
        <w:rPr>
          <w:color w:val="000000" w:themeColor="text1"/>
          <w:sz w:val="24"/>
          <w:szCs w:val="24"/>
        </w:rPr>
        <w:t>аэрогел</w:t>
      </w:r>
      <w:r w:rsidRPr="008528FA">
        <w:rPr>
          <w:color w:val="000000" w:themeColor="text1"/>
          <w:sz w:val="24"/>
          <w:szCs w:val="24"/>
        </w:rPr>
        <w:t>ем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, среднее число водородных связей между целлюлозной матрицей и молекулами </w:t>
      </w:r>
      <w:r w:rsidRPr="008528FA">
        <w:rPr>
          <w:color w:val="000000" w:themeColor="text1"/>
          <w:sz w:val="24"/>
          <w:szCs w:val="24"/>
        </w:rPr>
        <w:t>МК</w:t>
      </w:r>
      <w:r w:rsidR="00D90E3E" w:rsidRPr="008528FA">
        <w:rPr>
          <w:color w:val="000000" w:themeColor="text1"/>
          <w:sz w:val="24"/>
          <w:szCs w:val="24"/>
        </w:rPr>
        <w:t xml:space="preserve">, количество контактов </w:t>
      </w:r>
      <w:r w:rsidRPr="008528FA">
        <w:rPr>
          <w:color w:val="000000" w:themeColor="text1"/>
          <w:sz w:val="24"/>
          <w:szCs w:val="24"/>
        </w:rPr>
        <w:t>МК</w:t>
      </w:r>
      <w:r w:rsidR="00D90E3E" w:rsidRPr="008528FA">
        <w:rPr>
          <w:color w:val="000000" w:themeColor="text1"/>
          <w:sz w:val="24"/>
          <w:szCs w:val="24"/>
        </w:rPr>
        <w:t xml:space="preserve"> с поверхностью </w:t>
      </w:r>
      <w:proofErr w:type="spellStart"/>
      <w:r w:rsidR="00D90E3E" w:rsidRPr="008528FA">
        <w:rPr>
          <w:color w:val="000000" w:themeColor="text1"/>
          <w:sz w:val="24"/>
          <w:szCs w:val="24"/>
        </w:rPr>
        <w:t>аэрогеля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, удельная площадь поверхности </w:t>
      </w:r>
      <w:proofErr w:type="spellStart"/>
      <w:r w:rsidR="00D90E3E" w:rsidRPr="008528FA">
        <w:rPr>
          <w:color w:val="000000" w:themeColor="text1"/>
          <w:sz w:val="24"/>
          <w:szCs w:val="24"/>
        </w:rPr>
        <w:t>аэрогеля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 после импрегнации, а также распределение конформационных состояний </w:t>
      </w:r>
      <w:r w:rsidRPr="008528FA">
        <w:rPr>
          <w:color w:val="000000" w:themeColor="text1"/>
          <w:sz w:val="24"/>
          <w:szCs w:val="24"/>
        </w:rPr>
        <w:t>МК</w:t>
      </w:r>
      <w:r w:rsidR="00D90E3E" w:rsidRPr="008528FA">
        <w:rPr>
          <w:color w:val="000000" w:themeColor="text1"/>
          <w:sz w:val="24"/>
          <w:szCs w:val="24"/>
        </w:rPr>
        <w:t xml:space="preserve"> как </w:t>
      </w:r>
      <w:r w:rsidR="00F922FF" w:rsidRPr="008528FA">
        <w:rPr>
          <w:color w:val="000000" w:themeColor="text1"/>
          <w:sz w:val="24"/>
          <w:szCs w:val="24"/>
        </w:rPr>
        <w:t>адсорбированной</w:t>
      </w:r>
      <w:r w:rsidR="00D90E3E" w:rsidRPr="008528FA">
        <w:rPr>
          <w:color w:val="000000" w:themeColor="text1"/>
          <w:sz w:val="24"/>
          <w:szCs w:val="24"/>
        </w:rPr>
        <w:t>, так и</w:t>
      </w:r>
      <w:r w:rsidR="00F922FF" w:rsidRPr="008528FA">
        <w:rPr>
          <w:color w:val="000000" w:themeColor="text1"/>
          <w:sz w:val="24"/>
          <w:szCs w:val="24"/>
        </w:rPr>
        <w:t xml:space="preserve"> находящейся в </w:t>
      </w:r>
      <w:r w:rsidRPr="008528FA">
        <w:rPr>
          <w:color w:val="000000" w:themeColor="text1"/>
          <w:sz w:val="24"/>
          <w:szCs w:val="24"/>
        </w:rPr>
        <w:t xml:space="preserve">объемной </w:t>
      </w:r>
      <w:r w:rsidR="00D90E3E" w:rsidRPr="008528FA">
        <w:rPr>
          <w:color w:val="000000" w:themeColor="text1"/>
          <w:sz w:val="24"/>
          <w:szCs w:val="24"/>
        </w:rPr>
        <w:t>фазе</w:t>
      </w:r>
      <w:r w:rsidRPr="008528FA">
        <w:rPr>
          <w:color w:val="000000" w:themeColor="text1"/>
          <w:sz w:val="24"/>
          <w:szCs w:val="24"/>
        </w:rPr>
        <w:t xml:space="preserve"> флюида</w:t>
      </w:r>
      <w:r w:rsidR="00D90E3E" w:rsidRPr="008528FA">
        <w:rPr>
          <w:color w:val="000000" w:themeColor="text1"/>
          <w:sz w:val="24"/>
          <w:szCs w:val="24"/>
        </w:rPr>
        <w:t>.</w:t>
      </w:r>
      <w:proofErr w:type="gramEnd"/>
      <w:r w:rsidR="00D90E3E" w:rsidRPr="008528FA">
        <w:rPr>
          <w:color w:val="000000" w:themeColor="text1"/>
          <w:sz w:val="24"/>
          <w:szCs w:val="24"/>
        </w:rPr>
        <w:t xml:space="preserve"> Показано, что изменение концентрации </w:t>
      </w:r>
      <w:r w:rsidRPr="008528FA">
        <w:rPr>
          <w:color w:val="000000" w:themeColor="text1"/>
          <w:sz w:val="24"/>
          <w:szCs w:val="24"/>
        </w:rPr>
        <w:t>МК</w:t>
      </w:r>
      <w:r w:rsidR="002221B8" w:rsidRPr="008528FA">
        <w:rPr>
          <w:color w:val="000000" w:themeColor="text1"/>
          <w:sz w:val="24"/>
          <w:szCs w:val="24"/>
        </w:rPr>
        <w:t xml:space="preserve"> </w:t>
      </w:r>
      <w:r w:rsidR="00D90E3E" w:rsidRPr="008528FA">
        <w:rPr>
          <w:color w:val="000000" w:themeColor="text1"/>
          <w:sz w:val="24"/>
          <w:szCs w:val="24"/>
        </w:rPr>
        <w:t xml:space="preserve">влияет на степень </w:t>
      </w:r>
      <w:r w:rsidRPr="008528FA">
        <w:rPr>
          <w:color w:val="000000" w:themeColor="text1"/>
          <w:sz w:val="24"/>
          <w:szCs w:val="24"/>
        </w:rPr>
        <w:t>адсорбции</w:t>
      </w:r>
      <w:r w:rsidR="00D90E3E" w:rsidRPr="008528FA">
        <w:rPr>
          <w:color w:val="000000" w:themeColor="text1"/>
          <w:sz w:val="24"/>
          <w:szCs w:val="24"/>
        </w:rPr>
        <w:t xml:space="preserve">, характер межмолекулярных взаимодействий и распределение </w:t>
      </w:r>
      <w:proofErr w:type="spellStart"/>
      <w:r w:rsidR="00D90E3E" w:rsidRPr="008528FA">
        <w:rPr>
          <w:color w:val="000000" w:themeColor="text1"/>
          <w:sz w:val="24"/>
          <w:szCs w:val="24"/>
        </w:rPr>
        <w:t>конформеров</w:t>
      </w:r>
      <w:proofErr w:type="spellEnd"/>
      <w:r w:rsidR="00D90E3E" w:rsidRPr="008528FA">
        <w:rPr>
          <w:color w:val="000000" w:themeColor="text1"/>
          <w:sz w:val="24"/>
          <w:szCs w:val="24"/>
        </w:rPr>
        <w:t>. Полученные результа</w:t>
      </w:r>
      <w:bookmarkStart w:id="0" w:name="_GoBack"/>
      <w:bookmarkEnd w:id="0"/>
      <w:r w:rsidR="00D90E3E" w:rsidRPr="008528FA">
        <w:rPr>
          <w:color w:val="000000" w:themeColor="text1"/>
          <w:sz w:val="24"/>
          <w:szCs w:val="24"/>
        </w:rPr>
        <w:t xml:space="preserve">ты позволяют глубже понять молекулярные механизмы импрегнации </w:t>
      </w:r>
      <w:proofErr w:type="spellStart"/>
      <w:r w:rsidR="00D90E3E" w:rsidRPr="008528FA">
        <w:rPr>
          <w:color w:val="000000" w:themeColor="text1"/>
          <w:sz w:val="24"/>
          <w:szCs w:val="24"/>
        </w:rPr>
        <w:t>биополимерных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 </w:t>
      </w:r>
      <w:proofErr w:type="spellStart"/>
      <w:r w:rsidR="00D90E3E" w:rsidRPr="008528FA">
        <w:rPr>
          <w:color w:val="000000" w:themeColor="text1"/>
          <w:sz w:val="24"/>
          <w:szCs w:val="24"/>
        </w:rPr>
        <w:t>аэрогелей</w:t>
      </w:r>
      <w:proofErr w:type="spellEnd"/>
      <w:r w:rsidR="00D90E3E" w:rsidRPr="008528FA">
        <w:rPr>
          <w:color w:val="000000" w:themeColor="text1"/>
          <w:sz w:val="24"/>
          <w:szCs w:val="24"/>
        </w:rPr>
        <w:t xml:space="preserve"> фармацевтическими соединениями в сверхкритических средах и могут быть использованы для оптимизации технологий получения композиционных материалов с контролируемым высвобождением активных веществ. </w:t>
      </w:r>
    </w:p>
    <w:p w:rsidR="00D90E3E" w:rsidRPr="008528FA" w:rsidRDefault="00D90E3E" w:rsidP="009E0467">
      <w:pPr>
        <w:pStyle w:val="a3"/>
        <w:ind w:left="397" w:firstLine="709"/>
        <w:rPr>
          <w:i/>
          <w:color w:val="000000" w:themeColor="text1"/>
          <w:sz w:val="24"/>
          <w:szCs w:val="24"/>
        </w:rPr>
      </w:pPr>
      <w:r w:rsidRPr="008528FA">
        <w:rPr>
          <w:i/>
          <w:color w:val="000000" w:themeColor="text1"/>
          <w:sz w:val="24"/>
          <w:szCs w:val="24"/>
        </w:rPr>
        <w:t>Работа выполнена при поддержке Российского научного фонда (грант РНФ № 22-13- 00257-P). Все расчёты выполнялись на суперкомпьютере “</w:t>
      </w:r>
      <w:proofErr w:type="spellStart"/>
      <w:r w:rsidRPr="008528FA">
        <w:rPr>
          <w:i/>
          <w:color w:val="000000" w:themeColor="text1"/>
          <w:sz w:val="24"/>
          <w:szCs w:val="24"/>
          <w:lang w:val="en-US"/>
        </w:rPr>
        <w:t>cHARISMa</w:t>
      </w:r>
      <w:proofErr w:type="spellEnd"/>
      <w:r w:rsidRPr="008528FA">
        <w:rPr>
          <w:i/>
          <w:color w:val="000000" w:themeColor="text1"/>
          <w:sz w:val="24"/>
          <w:szCs w:val="24"/>
        </w:rPr>
        <w:t>” Национального исследовательского университета “Высшая школа экономики” (НИУ ВШЭ).</w:t>
      </w:r>
    </w:p>
    <w:p w:rsidR="00D90E3E" w:rsidRPr="008528FA" w:rsidRDefault="00D90E3E" w:rsidP="009E046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8EF" w:rsidRPr="008528FA" w:rsidRDefault="003D48EF" w:rsidP="009E046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3D48EF" w:rsidRPr="008528FA" w:rsidSect="000661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2C14"/>
    <w:multiLevelType w:val="hybridMultilevel"/>
    <w:tmpl w:val="CA86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075E8"/>
    <w:multiLevelType w:val="hybridMultilevel"/>
    <w:tmpl w:val="0D62D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D90E3E"/>
    <w:rsid w:val="00014B25"/>
    <w:rsid w:val="00066162"/>
    <w:rsid w:val="002221B8"/>
    <w:rsid w:val="003D48EF"/>
    <w:rsid w:val="00562154"/>
    <w:rsid w:val="00610059"/>
    <w:rsid w:val="007366EB"/>
    <w:rsid w:val="00741252"/>
    <w:rsid w:val="008528FA"/>
    <w:rsid w:val="009B5AAF"/>
    <w:rsid w:val="009E0467"/>
    <w:rsid w:val="00AC6967"/>
    <w:rsid w:val="00BF496C"/>
    <w:rsid w:val="00D90E3E"/>
    <w:rsid w:val="00DE45B8"/>
    <w:rsid w:val="00E414FC"/>
    <w:rsid w:val="00F9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тс"/>
    <w:basedOn w:val="a"/>
    <w:uiPriority w:val="3"/>
    <w:qFormat/>
    <w:rsid w:val="00D90E3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90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">
    <w:name w:val="Авторы_стс"/>
    <w:basedOn w:val="a"/>
    <w:uiPriority w:val="2"/>
    <w:qFormat/>
    <w:rsid w:val="00E414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34">
    <w:name w:val="Организации_стс34"/>
    <w:basedOn w:val="a"/>
    <w:rsid w:val="00E414FC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тс"/>
    <w:basedOn w:val="a"/>
    <w:uiPriority w:val="3"/>
    <w:qFormat/>
    <w:rsid w:val="00D90E3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90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">
    <w:name w:val="Авторы_стс"/>
    <w:basedOn w:val="a"/>
    <w:uiPriority w:val="2"/>
    <w:qFormat/>
    <w:rsid w:val="00E414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34">
    <w:name w:val="Организации_стс34"/>
    <w:basedOn w:val="a"/>
    <w:rsid w:val="00E414FC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dcterms:created xsi:type="dcterms:W3CDTF">2026-02-20T11:44:00Z</dcterms:created>
  <dcterms:modified xsi:type="dcterms:W3CDTF">2026-02-20T11:51:00Z</dcterms:modified>
</cp:coreProperties>
</file>