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B99B006" w:rsidR="00130241" w:rsidRDefault="00005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и исследование трехмерных пористых каркасов на основе фиброина шелка и коллагена</w:t>
      </w:r>
      <w:r w:rsidR="00921D45">
        <w:rPr>
          <w:b/>
          <w:color w:val="000000"/>
        </w:rPr>
        <w:t xml:space="preserve"> </w:t>
      </w:r>
    </w:p>
    <w:p w14:paraId="00000002" w14:textId="7B47E734" w:rsidR="00130241" w:rsidRDefault="00005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Мухамадиева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Тенчурин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Х 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Шепелев А.Д.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Мамагула</w:t>
      </w:r>
      <w:r w:rsidR="007A4C65">
        <w:rPr>
          <w:b/>
          <w:i/>
          <w:color w:val="000000"/>
        </w:rPr>
        <w:t>в</w:t>
      </w:r>
      <w:r>
        <w:rPr>
          <w:b/>
          <w:i/>
          <w:color w:val="000000"/>
        </w:rPr>
        <w:t>швили</w:t>
      </w:r>
      <w:proofErr w:type="spellEnd"/>
      <w:r>
        <w:rPr>
          <w:b/>
          <w:i/>
          <w:color w:val="000000"/>
        </w:rPr>
        <w:t xml:space="preserve"> В.Г 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3AF243B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0590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0590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05426A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005907">
        <w:rPr>
          <w:i/>
          <w:color w:val="000000"/>
        </w:rPr>
        <w:t>осковский физико-технический институт (национальный исследовательский университет), Москва, Россия</w:t>
      </w:r>
    </w:p>
    <w:p w14:paraId="00000007" w14:textId="225A135C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05907">
        <w:rPr>
          <w:i/>
          <w:color w:val="000000"/>
        </w:rPr>
        <w:t xml:space="preserve">НИЦ «Курчатовский институт», Москва, Россия </w:t>
      </w:r>
    </w:p>
    <w:p w14:paraId="00000008" w14:textId="091364A1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5907">
        <w:rPr>
          <w:i/>
          <w:color w:val="000000"/>
          <w:lang w:val="en-US"/>
        </w:rPr>
        <w:t>E</w:t>
      </w:r>
      <w:r w:rsidR="003B76D6" w:rsidRPr="00005907">
        <w:rPr>
          <w:i/>
          <w:color w:val="000000"/>
        </w:rPr>
        <w:t>-</w:t>
      </w:r>
      <w:r w:rsidRPr="00005907">
        <w:rPr>
          <w:i/>
          <w:color w:val="000000"/>
          <w:lang w:val="en-US"/>
        </w:rPr>
        <w:t>mail</w:t>
      </w:r>
      <w:r w:rsidRPr="00005907">
        <w:rPr>
          <w:i/>
          <w:color w:val="000000"/>
        </w:rPr>
        <w:t xml:space="preserve">: </w:t>
      </w:r>
      <w:hyperlink r:id="rId6" w:history="1">
        <w:r w:rsidR="00005907" w:rsidRPr="00692C06">
          <w:rPr>
            <w:rStyle w:val="a9"/>
            <w:i/>
            <w:lang w:val="en-US"/>
          </w:rPr>
          <w:t>mariam</w:t>
        </w:r>
        <w:r w:rsidR="00005907" w:rsidRPr="00692C06">
          <w:rPr>
            <w:rStyle w:val="a9"/>
            <w:i/>
          </w:rPr>
          <w:t>.</w:t>
        </w:r>
        <w:r w:rsidR="00005907" w:rsidRPr="00692C06">
          <w:rPr>
            <w:rStyle w:val="a9"/>
            <w:i/>
            <w:lang w:val="en-US"/>
          </w:rPr>
          <w:t>mykhamadieva</w:t>
        </w:r>
        <w:r w:rsidR="00005907" w:rsidRPr="00692C06">
          <w:rPr>
            <w:rStyle w:val="a9"/>
            <w:i/>
          </w:rPr>
          <w:t>@</w:t>
        </w:r>
        <w:r w:rsidR="00005907" w:rsidRPr="00692C06">
          <w:rPr>
            <w:rStyle w:val="a9"/>
            <w:i/>
            <w:lang w:val="en-US"/>
          </w:rPr>
          <w:t>yandex</w:t>
        </w:r>
        <w:r w:rsidR="00005907" w:rsidRPr="00692C06">
          <w:rPr>
            <w:rStyle w:val="a9"/>
            <w:i/>
          </w:rPr>
          <w:t>.</w:t>
        </w:r>
        <w:r w:rsidR="00005907" w:rsidRPr="00692C06">
          <w:rPr>
            <w:rStyle w:val="a9"/>
            <w:i/>
            <w:lang w:val="en-US"/>
          </w:rPr>
          <w:t>ru</w:t>
        </w:r>
      </w:hyperlink>
      <w:r w:rsidR="00005907" w:rsidRPr="00005907">
        <w:rPr>
          <w:i/>
          <w:color w:val="000000"/>
        </w:rPr>
        <w:t xml:space="preserve"> </w:t>
      </w:r>
    </w:p>
    <w:p w14:paraId="52E0FA07" w14:textId="2D14B5CB" w:rsidR="00402DBA" w:rsidRDefault="0000590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Тканевая </w:t>
      </w:r>
      <w:r w:rsidR="00402DBA">
        <w:rPr>
          <w:color w:val="000000"/>
        </w:rPr>
        <w:t>инженерия</w:t>
      </w:r>
      <w:r>
        <w:rPr>
          <w:color w:val="000000"/>
        </w:rPr>
        <w:t xml:space="preserve"> является одн</w:t>
      </w:r>
      <w:r w:rsidR="00862984">
        <w:rPr>
          <w:color w:val="000000"/>
        </w:rPr>
        <w:t>им</w:t>
      </w:r>
      <w:r>
        <w:rPr>
          <w:color w:val="000000"/>
        </w:rPr>
        <w:t xml:space="preserve"> из </w:t>
      </w:r>
      <w:r w:rsidR="00862984">
        <w:rPr>
          <w:color w:val="000000"/>
        </w:rPr>
        <w:t xml:space="preserve">приоритетных направлений </w:t>
      </w:r>
      <w:r>
        <w:rPr>
          <w:color w:val="000000"/>
        </w:rPr>
        <w:t xml:space="preserve">регенеративной медицины, </w:t>
      </w:r>
      <w:r w:rsidR="00862984">
        <w:rPr>
          <w:color w:val="000000"/>
        </w:rPr>
        <w:t>предъявля</w:t>
      </w:r>
      <w:r w:rsidR="00DE6102">
        <w:rPr>
          <w:color w:val="000000"/>
        </w:rPr>
        <w:t>ющей</w:t>
      </w:r>
      <w:r w:rsidR="00862984">
        <w:rPr>
          <w:color w:val="000000"/>
        </w:rPr>
        <w:t xml:space="preserve"> высокие требования к разработке биосовместимых каркасов</w:t>
      </w:r>
      <w:r w:rsidR="00882BE2">
        <w:rPr>
          <w:color w:val="000000"/>
        </w:rPr>
        <w:t xml:space="preserve">, способных обеспечивать оптимальные условия для пролиферации клеток </w:t>
      </w:r>
      <w:r w:rsidRPr="00005907">
        <w:rPr>
          <w:color w:val="000000"/>
        </w:rPr>
        <w:t>[</w:t>
      </w:r>
      <w:r>
        <w:rPr>
          <w:color w:val="000000"/>
        </w:rPr>
        <w:t>1</w:t>
      </w:r>
      <w:r w:rsidR="00882BE2">
        <w:rPr>
          <w:color w:val="000000"/>
        </w:rPr>
        <w:t>,</w:t>
      </w:r>
      <w:r w:rsidR="00835750">
        <w:rPr>
          <w:color w:val="000000"/>
        </w:rPr>
        <w:t xml:space="preserve"> </w:t>
      </w:r>
      <w:r w:rsidR="00882BE2">
        <w:rPr>
          <w:color w:val="000000"/>
        </w:rPr>
        <w:t>2</w:t>
      </w:r>
      <w:r w:rsidRPr="00005907">
        <w:rPr>
          <w:color w:val="000000"/>
        </w:rPr>
        <w:t>]</w:t>
      </w:r>
      <w:r>
        <w:rPr>
          <w:color w:val="000000"/>
        </w:rPr>
        <w:t xml:space="preserve">. </w:t>
      </w:r>
      <w:r w:rsidR="00862984">
        <w:rPr>
          <w:color w:val="000000"/>
        </w:rPr>
        <w:t>Перспективным</w:t>
      </w:r>
      <w:r w:rsidR="003A6936">
        <w:rPr>
          <w:color w:val="000000"/>
        </w:rPr>
        <w:t xml:space="preserve">и биополимерами для изготовления клеточных каркасов являются </w:t>
      </w:r>
      <w:r w:rsidR="00402DBA">
        <w:rPr>
          <w:color w:val="000000"/>
        </w:rPr>
        <w:t xml:space="preserve">коллаген и фиброин шелка, </w:t>
      </w:r>
      <w:r w:rsidR="00862984">
        <w:rPr>
          <w:color w:val="000000"/>
        </w:rPr>
        <w:t xml:space="preserve">ввиду </w:t>
      </w:r>
      <w:r w:rsidR="003A6936">
        <w:rPr>
          <w:color w:val="000000"/>
        </w:rPr>
        <w:t>их высокой биосовместимости, способности к клеточной адгезии и регенерации тканей, поддержке ангиогенеза</w:t>
      </w:r>
      <w:r w:rsidR="00862984">
        <w:rPr>
          <w:color w:val="000000"/>
        </w:rPr>
        <w:t xml:space="preserve"> </w:t>
      </w:r>
      <w:r w:rsidR="00402DBA" w:rsidRPr="00402DBA">
        <w:rPr>
          <w:color w:val="000000"/>
        </w:rPr>
        <w:t>[</w:t>
      </w:r>
      <w:r w:rsidR="00402DBA">
        <w:rPr>
          <w:color w:val="000000"/>
        </w:rPr>
        <w:t>3</w:t>
      </w:r>
      <w:r w:rsidR="00AA35C4">
        <w:rPr>
          <w:color w:val="000000"/>
        </w:rPr>
        <w:t>, 4</w:t>
      </w:r>
      <w:r w:rsidR="00402DBA" w:rsidRPr="00402DBA">
        <w:rPr>
          <w:color w:val="000000"/>
        </w:rPr>
        <w:t>]</w:t>
      </w:r>
      <w:r w:rsidR="00402DBA">
        <w:rPr>
          <w:color w:val="000000"/>
        </w:rPr>
        <w:t>.</w:t>
      </w:r>
      <w:r w:rsidR="00882BE2">
        <w:rPr>
          <w:color w:val="000000"/>
        </w:rPr>
        <w:t xml:space="preserve"> Изготовление материалов </w:t>
      </w:r>
      <w:r w:rsidR="003A6936">
        <w:rPr>
          <w:color w:val="000000"/>
        </w:rPr>
        <w:t>с</w:t>
      </w:r>
      <w:r w:rsidR="00DE6102">
        <w:rPr>
          <w:color w:val="000000"/>
        </w:rPr>
        <w:t xml:space="preserve"> архитектур</w:t>
      </w:r>
      <w:r w:rsidR="00882BE2">
        <w:rPr>
          <w:color w:val="000000"/>
        </w:rPr>
        <w:t>ой</w:t>
      </w:r>
      <w:r w:rsidR="003A6936">
        <w:rPr>
          <w:color w:val="000000"/>
        </w:rPr>
        <w:t>, подобной внеклеточному матриксу, возможно</w:t>
      </w:r>
      <w:r w:rsidR="00DE6102">
        <w:rPr>
          <w:color w:val="000000"/>
        </w:rPr>
        <w:t xml:space="preserve"> методом </w:t>
      </w:r>
      <w:proofErr w:type="spellStart"/>
      <w:r w:rsidR="00402DBA">
        <w:rPr>
          <w:color w:val="000000"/>
        </w:rPr>
        <w:t>электроформования</w:t>
      </w:r>
      <w:proofErr w:type="spellEnd"/>
      <w:r w:rsidR="00AA35C4" w:rsidRPr="003A6936">
        <w:rPr>
          <w:color w:val="000000"/>
        </w:rPr>
        <w:t xml:space="preserve"> [1]</w:t>
      </w:r>
      <w:r w:rsidR="00DE6102">
        <w:rPr>
          <w:color w:val="000000"/>
        </w:rPr>
        <w:t>.</w:t>
      </w:r>
      <w:r w:rsidR="00402DBA">
        <w:rPr>
          <w:color w:val="000000"/>
        </w:rPr>
        <w:t xml:space="preserve"> </w:t>
      </w:r>
      <w:r w:rsidR="00DE6102">
        <w:rPr>
          <w:color w:val="000000"/>
        </w:rPr>
        <w:t>О</w:t>
      </w:r>
      <w:r w:rsidR="003A6936">
        <w:rPr>
          <w:color w:val="000000"/>
        </w:rPr>
        <w:t xml:space="preserve">днако недостаточный размер </w:t>
      </w:r>
      <w:r w:rsidR="002A29CA">
        <w:rPr>
          <w:color w:val="000000"/>
        </w:rPr>
        <w:t xml:space="preserve">пор </w:t>
      </w:r>
      <w:r w:rsidR="003A6936">
        <w:rPr>
          <w:color w:val="000000"/>
        </w:rPr>
        <w:t xml:space="preserve">в нетканых материалах, полученных </w:t>
      </w:r>
      <w:proofErr w:type="spellStart"/>
      <w:r w:rsidR="003A6936">
        <w:rPr>
          <w:color w:val="000000"/>
        </w:rPr>
        <w:t>электроформованием</w:t>
      </w:r>
      <w:proofErr w:type="spellEnd"/>
      <w:r w:rsidR="003A6936">
        <w:rPr>
          <w:color w:val="000000"/>
        </w:rPr>
        <w:t xml:space="preserve">, может </w:t>
      </w:r>
      <w:r w:rsidR="00877536">
        <w:rPr>
          <w:color w:val="000000"/>
        </w:rPr>
        <w:t>препятствовать</w:t>
      </w:r>
      <w:r w:rsidR="003A6936">
        <w:rPr>
          <w:color w:val="000000"/>
        </w:rPr>
        <w:t xml:space="preserve"> </w:t>
      </w:r>
      <w:r w:rsidR="00877536">
        <w:rPr>
          <w:color w:val="000000"/>
        </w:rPr>
        <w:t>миграции</w:t>
      </w:r>
      <w:r w:rsidR="003A6936">
        <w:rPr>
          <w:color w:val="000000"/>
        </w:rPr>
        <w:t xml:space="preserve"> </w:t>
      </w:r>
      <w:r w:rsidR="00877536">
        <w:rPr>
          <w:color w:val="000000"/>
        </w:rPr>
        <w:t>клеток внутрь каркаса.</w:t>
      </w:r>
    </w:p>
    <w:p w14:paraId="0EC8E266" w14:textId="1443C9C6" w:rsidR="00C6124D" w:rsidRDefault="00402DB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877536">
        <w:rPr>
          <w:color w:val="000000"/>
        </w:rPr>
        <w:t>исследованы</w:t>
      </w:r>
      <w:r>
        <w:rPr>
          <w:color w:val="000000"/>
        </w:rPr>
        <w:t xml:space="preserve"> образцы волокнистого материала, полученные методом </w:t>
      </w:r>
      <w:proofErr w:type="spellStart"/>
      <w:r>
        <w:rPr>
          <w:color w:val="000000"/>
        </w:rPr>
        <w:t>электроформования</w:t>
      </w:r>
      <w:proofErr w:type="spellEnd"/>
      <w:r>
        <w:rPr>
          <w:color w:val="000000"/>
        </w:rPr>
        <w:t xml:space="preserve"> из фиброина шелка и коллагена</w:t>
      </w:r>
      <w:r w:rsidR="00C6124D">
        <w:rPr>
          <w:color w:val="000000"/>
        </w:rPr>
        <w:t xml:space="preserve"> в ГФИП</w:t>
      </w:r>
      <w:r>
        <w:rPr>
          <w:color w:val="000000"/>
        </w:rPr>
        <w:t xml:space="preserve">. </w:t>
      </w:r>
      <w:r w:rsidR="00C6124D">
        <w:rPr>
          <w:color w:val="000000"/>
        </w:rPr>
        <w:t xml:space="preserve">С целью </w:t>
      </w:r>
      <w:r w:rsidR="009E4EC7">
        <w:rPr>
          <w:color w:val="000000"/>
        </w:rPr>
        <w:t>увеличения</w:t>
      </w:r>
      <w:r w:rsidR="00C6124D">
        <w:rPr>
          <w:color w:val="000000"/>
        </w:rPr>
        <w:t xml:space="preserve"> размера пор в </w:t>
      </w:r>
      <w:r w:rsidR="009E4EC7">
        <w:rPr>
          <w:color w:val="000000"/>
        </w:rPr>
        <w:t xml:space="preserve">процессе </w:t>
      </w:r>
      <w:proofErr w:type="spellStart"/>
      <w:r w:rsidR="00C6124D">
        <w:rPr>
          <w:color w:val="000000"/>
        </w:rPr>
        <w:t>электроформования</w:t>
      </w:r>
      <w:proofErr w:type="spellEnd"/>
      <w:r w:rsidR="009E4EC7">
        <w:rPr>
          <w:color w:val="000000"/>
        </w:rPr>
        <w:t xml:space="preserve"> волокон в </w:t>
      </w:r>
      <w:proofErr w:type="spellStart"/>
      <w:r w:rsidR="009E4EC7">
        <w:rPr>
          <w:color w:val="000000"/>
        </w:rPr>
        <w:t>межволокнистое</w:t>
      </w:r>
      <w:proofErr w:type="spellEnd"/>
      <w:r w:rsidR="009E4EC7">
        <w:rPr>
          <w:color w:val="000000"/>
        </w:rPr>
        <w:t xml:space="preserve"> пространство вводили </w:t>
      </w:r>
      <w:proofErr w:type="spellStart"/>
      <w:r w:rsidR="009E4EC7">
        <w:rPr>
          <w:color w:val="000000"/>
        </w:rPr>
        <w:t>пороген</w:t>
      </w:r>
      <w:proofErr w:type="spellEnd"/>
      <w:r w:rsidR="009E4EC7">
        <w:rPr>
          <w:color w:val="000000"/>
        </w:rPr>
        <w:t xml:space="preserve"> (</w:t>
      </w:r>
      <w:r w:rsidR="00C6124D">
        <w:rPr>
          <w:color w:val="000000"/>
        </w:rPr>
        <w:t xml:space="preserve">частицы </w:t>
      </w:r>
      <w:r w:rsidR="00C6124D">
        <w:rPr>
          <w:color w:val="000000"/>
          <w:lang w:val="en-US"/>
        </w:rPr>
        <w:t>NH</w:t>
      </w:r>
      <w:r w:rsidR="00C6124D" w:rsidRPr="00DE6102">
        <w:rPr>
          <w:color w:val="000000"/>
          <w:vertAlign w:val="subscript"/>
        </w:rPr>
        <w:t>4</w:t>
      </w:r>
      <w:r w:rsidR="00C6124D">
        <w:rPr>
          <w:color w:val="000000"/>
          <w:lang w:val="en-US"/>
        </w:rPr>
        <w:t>HCO</w:t>
      </w:r>
      <w:r w:rsidR="00C6124D" w:rsidRPr="00DE6102">
        <w:rPr>
          <w:color w:val="000000"/>
          <w:vertAlign w:val="subscript"/>
        </w:rPr>
        <w:t>3</w:t>
      </w:r>
      <w:r w:rsidR="009E4EC7">
        <w:rPr>
          <w:color w:val="000000"/>
        </w:rPr>
        <w:t>)</w:t>
      </w:r>
      <w:r w:rsidR="00C6124D">
        <w:rPr>
          <w:color w:val="000000"/>
        </w:rPr>
        <w:t xml:space="preserve">, что позволило увеличить средний размер пор с </w:t>
      </w:r>
      <w:r w:rsidR="00C6124D" w:rsidRPr="00C6124D">
        <w:rPr>
          <w:color w:val="000000"/>
        </w:rPr>
        <w:t>&lt;5</w:t>
      </w:r>
      <w:r w:rsidR="00C6124D">
        <w:rPr>
          <w:color w:val="000000"/>
        </w:rPr>
        <w:t xml:space="preserve"> мкм до </w:t>
      </w:r>
      <w:proofErr w:type="gramStart"/>
      <w:r w:rsidR="00C6124D">
        <w:rPr>
          <w:color w:val="000000"/>
        </w:rPr>
        <w:t>5-16</w:t>
      </w:r>
      <w:proofErr w:type="gramEnd"/>
      <w:r w:rsidR="00C6124D">
        <w:rPr>
          <w:color w:val="000000"/>
        </w:rPr>
        <w:t xml:space="preserve"> мкм. </w:t>
      </w:r>
      <w:r w:rsidR="00882BE2">
        <w:rPr>
          <w:color w:val="000000"/>
        </w:rPr>
        <w:t xml:space="preserve">Сшивание изготовленных материалов с </w:t>
      </w:r>
      <w:proofErr w:type="spellStart"/>
      <w:r w:rsidR="00882BE2">
        <w:rPr>
          <w:color w:val="000000"/>
        </w:rPr>
        <w:t>генипином</w:t>
      </w:r>
      <w:proofErr w:type="spellEnd"/>
      <w:r w:rsidR="00882BE2">
        <w:rPr>
          <w:color w:val="000000"/>
        </w:rPr>
        <w:t xml:space="preserve"> проводилось с целью с</w:t>
      </w:r>
      <w:r w:rsidR="00C6124D">
        <w:rPr>
          <w:color w:val="000000"/>
        </w:rPr>
        <w:t>охранени</w:t>
      </w:r>
      <w:r w:rsidR="00882BE2">
        <w:rPr>
          <w:color w:val="000000"/>
        </w:rPr>
        <w:t>я</w:t>
      </w:r>
      <w:r w:rsidR="00C6124D">
        <w:rPr>
          <w:color w:val="000000"/>
        </w:rPr>
        <w:t xml:space="preserve"> волокнистой структуры и улучшени</w:t>
      </w:r>
      <w:r w:rsidR="00882BE2">
        <w:rPr>
          <w:color w:val="000000"/>
        </w:rPr>
        <w:t>я</w:t>
      </w:r>
      <w:r w:rsidR="00C6124D">
        <w:rPr>
          <w:color w:val="000000"/>
        </w:rPr>
        <w:t xml:space="preserve"> механических свойств. Структура </w:t>
      </w:r>
      <w:r w:rsidR="00882BE2">
        <w:rPr>
          <w:color w:val="000000"/>
        </w:rPr>
        <w:t xml:space="preserve">изготовленных каркасов </w:t>
      </w:r>
      <w:r w:rsidR="00C6124D">
        <w:rPr>
          <w:color w:val="000000"/>
        </w:rPr>
        <w:t>исследовал</w:t>
      </w:r>
      <w:r w:rsidR="00882BE2">
        <w:rPr>
          <w:color w:val="000000"/>
        </w:rPr>
        <w:t>а</w:t>
      </w:r>
      <w:r w:rsidR="00C6124D">
        <w:rPr>
          <w:color w:val="000000"/>
        </w:rPr>
        <w:t>сь</w:t>
      </w:r>
      <w:r w:rsidR="00862984">
        <w:rPr>
          <w:color w:val="000000"/>
        </w:rPr>
        <w:t xml:space="preserve"> методами СЭМ, ИК-спектроскопии, электрофорезом, механические свойства </w:t>
      </w:r>
      <w:r w:rsidR="00882BE2">
        <w:rPr>
          <w:color w:val="000000"/>
        </w:rPr>
        <w:t>исследовали</w:t>
      </w:r>
      <w:r w:rsidR="00862984">
        <w:rPr>
          <w:color w:val="000000"/>
        </w:rPr>
        <w:t xml:space="preserve"> </w:t>
      </w:r>
      <w:r w:rsidR="00882BE2">
        <w:rPr>
          <w:color w:val="000000"/>
        </w:rPr>
        <w:t>на</w:t>
      </w:r>
      <w:r w:rsidR="00862984" w:rsidRPr="00862984">
        <w:t xml:space="preserve"> </w:t>
      </w:r>
      <w:r w:rsidR="00862984" w:rsidRPr="003D597C">
        <w:t>универсальной испытательной машин</w:t>
      </w:r>
      <w:r w:rsidR="00862984">
        <w:t>ы</w:t>
      </w:r>
      <w:r w:rsidR="00862984" w:rsidRPr="003D597C">
        <w:t xml:space="preserve"> </w:t>
      </w:r>
      <w:r w:rsidR="00862984">
        <w:rPr>
          <w:lang w:val="en-US"/>
        </w:rPr>
        <w:t>Instron</w:t>
      </w:r>
      <w:r w:rsidR="00862984" w:rsidRPr="00FB19AF">
        <w:t xml:space="preserve"> 5965</w:t>
      </w:r>
      <w:r w:rsidR="00862984">
        <w:rPr>
          <w:color w:val="000000"/>
        </w:rPr>
        <w:t xml:space="preserve">. Была проведена оценка проницаемости </w:t>
      </w:r>
      <w:r w:rsidR="009E4EC7">
        <w:rPr>
          <w:color w:val="000000"/>
        </w:rPr>
        <w:t xml:space="preserve">материалов для </w:t>
      </w:r>
      <w:r w:rsidR="00862984">
        <w:rPr>
          <w:color w:val="000000"/>
        </w:rPr>
        <w:t xml:space="preserve">клеток и </w:t>
      </w:r>
      <w:proofErr w:type="spellStart"/>
      <w:r w:rsidR="00862984">
        <w:rPr>
          <w:color w:val="000000"/>
        </w:rPr>
        <w:t>биосовметимости</w:t>
      </w:r>
      <w:proofErr w:type="spellEnd"/>
      <w:r w:rsidR="00862984">
        <w:rPr>
          <w:color w:val="000000"/>
        </w:rPr>
        <w:t xml:space="preserve"> </w:t>
      </w:r>
      <w:r w:rsidR="00862984" w:rsidRPr="00882BE2">
        <w:rPr>
          <w:i/>
          <w:iCs/>
          <w:color w:val="000000"/>
          <w:lang w:val="en-US"/>
        </w:rPr>
        <w:t>in</w:t>
      </w:r>
      <w:r w:rsidR="00862984" w:rsidRPr="00882BE2">
        <w:rPr>
          <w:i/>
          <w:iCs/>
          <w:color w:val="000000"/>
        </w:rPr>
        <w:t xml:space="preserve"> </w:t>
      </w:r>
      <w:r w:rsidR="00862984" w:rsidRPr="00882BE2">
        <w:rPr>
          <w:i/>
          <w:iCs/>
          <w:color w:val="000000"/>
          <w:lang w:val="en-US"/>
        </w:rPr>
        <w:t>vitro</w:t>
      </w:r>
      <w:r w:rsidR="00862984" w:rsidRPr="00862984">
        <w:rPr>
          <w:color w:val="000000"/>
        </w:rPr>
        <w:t xml:space="preserve"> </w:t>
      </w:r>
      <w:r w:rsidR="00862984">
        <w:rPr>
          <w:color w:val="000000"/>
        </w:rPr>
        <w:t xml:space="preserve">и </w:t>
      </w:r>
      <w:r w:rsidR="00862984" w:rsidRPr="00882BE2">
        <w:rPr>
          <w:i/>
          <w:iCs/>
          <w:color w:val="000000"/>
          <w:lang w:val="en-US"/>
        </w:rPr>
        <w:t>in</w:t>
      </w:r>
      <w:r w:rsidR="00862984" w:rsidRPr="00882BE2">
        <w:rPr>
          <w:i/>
          <w:iCs/>
          <w:color w:val="000000"/>
        </w:rPr>
        <w:t xml:space="preserve"> </w:t>
      </w:r>
      <w:r w:rsidR="00862984" w:rsidRPr="00882BE2">
        <w:rPr>
          <w:i/>
          <w:iCs/>
          <w:color w:val="000000"/>
          <w:lang w:val="en-US"/>
        </w:rPr>
        <w:t>vivo</w:t>
      </w:r>
      <w:r w:rsidR="00862984">
        <w:rPr>
          <w:color w:val="000000"/>
        </w:rPr>
        <w:t xml:space="preserve">. </w:t>
      </w:r>
    </w:p>
    <w:p w14:paraId="79391686" w14:textId="43CB5656" w:rsidR="009E4EC7" w:rsidRDefault="009E4EC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исследования был разработан метод </w:t>
      </w:r>
      <w:proofErr w:type="spellStart"/>
      <w:r>
        <w:rPr>
          <w:color w:val="000000"/>
        </w:rPr>
        <w:t>электроформования</w:t>
      </w:r>
      <w:proofErr w:type="spellEnd"/>
      <w:r>
        <w:rPr>
          <w:color w:val="000000"/>
        </w:rPr>
        <w:t>, позволяющий получать биодеградируемые каркасы с регулируемой пористостью.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B80076" w14:paraId="240D5AED" w14:textId="77777777" w:rsidTr="00B80076">
        <w:tc>
          <w:tcPr>
            <w:tcW w:w="4587" w:type="dxa"/>
          </w:tcPr>
          <w:p w14:paraId="734A96EB" w14:textId="0CFD553C" w:rsidR="00B80076" w:rsidRDefault="00B80076" w:rsidP="00373E2D">
            <w:pPr>
              <w:jc w:val="both"/>
              <w:rPr>
                <w:color w:val="000000"/>
              </w:rPr>
            </w:pPr>
            <w:r w:rsidRPr="00645087">
              <w:rPr>
                <w:rFonts w:eastAsia="Calibr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555A3F2" wp14:editId="6AA60164">
                  <wp:simplePos x="0" y="0"/>
                  <wp:positionH relativeFrom="column">
                    <wp:posOffset>2687</wp:posOffset>
                  </wp:positionH>
                  <wp:positionV relativeFrom="paragraph">
                    <wp:posOffset>928</wp:posOffset>
                  </wp:positionV>
                  <wp:extent cx="1624818" cy="1657126"/>
                  <wp:effectExtent l="0" t="0" r="0" b="635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818" cy="165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а</w:t>
            </w:r>
          </w:p>
        </w:tc>
        <w:tc>
          <w:tcPr>
            <w:tcW w:w="4587" w:type="dxa"/>
          </w:tcPr>
          <w:p w14:paraId="0F8CB521" w14:textId="5270FBE0" w:rsidR="00B80076" w:rsidRDefault="00B80076" w:rsidP="00373E2D">
            <w:pPr>
              <w:jc w:val="both"/>
              <w:rPr>
                <w:color w:val="000000"/>
              </w:rPr>
            </w:pPr>
            <w:r w:rsidRPr="00645087">
              <w:rPr>
                <w:rFonts w:eastAsia="Calibr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8AD74AB" wp14:editId="13E3C63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623600" cy="1656000"/>
                  <wp:effectExtent l="0" t="0" r="0" b="1905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3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00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б</w:t>
            </w:r>
          </w:p>
        </w:tc>
      </w:tr>
    </w:tbl>
    <w:p w14:paraId="6B485E09" w14:textId="2CA10DBB" w:rsidR="00B80076" w:rsidRPr="00862984" w:rsidRDefault="00DE6102" w:rsidP="00DE6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Микрофотографии волокнистых материалов без добавления соли (а), с добавлением соли (б)</w:t>
      </w:r>
    </w:p>
    <w:bookmarkEnd w:id="0"/>
    <w:p w14:paraId="0000000E" w14:textId="77777777" w:rsidR="00130241" w:rsidRPr="003A69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5CA4FBF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AA35C4">
        <w:rPr>
          <w:color w:val="000000"/>
          <w:lang w:val="en-US"/>
        </w:rPr>
        <w:t xml:space="preserve">Armstrong J.P.K., Stevens M.M. Using Remote Fields for Complex Tissue Engineering // </w:t>
      </w:r>
      <w:r w:rsidR="00685B7E">
        <w:rPr>
          <w:color w:val="000000"/>
          <w:lang w:val="en-US"/>
        </w:rPr>
        <w:t xml:space="preserve">J </w:t>
      </w:r>
      <w:r w:rsidR="00AA35C4">
        <w:rPr>
          <w:color w:val="000000"/>
          <w:lang w:val="en-US"/>
        </w:rPr>
        <w:t xml:space="preserve">Trends </w:t>
      </w:r>
      <w:proofErr w:type="spellStart"/>
      <w:r w:rsidR="00AA35C4">
        <w:rPr>
          <w:color w:val="000000"/>
          <w:lang w:val="en-US"/>
        </w:rPr>
        <w:t>Biotechnol</w:t>
      </w:r>
      <w:proofErr w:type="spellEnd"/>
      <w:r w:rsidR="00CB4D0C">
        <w:rPr>
          <w:color w:val="000000"/>
          <w:lang w:val="en-US"/>
        </w:rPr>
        <w:t>. 2020. Vol. 38. No. 3. P. 254-263.</w:t>
      </w:r>
      <w:r w:rsidR="00AA35C4">
        <w:rPr>
          <w:color w:val="000000"/>
          <w:lang w:val="en-US"/>
        </w:rPr>
        <w:t xml:space="preserve"> </w:t>
      </w:r>
    </w:p>
    <w:p w14:paraId="3486C755" w14:textId="0EBB81C3" w:rsidR="00116478" w:rsidRPr="003A693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3A6936" w:rsidRPr="003A6936">
        <w:rPr>
          <w:color w:val="000000"/>
          <w:lang w:val="en-US"/>
        </w:rPr>
        <w:t>González-Restrepo D</w:t>
      </w:r>
      <w:r w:rsidR="00685B7E">
        <w:rPr>
          <w:color w:val="000000"/>
          <w:lang w:val="en-US"/>
        </w:rPr>
        <w:t xml:space="preserve">. [et al]. </w:t>
      </w:r>
      <w:r w:rsidR="003A6936" w:rsidRPr="003A6936">
        <w:rPr>
          <w:color w:val="000000"/>
          <w:lang w:val="en-US"/>
        </w:rPr>
        <w:t xml:space="preserve">Silk fibroin-based dressings with antibacterial and anti-inflammatory properties </w:t>
      </w:r>
      <w:r w:rsidR="00685B7E">
        <w:rPr>
          <w:color w:val="000000"/>
          <w:lang w:val="en-US"/>
        </w:rPr>
        <w:t xml:space="preserve">// </w:t>
      </w:r>
      <w:proofErr w:type="spellStart"/>
      <w:r w:rsidR="003A6936" w:rsidRPr="003A6936">
        <w:rPr>
          <w:color w:val="000000"/>
          <w:lang w:val="en-US"/>
        </w:rPr>
        <w:t>Eur</w:t>
      </w:r>
      <w:proofErr w:type="spellEnd"/>
      <w:r w:rsidR="003A6936" w:rsidRPr="003A6936">
        <w:rPr>
          <w:color w:val="000000"/>
          <w:lang w:val="en-US"/>
        </w:rPr>
        <w:t xml:space="preserve"> J </w:t>
      </w:r>
      <w:proofErr w:type="spellStart"/>
      <w:r w:rsidR="003A6936" w:rsidRPr="003A6936">
        <w:rPr>
          <w:color w:val="000000"/>
          <w:lang w:val="en-US"/>
        </w:rPr>
        <w:t>Pharmacol</w:t>
      </w:r>
      <w:proofErr w:type="spellEnd"/>
      <w:r w:rsidR="003A6936" w:rsidRPr="003A6936">
        <w:rPr>
          <w:color w:val="000000"/>
          <w:lang w:val="en-US"/>
        </w:rPr>
        <w:t xml:space="preserve">. </w:t>
      </w:r>
      <w:r w:rsidR="00685B7E">
        <w:rPr>
          <w:color w:val="000000"/>
          <w:lang w:val="en-US"/>
        </w:rPr>
        <w:t>20</w:t>
      </w:r>
      <w:r w:rsidR="003A6936" w:rsidRPr="003A6936">
        <w:rPr>
          <w:color w:val="000000"/>
          <w:lang w:val="en-US"/>
        </w:rPr>
        <w:t>24</w:t>
      </w:r>
      <w:r w:rsidR="00685B7E">
        <w:rPr>
          <w:color w:val="000000"/>
          <w:lang w:val="en-US"/>
        </w:rPr>
        <w:t>. Vol</w:t>
      </w:r>
      <w:r w:rsidR="00685B7E" w:rsidRPr="003A6936">
        <w:rPr>
          <w:color w:val="000000"/>
          <w:lang w:val="en-US"/>
        </w:rPr>
        <w:t xml:space="preserve">. </w:t>
      </w:r>
      <w:r w:rsidR="003A6936" w:rsidRPr="003A6936">
        <w:rPr>
          <w:color w:val="000000"/>
          <w:lang w:val="en-US"/>
        </w:rPr>
        <w:t>195</w:t>
      </w:r>
      <w:r w:rsidR="00685B7E" w:rsidRPr="003A6936">
        <w:rPr>
          <w:color w:val="000000"/>
          <w:lang w:val="en-US"/>
        </w:rPr>
        <w:t xml:space="preserve">. </w:t>
      </w:r>
      <w:r w:rsidR="00685B7E">
        <w:rPr>
          <w:color w:val="000000"/>
          <w:lang w:val="en-US"/>
        </w:rPr>
        <w:t>P</w:t>
      </w:r>
      <w:r w:rsidR="00685B7E" w:rsidRPr="003A6936">
        <w:rPr>
          <w:color w:val="000000"/>
          <w:lang w:val="en-US"/>
        </w:rPr>
        <w:t xml:space="preserve">. </w:t>
      </w:r>
      <w:r w:rsidR="003A6936" w:rsidRPr="003A6936">
        <w:rPr>
          <w:color w:val="000000"/>
          <w:lang w:val="en-US"/>
        </w:rPr>
        <w:t>106710</w:t>
      </w:r>
    </w:p>
    <w:p w14:paraId="2295928A" w14:textId="77777777" w:rsidR="003A6936" w:rsidRPr="002A29CA" w:rsidRDefault="0083575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A6936">
        <w:rPr>
          <w:noProof/>
          <w:lang w:val="en-US"/>
        </w:rPr>
        <w:t xml:space="preserve">3. </w:t>
      </w:r>
      <w:r w:rsidR="003A6936" w:rsidRPr="003A6936">
        <w:rPr>
          <w:noProof/>
          <w:lang w:val="en-US"/>
        </w:rPr>
        <w:t xml:space="preserve">Mathew-Steiner S.S., Roy S., Sen C.K. Collagen in Wound Healing // Bioengineering. </w:t>
      </w:r>
      <w:r w:rsidR="003A6936" w:rsidRPr="002A29CA">
        <w:rPr>
          <w:noProof/>
          <w:lang w:val="en-US"/>
        </w:rPr>
        <w:t>2021. Vol. 8. No 5. 63.</w:t>
      </w:r>
    </w:p>
    <w:p w14:paraId="0832CD51" w14:textId="2A15D4E8" w:rsidR="00AA35C4" w:rsidRPr="00AA35C4" w:rsidRDefault="00AA35C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A35C4">
        <w:rPr>
          <w:noProof/>
          <w:lang w:val="en-US"/>
        </w:rPr>
        <w:t xml:space="preserve">4. </w:t>
      </w:r>
      <w:r>
        <w:rPr>
          <w:noProof/>
          <w:lang w:val="en-US"/>
        </w:rPr>
        <w:t xml:space="preserve">Li C. Advances in the Fabrication of the Biomaterials for Gradient Tissue Engineering // </w:t>
      </w:r>
      <w:r w:rsidR="00685B7E">
        <w:rPr>
          <w:noProof/>
          <w:lang w:val="en-US"/>
        </w:rPr>
        <w:t xml:space="preserve">J </w:t>
      </w:r>
      <w:r>
        <w:rPr>
          <w:noProof/>
          <w:lang w:val="en-US"/>
        </w:rPr>
        <w:t>Trends Biotechnol. 2021. Vol. 39.</w:t>
      </w:r>
      <w:r w:rsidRPr="00685B7E">
        <w:rPr>
          <w:noProof/>
          <w:lang w:val="en-US"/>
        </w:rPr>
        <w:t xml:space="preserve"> </w:t>
      </w:r>
      <w:r w:rsidR="00CB4D0C">
        <w:rPr>
          <w:noProof/>
          <w:lang w:val="en-US"/>
        </w:rPr>
        <w:t>No</w:t>
      </w:r>
      <w:r>
        <w:rPr>
          <w:noProof/>
          <w:lang w:val="en-US"/>
        </w:rPr>
        <w:t>. 2. P. 150-164</w:t>
      </w:r>
    </w:p>
    <w:sectPr w:rsidR="00AA35C4" w:rsidRPr="00AA35C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90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8B4"/>
    <w:rsid w:val="00107AA3"/>
    <w:rsid w:val="00116478"/>
    <w:rsid w:val="00130241"/>
    <w:rsid w:val="001E61C2"/>
    <w:rsid w:val="001F0493"/>
    <w:rsid w:val="0022260A"/>
    <w:rsid w:val="002264EE"/>
    <w:rsid w:val="0023307C"/>
    <w:rsid w:val="002A29CA"/>
    <w:rsid w:val="002B1CD0"/>
    <w:rsid w:val="0031361E"/>
    <w:rsid w:val="00344930"/>
    <w:rsid w:val="00373E2D"/>
    <w:rsid w:val="00391C38"/>
    <w:rsid w:val="003A6936"/>
    <w:rsid w:val="003B76D6"/>
    <w:rsid w:val="003D09AD"/>
    <w:rsid w:val="003E2601"/>
    <w:rsid w:val="003F4E6B"/>
    <w:rsid w:val="00402DBA"/>
    <w:rsid w:val="004A26A3"/>
    <w:rsid w:val="004F0EDF"/>
    <w:rsid w:val="00522BF1"/>
    <w:rsid w:val="00590166"/>
    <w:rsid w:val="005B07E6"/>
    <w:rsid w:val="005D022B"/>
    <w:rsid w:val="005E5BE9"/>
    <w:rsid w:val="00665279"/>
    <w:rsid w:val="00685B7E"/>
    <w:rsid w:val="0069427D"/>
    <w:rsid w:val="006F7A19"/>
    <w:rsid w:val="00705378"/>
    <w:rsid w:val="007213E1"/>
    <w:rsid w:val="00775389"/>
    <w:rsid w:val="00797838"/>
    <w:rsid w:val="007A4C65"/>
    <w:rsid w:val="007C36D8"/>
    <w:rsid w:val="007F2744"/>
    <w:rsid w:val="00806606"/>
    <w:rsid w:val="00835750"/>
    <w:rsid w:val="00862984"/>
    <w:rsid w:val="00877536"/>
    <w:rsid w:val="00882BE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4EC7"/>
    <w:rsid w:val="009F3380"/>
    <w:rsid w:val="00A02163"/>
    <w:rsid w:val="00A314FE"/>
    <w:rsid w:val="00AA1D62"/>
    <w:rsid w:val="00AA35C4"/>
    <w:rsid w:val="00AD7380"/>
    <w:rsid w:val="00B80076"/>
    <w:rsid w:val="00BF36F8"/>
    <w:rsid w:val="00BF4622"/>
    <w:rsid w:val="00C36346"/>
    <w:rsid w:val="00C6124D"/>
    <w:rsid w:val="00C844E2"/>
    <w:rsid w:val="00CB4D0C"/>
    <w:rsid w:val="00CD00B1"/>
    <w:rsid w:val="00D22306"/>
    <w:rsid w:val="00D37D84"/>
    <w:rsid w:val="00D42542"/>
    <w:rsid w:val="00D8121C"/>
    <w:rsid w:val="00DD47C4"/>
    <w:rsid w:val="00DE6102"/>
    <w:rsid w:val="00E22189"/>
    <w:rsid w:val="00E74069"/>
    <w:rsid w:val="00E752FB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8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m.mykhamadie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Мухамадиева Марьям</cp:lastModifiedBy>
  <cp:revision>6</cp:revision>
  <cp:lastPrinted>2026-01-28T14:24:00Z</cp:lastPrinted>
  <dcterms:created xsi:type="dcterms:W3CDTF">2026-02-27T06:52:00Z</dcterms:created>
  <dcterms:modified xsi:type="dcterms:W3CDTF">2026-03-02T20:11:00Z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