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D396DB6" w:rsidR="00130241" w:rsidRDefault="00F86D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Синтез</w:t>
      </w:r>
      <w:r w:rsidR="006E7FD0">
        <w:rPr>
          <w:b/>
          <w:color w:val="000000"/>
        </w:rPr>
        <w:t xml:space="preserve"> с</w:t>
      </w:r>
      <w:r w:rsidR="00F72F23">
        <w:rPr>
          <w:b/>
          <w:color w:val="000000"/>
        </w:rPr>
        <w:t>ополимер</w:t>
      </w:r>
      <w:r w:rsidR="006E7FD0">
        <w:rPr>
          <w:b/>
          <w:color w:val="000000"/>
        </w:rPr>
        <w:t>ов</w:t>
      </w:r>
      <w:r w:rsidR="00F72F23">
        <w:rPr>
          <w:b/>
          <w:color w:val="000000"/>
        </w:rPr>
        <w:t xml:space="preserve"> </w:t>
      </w:r>
      <w:r w:rsidR="00F72F23">
        <w:rPr>
          <w:b/>
          <w:color w:val="000000"/>
          <w:lang w:val="en-US"/>
        </w:rPr>
        <w:t>N</w:t>
      </w:r>
      <w:r w:rsidR="00F72F23" w:rsidRPr="00F72F23">
        <w:rPr>
          <w:b/>
          <w:color w:val="000000"/>
        </w:rPr>
        <w:t>-</w:t>
      </w:r>
      <w:proofErr w:type="spellStart"/>
      <w:r w:rsidR="00F72F23">
        <w:rPr>
          <w:b/>
          <w:color w:val="000000"/>
        </w:rPr>
        <w:t>винилкапролактама</w:t>
      </w:r>
      <w:proofErr w:type="spellEnd"/>
      <w:r w:rsidR="00F72F23">
        <w:rPr>
          <w:b/>
          <w:color w:val="000000"/>
        </w:rPr>
        <w:t xml:space="preserve"> и </w:t>
      </w:r>
      <w:r w:rsidR="00F72F23">
        <w:rPr>
          <w:b/>
          <w:color w:val="000000"/>
          <w:lang w:val="en-US"/>
        </w:rPr>
        <w:t>N</w:t>
      </w:r>
      <w:r w:rsidR="00F72F23" w:rsidRPr="00F72F23">
        <w:rPr>
          <w:b/>
          <w:color w:val="000000"/>
        </w:rPr>
        <w:t>-</w:t>
      </w:r>
      <w:proofErr w:type="spellStart"/>
      <w:r w:rsidR="00F72F23">
        <w:rPr>
          <w:b/>
          <w:color w:val="000000"/>
        </w:rPr>
        <w:t>винилимидазола</w:t>
      </w:r>
      <w:proofErr w:type="spellEnd"/>
      <w:r w:rsidR="00921D45">
        <w:rPr>
          <w:b/>
          <w:color w:val="000000"/>
        </w:rPr>
        <w:t xml:space="preserve"> </w:t>
      </w:r>
      <w:r>
        <w:rPr>
          <w:b/>
          <w:color w:val="000000"/>
        </w:rPr>
        <w:t>при различных концентрациях инициатора и исследование термочувствительного поведения их водных растворов</w:t>
      </w:r>
    </w:p>
    <w:p w14:paraId="00000002" w14:textId="261CC377" w:rsidR="00130241" w:rsidRDefault="00F72F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Денисова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Е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Д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DC7A71"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Ворожейкина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А. В.</w:t>
      </w:r>
      <w:r w:rsidR="00EB1F49" w:rsidRPr="00BF4622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Барабанова А. И.</w:t>
      </w:r>
      <w:r>
        <w:rPr>
          <w:b/>
          <w:i/>
          <w:color w:val="000000"/>
          <w:vertAlign w:val="superscript"/>
        </w:rPr>
        <w:t>2</w:t>
      </w:r>
      <w:r w:rsidR="00BD78A0">
        <w:rPr>
          <w:b/>
          <w:i/>
          <w:color w:val="000000"/>
        </w:rPr>
        <w:t>, Глаголев М. К.</w:t>
      </w:r>
      <w:r w:rsidR="00BD78A0">
        <w:rPr>
          <w:b/>
          <w:i/>
          <w:color w:val="000000"/>
          <w:vertAlign w:val="superscript"/>
        </w:rPr>
        <w:t>2</w:t>
      </w:r>
      <w:r w:rsidR="00EB1F49" w:rsidRPr="00BF4622">
        <w:rPr>
          <w:b/>
          <w:color w:val="000000"/>
        </w:rPr>
        <w:t xml:space="preserve"> </w:t>
      </w:r>
    </w:p>
    <w:p w14:paraId="00000003" w14:textId="40CF2E7C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8A0431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8A0431">
        <w:rPr>
          <w:i/>
          <w:color w:val="000000"/>
        </w:rPr>
        <w:t>магистратуры</w:t>
      </w:r>
      <w:r>
        <w:rPr>
          <w:i/>
          <w:color w:val="000000"/>
        </w:rPr>
        <w:t xml:space="preserve"> </w:t>
      </w:r>
    </w:p>
    <w:p w14:paraId="00000005" w14:textId="6E185BBF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F86DA4">
        <w:rPr>
          <w:i/>
          <w:color w:val="000000"/>
        </w:rPr>
        <w:t>Московский физико-технический институт (национальный исследовательский университет)</w:t>
      </w:r>
      <w:r w:rsidR="00F72F23">
        <w:rPr>
          <w:i/>
          <w:color w:val="000000"/>
        </w:rPr>
        <w:t>,</w:t>
      </w:r>
      <w:r>
        <w:rPr>
          <w:i/>
          <w:color w:val="000000"/>
        </w:rPr>
        <w:t xml:space="preserve"> Москва, Россия</w:t>
      </w:r>
      <w:r w:rsidR="000E334E" w:rsidRPr="000E334E">
        <w:rPr>
          <w:i/>
          <w:color w:val="000000"/>
        </w:rPr>
        <w:t xml:space="preserve"> </w:t>
      </w:r>
    </w:p>
    <w:p w14:paraId="3C53A72E" w14:textId="04A9AFA7" w:rsidR="00AD7380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2</w:t>
      </w:r>
      <w:r w:rsidR="00F72F23">
        <w:rPr>
          <w:i/>
          <w:color w:val="000000"/>
        </w:rPr>
        <w:t>Институт элементоорганических соединений им. Несмеянова РАН</w:t>
      </w:r>
      <w:r w:rsidR="00391C38">
        <w:rPr>
          <w:i/>
          <w:color w:val="000000"/>
        </w:rPr>
        <w:t xml:space="preserve">, </w:t>
      </w:r>
      <w:r w:rsidR="00F72F23">
        <w:rPr>
          <w:i/>
          <w:color w:val="000000"/>
        </w:rPr>
        <w:t>Москва</w:t>
      </w:r>
      <w:r w:rsidR="00BF36F8">
        <w:rPr>
          <w:i/>
          <w:color w:val="000000"/>
        </w:rPr>
        <w:t>, Россия</w:t>
      </w:r>
    </w:p>
    <w:p w14:paraId="00000008" w14:textId="087AB297" w:rsidR="00130241" w:rsidRPr="006B52B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fr-FR"/>
        </w:rPr>
      </w:pPr>
      <w:proofErr w:type="gramStart"/>
      <w:r w:rsidRPr="006B52BF">
        <w:rPr>
          <w:i/>
          <w:color w:val="000000"/>
          <w:lang w:val="fr-FR"/>
        </w:rPr>
        <w:t>E</w:t>
      </w:r>
      <w:r w:rsidR="003B76D6" w:rsidRPr="006B52BF">
        <w:rPr>
          <w:i/>
          <w:color w:val="000000"/>
          <w:lang w:val="fr-FR"/>
        </w:rPr>
        <w:t>-</w:t>
      </w:r>
      <w:r w:rsidRPr="006B52BF">
        <w:rPr>
          <w:i/>
          <w:color w:val="000000"/>
          <w:lang w:val="fr-FR"/>
        </w:rPr>
        <w:t>mail:</w:t>
      </w:r>
      <w:proofErr w:type="gramEnd"/>
      <w:r w:rsidRPr="006B52BF">
        <w:rPr>
          <w:i/>
          <w:color w:val="000000"/>
          <w:lang w:val="fr-FR"/>
        </w:rPr>
        <w:t xml:space="preserve"> </w:t>
      </w:r>
      <w:hyperlink r:id="rId6" w:history="1">
        <w:r w:rsidR="00F72F23" w:rsidRPr="009343A0">
          <w:rPr>
            <w:rStyle w:val="a9"/>
            <w:i/>
            <w:color w:val="000000" w:themeColor="text1"/>
            <w:lang w:val="fr-FR"/>
          </w:rPr>
          <w:t>denisova.ka7@yandex.ru</w:t>
        </w:r>
      </w:hyperlink>
      <w:r w:rsidRPr="009343A0">
        <w:rPr>
          <w:i/>
          <w:color w:val="000000" w:themeColor="text1"/>
          <w:lang w:val="fr-FR"/>
        </w:rPr>
        <w:t xml:space="preserve"> </w:t>
      </w:r>
    </w:p>
    <w:p w14:paraId="03223DC9" w14:textId="538A9A89" w:rsidR="007C36D8" w:rsidRPr="00F02314" w:rsidRDefault="008A0431" w:rsidP="000879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Современные исследования в области биомедицины связаны с изучением биосовместимых и биоразлагаемых полимеров, способных обратимо изменять свои физико-химические характеристики под влиянием внешних воздействий, например</w:t>
      </w:r>
      <w:r w:rsidR="004F0A0B">
        <w:rPr>
          <w:color w:val="000000"/>
        </w:rPr>
        <w:t>,</w:t>
      </w:r>
      <w:r>
        <w:rPr>
          <w:color w:val="000000"/>
        </w:rPr>
        <w:t xml:space="preserve"> температуры. Одним из термочувствительных полимеров является поли-</w:t>
      </w:r>
      <w:r>
        <w:rPr>
          <w:color w:val="000000"/>
          <w:lang w:val="en-US"/>
        </w:rPr>
        <w:t>N</w:t>
      </w:r>
      <w:r>
        <w:rPr>
          <w:color w:val="000000"/>
        </w:rPr>
        <w:t>-</w:t>
      </w:r>
      <w:proofErr w:type="spellStart"/>
      <w:r>
        <w:rPr>
          <w:color w:val="000000"/>
        </w:rPr>
        <w:t>винилкапролактам</w:t>
      </w:r>
      <w:proofErr w:type="spellEnd"/>
      <w:r>
        <w:rPr>
          <w:color w:val="000000"/>
        </w:rPr>
        <w:t xml:space="preserve"> (ПВКЛ), для которого величина НКТР лежит в области физиологических температур 32-34 °С. Кроме того, </w:t>
      </w:r>
      <w:proofErr w:type="spellStart"/>
      <w:r>
        <w:rPr>
          <w:color w:val="000000"/>
        </w:rPr>
        <w:t>сополимеризация</w:t>
      </w:r>
      <w:proofErr w:type="spellEnd"/>
      <w:r>
        <w:rPr>
          <w:color w:val="000000"/>
        </w:rPr>
        <w:t xml:space="preserve"> с другими мономерами позволяет изменять НКТР до требуемых величин.   </w:t>
      </w:r>
    </w:p>
    <w:p w14:paraId="7275887F" w14:textId="436AEA83" w:rsidR="002A2F4C" w:rsidRDefault="0015296B" w:rsidP="000879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_Hlk190892277"/>
      <w:r>
        <w:rPr>
          <w:color w:val="000000"/>
        </w:rPr>
        <w:t xml:space="preserve">Цель настоящей работы состояла в синтезе </w:t>
      </w:r>
      <w:r w:rsidR="00D803EE">
        <w:rPr>
          <w:color w:val="000000"/>
        </w:rPr>
        <w:t xml:space="preserve">и исследовании </w:t>
      </w:r>
      <w:r>
        <w:rPr>
          <w:color w:val="000000"/>
        </w:rPr>
        <w:t xml:space="preserve">сополимеров </w:t>
      </w:r>
      <w:r w:rsidR="00D803EE">
        <w:rPr>
          <w:color w:val="000000"/>
          <w:lang w:val="en-US"/>
        </w:rPr>
        <w:t>N</w:t>
      </w:r>
      <w:r w:rsidR="00D803EE">
        <w:rPr>
          <w:color w:val="000000"/>
        </w:rPr>
        <w:t>-</w:t>
      </w:r>
      <w:proofErr w:type="spellStart"/>
      <w:r w:rsidR="00D803EE">
        <w:rPr>
          <w:color w:val="000000"/>
        </w:rPr>
        <w:t>винилкапролактама</w:t>
      </w:r>
      <w:proofErr w:type="spellEnd"/>
      <w:r w:rsidR="00D803EE">
        <w:rPr>
          <w:color w:val="000000"/>
        </w:rPr>
        <w:t xml:space="preserve"> (</w:t>
      </w:r>
      <w:r>
        <w:rPr>
          <w:color w:val="000000"/>
        </w:rPr>
        <w:t>ВКЛ</w:t>
      </w:r>
      <w:r w:rsidR="00D803EE">
        <w:rPr>
          <w:color w:val="000000"/>
        </w:rPr>
        <w:t>)</w:t>
      </w:r>
      <w:r>
        <w:rPr>
          <w:color w:val="000000"/>
        </w:rPr>
        <w:t xml:space="preserve"> и </w:t>
      </w:r>
      <w:r w:rsidR="00D803EE">
        <w:rPr>
          <w:color w:val="000000"/>
          <w:lang w:val="en-US"/>
        </w:rPr>
        <w:t>N</w:t>
      </w:r>
      <w:r w:rsidR="00D803EE" w:rsidRPr="00D803EE">
        <w:rPr>
          <w:color w:val="000000"/>
        </w:rPr>
        <w:t>-</w:t>
      </w:r>
      <w:proofErr w:type="spellStart"/>
      <w:r w:rsidR="00D803EE">
        <w:rPr>
          <w:color w:val="000000"/>
        </w:rPr>
        <w:t>винилимидазола</w:t>
      </w:r>
      <w:proofErr w:type="spellEnd"/>
      <w:r w:rsidR="00D803EE">
        <w:rPr>
          <w:color w:val="000000"/>
        </w:rPr>
        <w:t xml:space="preserve"> (</w:t>
      </w:r>
      <w:r>
        <w:rPr>
          <w:color w:val="000000"/>
        </w:rPr>
        <w:t>ВИ</w:t>
      </w:r>
      <w:r w:rsidR="00D803EE">
        <w:rPr>
          <w:color w:val="000000"/>
        </w:rPr>
        <w:t>)</w:t>
      </w:r>
      <w:r w:rsidR="009E3F84">
        <w:rPr>
          <w:color w:val="000000"/>
        </w:rPr>
        <w:t xml:space="preserve"> </w:t>
      </w:r>
      <w:r>
        <w:rPr>
          <w:color w:val="000000"/>
        </w:rPr>
        <w:t>раз</w:t>
      </w:r>
      <w:r w:rsidR="00B83749">
        <w:rPr>
          <w:color w:val="000000"/>
        </w:rPr>
        <w:t>личного</w:t>
      </w:r>
      <w:r>
        <w:rPr>
          <w:color w:val="000000"/>
        </w:rPr>
        <w:t xml:space="preserve"> состава с разными молекулярными массами</w:t>
      </w:r>
      <w:r w:rsidR="00D803EE">
        <w:rPr>
          <w:color w:val="000000"/>
        </w:rPr>
        <w:t>.</w:t>
      </w:r>
    </w:p>
    <w:p w14:paraId="50803652" w14:textId="5381CB8E" w:rsidR="0015296B" w:rsidRDefault="00D803EE" w:rsidP="000879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Сополимеры </w:t>
      </w:r>
      <w:r w:rsidR="005A237A">
        <w:rPr>
          <w:color w:val="000000"/>
        </w:rPr>
        <w:t>получали</w:t>
      </w:r>
      <w:r w:rsidR="009E3F84">
        <w:rPr>
          <w:color w:val="000000"/>
        </w:rPr>
        <w:t xml:space="preserve"> </w:t>
      </w:r>
      <w:proofErr w:type="spellStart"/>
      <w:r w:rsidR="009E3F84">
        <w:rPr>
          <w:color w:val="000000"/>
        </w:rPr>
        <w:t>свободнорадикальной</w:t>
      </w:r>
      <w:proofErr w:type="spellEnd"/>
      <w:r w:rsidR="009E3F84">
        <w:rPr>
          <w:color w:val="000000"/>
        </w:rPr>
        <w:t xml:space="preserve"> </w:t>
      </w:r>
      <w:proofErr w:type="spellStart"/>
      <w:r w:rsidR="009E3F84">
        <w:rPr>
          <w:color w:val="000000"/>
        </w:rPr>
        <w:t>сополимеризацией</w:t>
      </w:r>
      <w:proofErr w:type="spellEnd"/>
      <w:r w:rsidR="009E3F84">
        <w:rPr>
          <w:color w:val="000000"/>
        </w:rPr>
        <w:t xml:space="preserve"> в массе </w:t>
      </w:r>
      <w:r w:rsidR="009D7E2A">
        <w:rPr>
          <w:color w:val="000000"/>
        </w:rPr>
        <w:t xml:space="preserve">при </w:t>
      </w:r>
      <w:r w:rsidR="005A237A">
        <w:rPr>
          <w:color w:val="000000"/>
        </w:rPr>
        <w:t xml:space="preserve">разных концентрациях инициатора </w:t>
      </w:r>
      <w:r w:rsidR="008E5ACA">
        <w:rPr>
          <w:color w:val="000000"/>
        </w:rPr>
        <w:t xml:space="preserve">- </w:t>
      </w:r>
      <w:proofErr w:type="spellStart"/>
      <w:r w:rsidR="005A237A">
        <w:rPr>
          <w:color w:val="000000"/>
        </w:rPr>
        <w:t>д</w:t>
      </w:r>
      <w:r w:rsidR="005A237A" w:rsidRPr="005A237A">
        <w:rPr>
          <w:color w:val="000000"/>
        </w:rPr>
        <w:t>инитрил</w:t>
      </w:r>
      <w:r w:rsidR="005A237A">
        <w:rPr>
          <w:color w:val="000000"/>
        </w:rPr>
        <w:t>а</w:t>
      </w:r>
      <w:proofErr w:type="spellEnd"/>
      <w:r w:rsidR="005A237A" w:rsidRPr="005A237A">
        <w:rPr>
          <w:color w:val="000000"/>
        </w:rPr>
        <w:t xml:space="preserve"> </w:t>
      </w:r>
      <w:proofErr w:type="spellStart"/>
      <w:r w:rsidR="005A237A" w:rsidRPr="005A237A">
        <w:rPr>
          <w:color w:val="000000"/>
        </w:rPr>
        <w:t>азоизомасляной</w:t>
      </w:r>
      <w:proofErr w:type="spellEnd"/>
      <w:r w:rsidR="005A237A" w:rsidRPr="005A237A">
        <w:rPr>
          <w:color w:val="000000"/>
        </w:rPr>
        <w:t xml:space="preserve"> кислоты</w:t>
      </w:r>
      <w:r w:rsidR="005A237A">
        <w:rPr>
          <w:color w:val="000000"/>
        </w:rPr>
        <w:t xml:space="preserve"> (ДАК) (</w:t>
      </w:r>
      <w:r w:rsidR="005A237A" w:rsidRPr="00443D5B">
        <w:rPr>
          <w:color w:val="000000"/>
        </w:rPr>
        <w:t>[</w:t>
      </w:r>
      <w:r w:rsidR="005A237A">
        <w:rPr>
          <w:color w:val="000000"/>
        </w:rPr>
        <w:t>ДАК</w:t>
      </w:r>
      <w:r w:rsidR="005A237A" w:rsidRPr="00443D5B">
        <w:rPr>
          <w:color w:val="000000"/>
        </w:rPr>
        <w:t>]</w:t>
      </w:r>
      <w:r w:rsidR="005A237A">
        <w:rPr>
          <w:color w:val="000000"/>
        </w:rPr>
        <w:t xml:space="preserve"> = 0</w:t>
      </w:r>
      <w:r w:rsidR="00B83749">
        <w:rPr>
          <w:color w:val="000000"/>
        </w:rPr>
        <w:t>.</w:t>
      </w:r>
      <w:r w:rsidR="005A237A">
        <w:rPr>
          <w:color w:val="000000"/>
        </w:rPr>
        <w:t>001-0</w:t>
      </w:r>
      <w:r w:rsidR="00B83749">
        <w:rPr>
          <w:color w:val="000000"/>
        </w:rPr>
        <w:t>.</w:t>
      </w:r>
      <w:r w:rsidR="005A237A">
        <w:rPr>
          <w:color w:val="000000"/>
        </w:rPr>
        <w:t>1 моль</w:t>
      </w:r>
      <w:r w:rsidR="005A237A" w:rsidRPr="00B7662D">
        <w:rPr>
          <w:color w:val="000000"/>
        </w:rPr>
        <w:t>/</w:t>
      </w:r>
      <w:r w:rsidR="005A237A">
        <w:rPr>
          <w:color w:val="000000"/>
        </w:rPr>
        <w:t>л)</w:t>
      </w:r>
      <w:r w:rsidR="008E5ACA">
        <w:rPr>
          <w:color w:val="000000"/>
        </w:rPr>
        <w:t>,</w:t>
      </w:r>
      <w:r w:rsidR="005A237A">
        <w:rPr>
          <w:color w:val="000000"/>
        </w:rPr>
        <w:t xml:space="preserve"> по методике, описанной в работе </w:t>
      </w:r>
      <w:r w:rsidR="009E3F84" w:rsidRPr="00F02314">
        <w:rPr>
          <w:color w:val="000000"/>
        </w:rPr>
        <w:t>[</w:t>
      </w:r>
      <w:r w:rsidR="00085080">
        <w:rPr>
          <w:color w:val="000000"/>
        </w:rPr>
        <w:t>1</w:t>
      </w:r>
      <w:r w:rsidR="009E3F84" w:rsidRPr="00F02314">
        <w:rPr>
          <w:color w:val="000000"/>
        </w:rPr>
        <w:t>]</w:t>
      </w:r>
      <w:r w:rsidR="009E3F84">
        <w:rPr>
          <w:color w:val="000000"/>
        </w:rPr>
        <w:t>.</w:t>
      </w:r>
      <w:r w:rsidR="005A237A">
        <w:rPr>
          <w:color w:val="000000"/>
        </w:rPr>
        <w:t xml:space="preserve"> </w:t>
      </w:r>
      <w:r w:rsidR="0015296B">
        <w:rPr>
          <w:color w:val="000000"/>
        </w:rPr>
        <w:t xml:space="preserve">Конверсия </w:t>
      </w:r>
      <w:proofErr w:type="spellStart"/>
      <w:r w:rsidR="0015296B">
        <w:rPr>
          <w:color w:val="000000"/>
        </w:rPr>
        <w:t>сомономеров</w:t>
      </w:r>
      <w:proofErr w:type="spellEnd"/>
      <w:r w:rsidR="0015296B">
        <w:rPr>
          <w:color w:val="000000"/>
        </w:rPr>
        <w:t xml:space="preserve"> не превышала 10 %.</w:t>
      </w:r>
    </w:p>
    <w:p w14:paraId="60698412" w14:textId="2D10BDFC" w:rsidR="009343A0" w:rsidRDefault="009343A0" w:rsidP="000879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343A0">
        <w:rPr>
          <w:noProof/>
        </w:rPr>
        <w:drawing>
          <wp:anchor distT="0" distB="0" distL="114300" distR="114300" simplePos="0" relativeHeight="251659264" behindDoc="0" locked="0" layoutInCell="1" allowOverlap="1" wp14:anchorId="7C9F3D27" wp14:editId="30235D08">
            <wp:simplePos x="0" y="0"/>
            <wp:positionH relativeFrom="column">
              <wp:posOffset>2754630</wp:posOffset>
            </wp:positionH>
            <wp:positionV relativeFrom="paragraph">
              <wp:posOffset>359410</wp:posOffset>
            </wp:positionV>
            <wp:extent cx="2530800" cy="1756800"/>
            <wp:effectExtent l="0" t="0" r="3175" b="0"/>
            <wp:wrapTopAndBottom/>
            <wp:docPr id="48096407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979153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800" cy="1756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43A0"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34FD4B46" wp14:editId="5B9CF9AE">
            <wp:simplePos x="0" y="0"/>
            <wp:positionH relativeFrom="column">
              <wp:posOffset>356870</wp:posOffset>
            </wp:positionH>
            <wp:positionV relativeFrom="paragraph">
              <wp:posOffset>405765</wp:posOffset>
            </wp:positionV>
            <wp:extent cx="2311200" cy="1710000"/>
            <wp:effectExtent l="0" t="0" r="0" b="5080"/>
            <wp:wrapTopAndBottom/>
            <wp:docPr id="122725450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254502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24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200" cy="171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1F07">
        <w:rPr>
          <w:color w:val="000000"/>
        </w:rPr>
        <w:t>На рис.1 представлен</w:t>
      </w:r>
      <w:r w:rsidR="0015296B">
        <w:rPr>
          <w:color w:val="000000"/>
        </w:rPr>
        <w:t>ы</w:t>
      </w:r>
      <w:r w:rsidR="00F71F07">
        <w:rPr>
          <w:color w:val="000000"/>
        </w:rPr>
        <w:t xml:space="preserve"> зависимост</w:t>
      </w:r>
      <w:r w:rsidR="0015296B">
        <w:rPr>
          <w:color w:val="000000"/>
        </w:rPr>
        <w:t xml:space="preserve">и состава </w:t>
      </w:r>
      <w:r w:rsidR="00E65F4C">
        <w:rPr>
          <w:color w:val="000000"/>
        </w:rPr>
        <w:t xml:space="preserve">и </w:t>
      </w:r>
      <w:proofErr w:type="spellStart"/>
      <w:r w:rsidR="008E5ACA">
        <w:rPr>
          <w:color w:val="000000"/>
        </w:rPr>
        <w:t>средневесовой</w:t>
      </w:r>
      <w:proofErr w:type="spellEnd"/>
      <w:r w:rsidR="008E5ACA">
        <w:rPr>
          <w:color w:val="000000"/>
        </w:rPr>
        <w:t xml:space="preserve"> </w:t>
      </w:r>
      <w:r w:rsidR="00E65F4C">
        <w:rPr>
          <w:color w:val="000000"/>
        </w:rPr>
        <w:t>молекулярной</w:t>
      </w:r>
      <w:r w:rsidR="00F71F07">
        <w:rPr>
          <w:color w:val="000000"/>
        </w:rPr>
        <w:t xml:space="preserve"> массы</w:t>
      </w:r>
      <w:r w:rsidR="008E5ACA">
        <w:rPr>
          <w:color w:val="000000"/>
        </w:rPr>
        <w:t xml:space="preserve"> </w:t>
      </w:r>
      <w:r w:rsidR="008E5ACA" w:rsidRPr="008E5ACA">
        <w:rPr>
          <w:i/>
          <w:iCs/>
          <w:color w:val="000000"/>
          <w:lang w:val="en-US"/>
        </w:rPr>
        <w:t>M</w:t>
      </w:r>
      <w:r w:rsidR="008E5ACA" w:rsidRPr="008E5ACA">
        <w:rPr>
          <w:color w:val="000000"/>
          <w:vertAlign w:val="subscript"/>
          <w:lang w:val="en-US"/>
        </w:rPr>
        <w:t>w</w:t>
      </w:r>
      <w:r w:rsidR="008E5ACA" w:rsidRPr="008E5ACA">
        <w:rPr>
          <w:color w:val="000000"/>
        </w:rPr>
        <w:t xml:space="preserve"> </w:t>
      </w:r>
      <w:r w:rsidR="00F71F07">
        <w:rPr>
          <w:color w:val="000000"/>
        </w:rPr>
        <w:t>сополимер</w:t>
      </w:r>
      <w:r w:rsidR="0015296B">
        <w:rPr>
          <w:color w:val="000000"/>
        </w:rPr>
        <w:t>ов</w:t>
      </w:r>
      <w:r w:rsidR="00F71F07">
        <w:rPr>
          <w:color w:val="000000"/>
        </w:rPr>
        <w:t xml:space="preserve"> от концентрации инициатора.</w:t>
      </w:r>
    </w:p>
    <w:p w14:paraId="5AA62712" w14:textId="76553D04" w:rsidR="00F71F07" w:rsidRDefault="00F71F07" w:rsidP="000879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/>
        <w:ind w:left="397" w:firstLine="397"/>
        <w:jc w:val="center"/>
      </w:pPr>
      <w:r w:rsidRPr="00F71F07">
        <w:t>Рис. 1</w:t>
      </w:r>
      <w:r w:rsidR="00F80ED3">
        <w:t xml:space="preserve"> </w:t>
      </w:r>
      <w:r w:rsidR="006E7FD0">
        <w:t>–</w:t>
      </w:r>
      <w:r w:rsidR="00F80ED3">
        <w:t xml:space="preserve"> </w:t>
      </w:r>
      <w:r w:rsidR="00F80ED3" w:rsidRPr="00F71F07">
        <w:t>З</w:t>
      </w:r>
      <w:r w:rsidR="006E7FD0">
        <w:t xml:space="preserve">ависимость </w:t>
      </w:r>
      <w:r w:rsidR="005A237A" w:rsidRPr="006E7FD0">
        <w:rPr>
          <w:i/>
          <w:iCs/>
        </w:rPr>
        <w:t>М</w:t>
      </w:r>
      <w:r w:rsidR="005A237A" w:rsidRPr="006E7FD0">
        <w:rPr>
          <w:vertAlign w:val="subscript"/>
          <w:lang w:val="en-US"/>
        </w:rPr>
        <w:t>w</w:t>
      </w:r>
      <w:r w:rsidR="005A237A" w:rsidRPr="00F71F07">
        <w:t xml:space="preserve"> </w:t>
      </w:r>
      <w:r w:rsidR="006E7FD0">
        <w:t>(а) и</w:t>
      </w:r>
      <w:r w:rsidRPr="00F71F07">
        <w:t xml:space="preserve"> </w:t>
      </w:r>
      <w:r w:rsidR="005A237A">
        <w:t>состава</w:t>
      </w:r>
      <w:r w:rsidR="006E7FD0">
        <w:t xml:space="preserve"> </w:t>
      </w:r>
      <w:r w:rsidRPr="00F71F07">
        <w:t>сополимер</w:t>
      </w:r>
      <w:r w:rsidR="006E7FD0">
        <w:t>ов</w:t>
      </w:r>
      <w:r w:rsidR="009D7E2A">
        <w:t xml:space="preserve"> (б)</w:t>
      </w:r>
      <w:r w:rsidR="006E7FD0">
        <w:t xml:space="preserve">, полученных при </w:t>
      </w:r>
      <w:bookmarkStart w:id="1" w:name="_Hlk191640583"/>
      <w:r w:rsidR="00884A10" w:rsidRPr="00884A10">
        <w:t>[</w:t>
      </w:r>
      <w:r w:rsidRPr="00F71F07">
        <w:t>ВКЛ</w:t>
      </w:r>
      <w:r w:rsidR="00884A10" w:rsidRPr="00884A10">
        <w:t>]</w:t>
      </w:r>
      <w:r w:rsidR="00884A10" w:rsidRPr="00884A10">
        <w:rPr>
          <w:vertAlign w:val="subscript"/>
        </w:rPr>
        <w:t>0</w:t>
      </w:r>
      <w:r w:rsidR="00884A10" w:rsidRPr="00884A10">
        <w:t>/[</w:t>
      </w:r>
      <w:r w:rsidRPr="00F71F07">
        <w:t>ВИ</w:t>
      </w:r>
      <w:r w:rsidR="00884A10" w:rsidRPr="00884A10">
        <w:t>]</w:t>
      </w:r>
      <w:r w:rsidR="00884A10" w:rsidRPr="00884A10">
        <w:rPr>
          <w:vertAlign w:val="subscript"/>
        </w:rPr>
        <w:t>0</w:t>
      </w:r>
      <w:r w:rsidR="00884A10" w:rsidRPr="00884A10">
        <w:t>=85/15</w:t>
      </w:r>
      <w:r w:rsidR="006E7FD0">
        <w:t xml:space="preserve"> (1)</w:t>
      </w:r>
      <w:r w:rsidRPr="00F71F07">
        <w:t xml:space="preserve">, </w:t>
      </w:r>
      <w:bookmarkEnd w:id="1"/>
      <w:r w:rsidR="00884A10" w:rsidRPr="00884A10">
        <w:t>[</w:t>
      </w:r>
      <w:r w:rsidR="00884A10" w:rsidRPr="00F71F07">
        <w:t>ВКЛ</w:t>
      </w:r>
      <w:r w:rsidR="00884A10" w:rsidRPr="00884A10">
        <w:t>]</w:t>
      </w:r>
      <w:r w:rsidR="00884A10" w:rsidRPr="00884A10">
        <w:rPr>
          <w:vertAlign w:val="subscript"/>
        </w:rPr>
        <w:t>0</w:t>
      </w:r>
      <w:r w:rsidR="00884A10" w:rsidRPr="00884A10">
        <w:t>/[</w:t>
      </w:r>
      <w:r w:rsidR="00884A10" w:rsidRPr="00F71F07">
        <w:t>ВИ</w:t>
      </w:r>
      <w:r w:rsidR="00884A10" w:rsidRPr="00884A10">
        <w:t>]</w:t>
      </w:r>
      <w:r w:rsidR="00884A10" w:rsidRPr="00884A10">
        <w:rPr>
          <w:vertAlign w:val="subscript"/>
        </w:rPr>
        <w:t>0</w:t>
      </w:r>
      <w:r w:rsidR="00884A10" w:rsidRPr="00884A10">
        <w:t>=70/30</w:t>
      </w:r>
      <w:r w:rsidR="006E7FD0">
        <w:t xml:space="preserve"> (2)</w:t>
      </w:r>
      <w:r w:rsidRPr="00F71F07">
        <w:t xml:space="preserve">, </w:t>
      </w:r>
      <w:r w:rsidR="00884A10" w:rsidRPr="00884A10">
        <w:t>[</w:t>
      </w:r>
      <w:r w:rsidR="00884A10" w:rsidRPr="00F71F07">
        <w:t>ВКЛ</w:t>
      </w:r>
      <w:r w:rsidR="00884A10" w:rsidRPr="00884A10">
        <w:t>]</w:t>
      </w:r>
      <w:r w:rsidR="00884A10" w:rsidRPr="00884A10">
        <w:rPr>
          <w:vertAlign w:val="subscript"/>
        </w:rPr>
        <w:t>0</w:t>
      </w:r>
      <w:r w:rsidR="00884A10" w:rsidRPr="00884A10">
        <w:t>/[</w:t>
      </w:r>
      <w:r w:rsidR="00884A10" w:rsidRPr="00F71F07">
        <w:t>ВИ</w:t>
      </w:r>
      <w:r w:rsidR="00884A10" w:rsidRPr="00884A10">
        <w:t>]</w:t>
      </w:r>
      <w:r w:rsidR="00884A10" w:rsidRPr="00884A10">
        <w:rPr>
          <w:vertAlign w:val="subscript"/>
        </w:rPr>
        <w:t>0</w:t>
      </w:r>
      <w:r w:rsidR="00884A10" w:rsidRPr="00884A10">
        <w:t>=55/45</w:t>
      </w:r>
      <w:r w:rsidR="006E7FD0">
        <w:t xml:space="preserve"> (3) </w:t>
      </w:r>
      <w:r w:rsidR="008E5ACA">
        <w:t xml:space="preserve">(б) </w:t>
      </w:r>
      <w:r w:rsidR="006E7FD0" w:rsidRPr="00F71F07">
        <w:t>от концентрации инициатора</w:t>
      </w:r>
    </w:p>
    <w:bookmarkEnd w:id="0"/>
    <w:p w14:paraId="12CB7302" w14:textId="1F014F1B" w:rsidR="002A2F4C" w:rsidRDefault="0060386D" w:rsidP="000879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Как в</w:t>
      </w:r>
      <w:r w:rsidR="0015296B">
        <w:rPr>
          <w:color w:val="000000"/>
        </w:rPr>
        <w:t>идно</w:t>
      </w:r>
      <w:r w:rsidRPr="0060386D">
        <w:rPr>
          <w:color w:val="000000"/>
        </w:rPr>
        <w:t xml:space="preserve"> </w:t>
      </w:r>
      <w:r>
        <w:rPr>
          <w:color w:val="000000"/>
        </w:rPr>
        <w:t>рис. 1 (а),</w:t>
      </w:r>
      <w:r w:rsidR="00B072E9">
        <w:rPr>
          <w:color w:val="000000"/>
        </w:rPr>
        <w:t xml:space="preserve"> </w:t>
      </w:r>
      <w:r w:rsidR="008E5ACA" w:rsidRPr="008E5ACA">
        <w:rPr>
          <w:i/>
          <w:iCs/>
          <w:color w:val="000000"/>
          <w:lang w:val="en-US"/>
        </w:rPr>
        <w:t>M</w:t>
      </w:r>
      <w:r w:rsidR="008E5ACA" w:rsidRPr="008E5ACA">
        <w:rPr>
          <w:color w:val="000000"/>
          <w:vertAlign w:val="subscript"/>
          <w:lang w:val="en-US"/>
        </w:rPr>
        <w:t>w</w:t>
      </w:r>
      <w:r w:rsidR="008E5ACA" w:rsidRPr="008E5ACA">
        <w:rPr>
          <w:color w:val="000000"/>
        </w:rPr>
        <w:t xml:space="preserve"> </w:t>
      </w:r>
      <w:r w:rsidR="005A237A">
        <w:rPr>
          <w:color w:val="000000"/>
        </w:rPr>
        <w:t xml:space="preserve">сополимеров </w:t>
      </w:r>
      <w:r>
        <w:rPr>
          <w:color w:val="000000"/>
        </w:rPr>
        <w:t>возрастает</w:t>
      </w:r>
      <w:r w:rsidR="005A237A">
        <w:rPr>
          <w:color w:val="000000"/>
        </w:rPr>
        <w:t xml:space="preserve"> с уменьшением концентрации инициатора. С</w:t>
      </w:r>
      <w:r w:rsidR="00B072E9">
        <w:rPr>
          <w:color w:val="000000"/>
        </w:rPr>
        <w:t>остав сополимера остается неизменным при разных концентрациях инициатора</w:t>
      </w:r>
      <w:r w:rsidR="00443D5B">
        <w:rPr>
          <w:color w:val="000000"/>
        </w:rPr>
        <w:t xml:space="preserve">, </w:t>
      </w:r>
      <w:r w:rsidR="00CA206F">
        <w:rPr>
          <w:color w:val="000000"/>
        </w:rPr>
        <w:t>и, следовательно,</w:t>
      </w:r>
      <w:r w:rsidR="00443D5B">
        <w:rPr>
          <w:color w:val="000000"/>
        </w:rPr>
        <w:t xml:space="preserve"> не зависит от молекулярной массы</w:t>
      </w:r>
      <w:r w:rsidR="005A237A">
        <w:rPr>
          <w:color w:val="000000"/>
        </w:rPr>
        <w:t xml:space="preserve"> (рис. 1б)</w:t>
      </w:r>
      <w:r w:rsidR="00443D5B">
        <w:rPr>
          <w:color w:val="000000"/>
        </w:rPr>
        <w:t>.</w:t>
      </w:r>
      <w:r w:rsidR="0015296B">
        <w:rPr>
          <w:color w:val="000000"/>
        </w:rPr>
        <w:t xml:space="preserve"> </w:t>
      </w:r>
    </w:p>
    <w:p w14:paraId="16F263BD" w14:textId="7357D64F" w:rsidR="00DC7A71" w:rsidRDefault="00DC7A71" w:rsidP="000879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Температура помутнения водных растворов сополимеров (с = 0,1-1 мг</w:t>
      </w:r>
      <w:r w:rsidRPr="00D432F6">
        <w:rPr>
          <w:color w:val="000000"/>
        </w:rPr>
        <w:t>/</w:t>
      </w:r>
      <w:r>
        <w:rPr>
          <w:color w:val="000000"/>
        </w:rPr>
        <w:t xml:space="preserve">мл) зависит от количества звеньев ВИ, молекулярной массы и концентрации раствора. </w:t>
      </w:r>
    </w:p>
    <w:p w14:paraId="2FA465D8" w14:textId="3C07AAE2" w:rsidR="004F0A0B" w:rsidRPr="004F0A0B" w:rsidRDefault="004F0A0B" w:rsidP="00DC7A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F0A0B">
        <w:rPr>
          <w:i/>
          <w:iCs/>
          <w:color w:val="000000"/>
        </w:rPr>
        <w:t>Работа выполнена при финансовой поддержке гранта РНФ (проект № 25-23-00713)</w:t>
      </w:r>
      <w:r w:rsidR="0008792C">
        <w:rPr>
          <w:i/>
          <w:iCs/>
          <w:color w:val="000000"/>
        </w:rPr>
        <w:t>.</w:t>
      </w:r>
    </w:p>
    <w:p w14:paraId="1F60EB77" w14:textId="460D99A0" w:rsidR="004A26A3" w:rsidRPr="00C7255F" w:rsidRDefault="00EB1F49" w:rsidP="006C37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486C755" w14:textId="3D04B01D" w:rsidR="00116478" w:rsidRPr="009343A0" w:rsidRDefault="004F0A0B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9343A0">
        <w:rPr>
          <w:color w:val="000000"/>
          <w:lang w:val="en-US"/>
        </w:rPr>
        <w:t>1</w:t>
      </w:r>
      <w:r w:rsidR="00107AA3" w:rsidRPr="009343A0">
        <w:rPr>
          <w:color w:val="000000"/>
          <w:lang w:val="en-US"/>
        </w:rPr>
        <w:t xml:space="preserve">. </w:t>
      </w:r>
      <w:proofErr w:type="spellStart"/>
      <w:r w:rsidR="00085080" w:rsidRPr="00085080">
        <w:rPr>
          <w:color w:val="000000"/>
          <w:lang w:val="en-US"/>
        </w:rPr>
        <w:t>Barabanova</w:t>
      </w:r>
      <w:proofErr w:type="spellEnd"/>
      <w:r w:rsidR="00C7255F" w:rsidRPr="00C7255F">
        <w:rPr>
          <w:color w:val="000000"/>
          <w:lang w:val="en-US"/>
        </w:rPr>
        <w:t xml:space="preserve"> </w:t>
      </w:r>
      <w:r w:rsidR="00085080" w:rsidRPr="00085080">
        <w:rPr>
          <w:color w:val="000000"/>
          <w:lang w:val="en-US"/>
        </w:rPr>
        <w:t>A</w:t>
      </w:r>
      <w:r w:rsidR="00085080" w:rsidRPr="009343A0">
        <w:rPr>
          <w:color w:val="000000"/>
          <w:lang w:val="en-US"/>
        </w:rPr>
        <w:t>.</w:t>
      </w:r>
      <w:r w:rsidR="00085080" w:rsidRPr="00085080">
        <w:rPr>
          <w:color w:val="000000"/>
          <w:lang w:val="en-US"/>
        </w:rPr>
        <w:t>I</w:t>
      </w:r>
      <w:r w:rsidR="00085080" w:rsidRPr="009343A0">
        <w:rPr>
          <w:color w:val="000000"/>
          <w:lang w:val="en-US"/>
        </w:rPr>
        <w:t xml:space="preserve">., </w:t>
      </w:r>
      <w:proofErr w:type="spellStart"/>
      <w:r w:rsidR="00085080" w:rsidRPr="00085080">
        <w:rPr>
          <w:color w:val="000000"/>
          <w:lang w:val="en-US"/>
        </w:rPr>
        <w:t>Vorozheykina</w:t>
      </w:r>
      <w:proofErr w:type="spellEnd"/>
      <w:r w:rsidR="00085080" w:rsidRPr="009343A0">
        <w:rPr>
          <w:color w:val="000000"/>
          <w:lang w:val="en-US"/>
        </w:rPr>
        <w:t xml:space="preserve"> </w:t>
      </w:r>
      <w:r w:rsidR="00085080" w:rsidRPr="00085080">
        <w:rPr>
          <w:color w:val="000000"/>
          <w:lang w:val="en-US"/>
        </w:rPr>
        <w:t>A</w:t>
      </w:r>
      <w:r w:rsidR="00085080" w:rsidRPr="009343A0">
        <w:rPr>
          <w:color w:val="000000"/>
          <w:lang w:val="en-US"/>
        </w:rPr>
        <w:t>.</w:t>
      </w:r>
      <w:r w:rsidR="00085080" w:rsidRPr="00085080">
        <w:rPr>
          <w:color w:val="000000"/>
          <w:lang w:val="en-US"/>
        </w:rPr>
        <w:t>V</w:t>
      </w:r>
      <w:r w:rsidR="00085080" w:rsidRPr="009343A0">
        <w:rPr>
          <w:color w:val="000000"/>
          <w:lang w:val="en-US"/>
        </w:rPr>
        <w:t xml:space="preserve">., </w:t>
      </w:r>
      <w:r w:rsidR="00085080" w:rsidRPr="00085080">
        <w:rPr>
          <w:color w:val="000000"/>
          <w:lang w:val="en-US"/>
        </w:rPr>
        <w:t>Glagolev</w:t>
      </w:r>
      <w:r w:rsidR="00085080" w:rsidRPr="009343A0">
        <w:rPr>
          <w:color w:val="000000"/>
          <w:lang w:val="en-US"/>
        </w:rPr>
        <w:t xml:space="preserve"> </w:t>
      </w:r>
      <w:r w:rsidR="00085080" w:rsidRPr="00085080">
        <w:rPr>
          <w:color w:val="000000"/>
          <w:lang w:val="en-US"/>
        </w:rPr>
        <w:t>M</w:t>
      </w:r>
      <w:r w:rsidR="00085080" w:rsidRPr="009343A0">
        <w:rPr>
          <w:color w:val="000000"/>
          <w:lang w:val="en-US"/>
        </w:rPr>
        <w:t>.</w:t>
      </w:r>
      <w:r w:rsidR="00085080" w:rsidRPr="00085080">
        <w:rPr>
          <w:color w:val="000000"/>
          <w:lang w:val="en-US"/>
        </w:rPr>
        <w:t>K</w:t>
      </w:r>
      <w:r w:rsidR="00085080" w:rsidRPr="009343A0">
        <w:rPr>
          <w:color w:val="000000"/>
          <w:lang w:val="en-US"/>
        </w:rPr>
        <w:t xml:space="preserve">., </w:t>
      </w:r>
      <w:r w:rsidR="00085080" w:rsidRPr="00085080">
        <w:rPr>
          <w:color w:val="000000"/>
          <w:lang w:val="en-US"/>
        </w:rPr>
        <w:t>Komarov</w:t>
      </w:r>
      <w:r w:rsidR="00085080" w:rsidRPr="009343A0">
        <w:rPr>
          <w:color w:val="000000"/>
          <w:lang w:val="en-US"/>
        </w:rPr>
        <w:t xml:space="preserve"> </w:t>
      </w:r>
      <w:r w:rsidR="00085080" w:rsidRPr="00085080">
        <w:rPr>
          <w:color w:val="000000"/>
          <w:lang w:val="en-US"/>
        </w:rPr>
        <w:t>P</w:t>
      </w:r>
      <w:r w:rsidR="00085080" w:rsidRPr="009343A0">
        <w:rPr>
          <w:color w:val="000000"/>
          <w:lang w:val="en-US"/>
        </w:rPr>
        <w:t>.</w:t>
      </w:r>
      <w:r w:rsidR="00085080" w:rsidRPr="00085080">
        <w:rPr>
          <w:color w:val="000000"/>
          <w:lang w:val="en-US"/>
        </w:rPr>
        <w:t>V</w:t>
      </w:r>
      <w:r w:rsidR="00085080" w:rsidRPr="009343A0">
        <w:rPr>
          <w:color w:val="000000"/>
          <w:lang w:val="en-US"/>
        </w:rPr>
        <w:t xml:space="preserve">., </w:t>
      </w:r>
      <w:r w:rsidR="00085080" w:rsidRPr="00085080">
        <w:rPr>
          <w:color w:val="000000"/>
          <w:lang w:val="en-US"/>
        </w:rPr>
        <w:t>Khokhlov</w:t>
      </w:r>
      <w:r w:rsidR="00C7255F" w:rsidRPr="00C7255F">
        <w:rPr>
          <w:color w:val="000000"/>
          <w:lang w:val="en-US"/>
        </w:rPr>
        <w:t xml:space="preserve"> </w:t>
      </w:r>
      <w:r w:rsidR="00085080" w:rsidRPr="00085080">
        <w:rPr>
          <w:color w:val="000000"/>
          <w:lang w:val="en-US"/>
        </w:rPr>
        <w:t>A</w:t>
      </w:r>
      <w:r w:rsidR="00085080" w:rsidRPr="009343A0">
        <w:rPr>
          <w:color w:val="000000"/>
          <w:lang w:val="en-US"/>
        </w:rPr>
        <w:t>.</w:t>
      </w:r>
      <w:r w:rsidR="00085080" w:rsidRPr="00085080">
        <w:rPr>
          <w:color w:val="000000"/>
          <w:lang w:val="en-US"/>
        </w:rPr>
        <w:t>R</w:t>
      </w:r>
      <w:r w:rsidR="00085080" w:rsidRPr="009343A0">
        <w:rPr>
          <w:color w:val="000000"/>
          <w:lang w:val="en-US"/>
        </w:rPr>
        <w:t xml:space="preserve">. </w:t>
      </w:r>
      <w:r w:rsidR="00085080" w:rsidRPr="00085080">
        <w:rPr>
          <w:color w:val="000000"/>
          <w:lang w:val="en-US"/>
        </w:rPr>
        <w:t xml:space="preserve">Synthesis and theoretical studies of the conformational </w:t>
      </w:r>
      <w:proofErr w:type="spellStart"/>
      <w:r w:rsidR="00085080" w:rsidRPr="00085080">
        <w:rPr>
          <w:color w:val="000000"/>
          <w:lang w:val="en-US"/>
        </w:rPr>
        <w:t>behaviour</w:t>
      </w:r>
      <w:proofErr w:type="spellEnd"/>
      <w:r w:rsidR="00085080" w:rsidRPr="00085080">
        <w:rPr>
          <w:color w:val="000000"/>
          <w:lang w:val="en-US"/>
        </w:rPr>
        <w:t xml:space="preserve"> of N-</w:t>
      </w:r>
      <w:proofErr w:type="spellStart"/>
      <w:r w:rsidR="00085080" w:rsidRPr="00085080">
        <w:rPr>
          <w:color w:val="000000"/>
          <w:lang w:val="en-US"/>
        </w:rPr>
        <w:t>vinylcaprolactam</w:t>
      </w:r>
      <w:proofErr w:type="spellEnd"/>
      <w:r w:rsidR="00085080" w:rsidRPr="00085080">
        <w:rPr>
          <w:color w:val="000000"/>
          <w:lang w:val="en-US"/>
        </w:rPr>
        <w:t>/N-</w:t>
      </w:r>
      <w:proofErr w:type="spellStart"/>
      <w:r w:rsidR="00085080" w:rsidRPr="00085080">
        <w:rPr>
          <w:color w:val="000000"/>
          <w:lang w:val="en-US"/>
        </w:rPr>
        <w:t>vinylimidazole</w:t>
      </w:r>
      <w:proofErr w:type="spellEnd"/>
      <w:r w:rsidR="00085080" w:rsidRPr="00085080">
        <w:rPr>
          <w:color w:val="000000"/>
          <w:lang w:val="en-US"/>
        </w:rPr>
        <w:t xml:space="preserve"> copolymers in selective solvent</w:t>
      </w:r>
      <w:r w:rsidR="009343A0">
        <w:rPr>
          <w:color w:val="000000"/>
          <w:lang w:val="en-US"/>
        </w:rPr>
        <w:t xml:space="preserve"> //</w:t>
      </w:r>
      <w:r w:rsidR="00085080" w:rsidRPr="00085080">
        <w:rPr>
          <w:color w:val="000000"/>
          <w:lang w:val="en-US"/>
        </w:rPr>
        <w:t> </w:t>
      </w:r>
      <w:r w:rsidR="00C7255F" w:rsidRPr="00C7255F">
        <w:rPr>
          <w:color w:val="000000"/>
          <w:lang w:val="en-US"/>
        </w:rPr>
        <w:t>MSDE</w:t>
      </w:r>
      <w:r w:rsidR="00C7255F" w:rsidRPr="00C7255F">
        <w:rPr>
          <w:color w:val="000000"/>
          <w:lang w:val="en-US"/>
        </w:rPr>
        <w:t xml:space="preserve">. </w:t>
      </w:r>
      <w:r w:rsidR="009343A0" w:rsidRPr="009343A0">
        <w:rPr>
          <w:color w:val="000000"/>
          <w:lang w:val="en-US"/>
        </w:rPr>
        <w:t>2024.</w:t>
      </w:r>
      <w:r w:rsidR="0008792C">
        <w:rPr>
          <w:color w:val="000000"/>
          <w:lang w:val="en-US"/>
        </w:rPr>
        <w:t xml:space="preserve"> Vol.</w:t>
      </w:r>
      <w:r w:rsidR="009343A0" w:rsidRPr="009343A0">
        <w:rPr>
          <w:color w:val="000000"/>
          <w:lang w:val="en-US"/>
        </w:rPr>
        <w:t xml:space="preserve"> </w:t>
      </w:r>
      <w:r w:rsidR="00085080" w:rsidRPr="00C7255F">
        <w:rPr>
          <w:color w:val="000000"/>
          <w:lang w:val="en-US"/>
        </w:rPr>
        <w:t>9</w:t>
      </w:r>
      <w:r w:rsidR="0008792C">
        <w:rPr>
          <w:color w:val="000000"/>
          <w:lang w:val="en-US"/>
        </w:rPr>
        <w:t>.</w:t>
      </w:r>
      <w:r w:rsidR="00085080" w:rsidRPr="009343A0">
        <w:rPr>
          <w:color w:val="000000"/>
          <w:lang w:val="en-US"/>
        </w:rPr>
        <w:t>10</w:t>
      </w:r>
      <w:r w:rsidR="0008792C">
        <w:rPr>
          <w:color w:val="000000"/>
          <w:lang w:val="en-US"/>
        </w:rPr>
        <w:t>. P.</w:t>
      </w:r>
      <w:r w:rsidR="00085080" w:rsidRPr="009343A0">
        <w:rPr>
          <w:color w:val="000000"/>
          <w:lang w:val="en-US"/>
        </w:rPr>
        <w:t xml:space="preserve"> 1017-1022. </w:t>
      </w:r>
    </w:p>
    <w:sectPr w:rsidR="00116478" w:rsidRPr="009343A0" w:rsidSect="00C7255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913416">
    <w:abstractNumId w:val="2"/>
  </w:num>
  <w:num w:numId="2" w16cid:durableId="256526945">
    <w:abstractNumId w:val="3"/>
  </w:num>
  <w:num w:numId="3" w16cid:durableId="399329131">
    <w:abstractNumId w:val="1"/>
  </w:num>
  <w:num w:numId="4" w16cid:durableId="1432971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552A9"/>
    <w:rsid w:val="00063966"/>
    <w:rsid w:val="00075D6E"/>
    <w:rsid w:val="00085080"/>
    <w:rsid w:val="00086081"/>
    <w:rsid w:val="0008792C"/>
    <w:rsid w:val="0009449A"/>
    <w:rsid w:val="00094FD0"/>
    <w:rsid w:val="000979CE"/>
    <w:rsid w:val="000C25BE"/>
    <w:rsid w:val="000E2834"/>
    <w:rsid w:val="000E334E"/>
    <w:rsid w:val="000F7BEA"/>
    <w:rsid w:val="00101A1C"/>
    <w:rsid w:val="00103657"/>
    <w:rsid w:val="00106375"/>
    <w:rsid w:val="00107AA3"/>
    <w:rsid w:val="00116478"/>
    <w:rsid w:val="00130241"/>
    <w:rsid w:val="0015296B"/>
    <w:rsid w:val="001C22D6"/>
    <w:rsid w:val="001E61C2"/>
    <w:rsid w:val="001F0493"/>
    <w:rsid w:val="0022260A"/>
    <w:rsid w:val="002264EE"/>
    <w:rsid w:val="0023307C"/>
    <w:rsid w:val="002A2F4C"/>
    <w:rsid w:val="002E2FB3"/>
    <w:rsid w:val="00303F9B"/>
    <w:rsid w:val="00306176"/>
    <w:rsid w:val="0031361E"/>
    <w:rsid w:val="00371F8D"/>
    <w:rsid w:val="00391C38"/>
    <w:rsid w:val="003B76D6"/>
    <w:rsid w:val="003E2601"/>
    <w:rsid w:val="003F4E6B"/>
    <w:rsid w:val="0042451C"/>
    <w:rsid w:val="00443D5B"/>
    <w:rsid w:val="004932CB"/>
    <w:rsid w:val="00496C52"/>
    <w:rsid w:val="004A26A3"/>
    <w:rsid w:val="004F0A0B"/>
    <w:rsid w:val="004F0EDF"/>
    <w:rsid w:val="00522BF1"/>
    <w:rsid w:val="005429E6"/>
    <w:rsid w:val="005665BC"/>
    <w:rsid w:val="00590166"/>
    <w:rsid w:val="00597CA6"/>
    <w:rsid w:val="005A237A"/>
    <w:rsid w:val="005D022B"/>
    <w:rsid w:val="005E5BE9"/>
    <w:rsid w:val="0060386D"/>
    <w:rsid w:val="0069427D"/>
    <w:rsid w:val="006B52BF"/>
    <w:rsid w:val="006C1EE2"/>
    <w:rsid w:val="006C377E"/>
    <w:rsid w:val="006E7FD0"/>
    <w:rsid w:val="006F7A19"/>
    <w:rsid w:val="007213E1"/>
    <w:rsid w:val="00775389"/>
    <w:rsid w:val="007833BD"/>
    <w:rsid w:val="00786C74"/>
    <w:rsid w:val="007931FE"/>
    <w:rsid w:val="007971E3"/>
    <w:rsid w:val="00797838"/>
    <w:rsid w:val="007C36D8"/>
    <w:rsid w:val="007F2744"/>
    <w:rsid w:val="007F2912"/>
    <w:rsid w:val="00812CAF"/>
    <w:rsid w:val="00884A10"/>
    <w:rsid w:val="0088558A"/>
    <w:rsid w:val="008931BE"/>
    <w:rsid w:val="008A0431"/>
    <w:rsid w:val="008A4751"/>
    <w:rsid w:val="008C67E3"/>
    <w:rsid w:val="008E5ACA"/>
    <w:rsid w:val="00902C90"/>
    <w:rsid w:val="00914205"/>
    <w:rsid w:val="00921D45"/>
    <w:rsid w:val="009343A0"/>
    <w:rsid w:val="009426C0"/>
    <w:rsid w:val="00980A65"/>
    <w:rsid w:val="009A66DB"/>
    <w:rsid w:val="009B2F80"/>
    <w:rsid w:val="009B3300"/>
    <w:rsid w:val="009B5791"/>
    <w:rsid w:val="009D2012"/>
    <w:rsid w:val="009D7E2A"/>
    <w:rsid w:val="009E3F84"/>
    <w:rsid w:val="009F3380"/>
    <w:rsid w:val="00A02163"/>
    <w:rsid w:val="00A26426"/>
    <w:rsid w:val="00A314FE"/>
    <w:rsid w:val="00A468CC"/>
    <w:rsid w:val="00A53E06"/>
    <w:rsid w:val="00A56ED3"/>
    <w:rsid w:val="00A93E08"/>
    <w:rsid w:val="00AD7380"/>
    <w:rsid w:val="00B072E9"/>
    <w:rsid w:val="00B456DC"/>
    <w:rsid w:val="00B55157"/>
    <w:rsid w:val="00B7662D"/>
    <w:rsid w:val="00B83749"/>
    <w:rsid w:val="00BD78A0"/>
    <w:rsid w:val="00BF36F8"/>
    <w:rsid w:val="00BF4622"/>
    <w:rsid w:val="00C62052"/>
    <w:rsid w:val="00C7255F"/>
    <w:rsid w:val="00C844E2"/>
    <w:rsid w:val="00CA206F"/>
    <w:rsid w:val="00CC443F"/>
    <w:rsid w:val="00CD00B1"/>
    <w:rsid w:val="00CF52BD"/>
    <w:rsid w:val="00D174EB"/>
    <w:rsid w:val="00D22306"/>
    <w:rsid w:val="00D32B84"/>
    <w:rsid w:val="00D42542"/>
    <w:rsid w:val="00D70780"/>
    <w:rsid w:val="00D7101A"/>
    <w:rsid w:val="00D803EE"/>
    <w:rsid w:val="00D8121C"/>
    <w:rsid w:val="00D93D96"/>
    <w:rsid w:val="00DB5B63"/>
    <w:rsid w:val="00DC7A71"/>
    <w:rsid w:val="00E22189"/>
    <w:rsid w:val="00E239B8"/>
    <w:rsid w:val="00E65F4C"/>
    <w:rsid w:val="00E70E69"/>
    <w:rsid w:val="00E71F8B"/>
    <w:rsid w:val="00E74069"/>
    <w:rsid w:val="00E8169B"/>
    <w:rsid w:val="00E81D35"/>
    <w:rsid w:val="00EB1F49"/>
    <w:rsid w:val="00ED24CC"/>
    <w:rsid w:val="00F02314"/>
    <w:rsid w:val="00F71F07"/>
    <w:rsid w:val="00F72F23"/>
    <w:rsid w:val="00F80ED3"/>
    <w:rsid w:val="00F865B3"/>
    <w:rsid w:val="00F86DA4"/>
    <w:rsid w:val="00FA4989"/>
    <w:rsid w:val="00FB1509"/>
    <w:rsid w:val="00FE6F10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nisova.ka7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6EB3188-26CC-4753-BBF9-4658924D1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Локова</cp:lastModifiedBy>
  <cp:revision>2</cp:revision>
  <dcterms:created xsi:type="dcterms:W3CDTF">2026-03-26T14:20:00Z</dcterms:created>
  <dcterms:modified xsi:type="dcterms:W3CDTF">2026-03-26T14:20:00Z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