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69AB" w14:textId="67157CD5" w:rsidR="00E00AEE" w:rsidRDefault="00C77B4F" w:rsidP="006E6264">
      <w:pPr>
        <w:jc w:val="center"/>
        <w:rPr>
          <w:rFonts w:ascii="Times New Roman" w:hAnsi="Times New Roman" w:cs="Times New Roman"/>
          <w:b/>
          <w:bCs/>
        </w:rPr>
      </w:pPr>
      <w:r w:rsidRPr="00B6123E">
        <w:rPr>
          <w:rFonts w:ascii="Times New Roman" w:hAnsi="Times New Roman" w:cs="Times New Roman"/>
          <w:b/>
          <w:bCs/>
        </w:rPr>
        <w:t>Экспериментальные данные</w:t>
      </w:r>
      <w:r w:rsidR="00EE55AC" w:rsidRPr="00B6123E">
        <w:rPr>
          <w:rFonts w:ascii="Times New Roman" w:hAnsi="Times New Roman" w:cs="Times New Roman"/>
          <w:b/>
          <w:bCs/>
        </w:rPr>
        <w:t xml:space="preserve"> </w:t>
      </w:r>
      <w:r w:rsidRPr="00B6123E">
        <w:rPr>
          <w:rFonts w:ascii="Times New Roman" w:hAnsi="Times New Roman" w:cs="Times New Roman"/>
          <w:b/>
          <w:bCs/>
        </w:rPr>
        <w:t xml:space="preserve">сорбции и миграции частиц </w:t>
      </w:r>
      <w:proofErr w:type="spellStart"/>
      <w:r w:rsidRPr="00B6123E">
        <w:rPr>
          <w:rFonts w:ascii="Times New Roman" w:hAnsi="Times New Roman" w:cs="Times New Roman"/>
          <w:b/>
          <w:bCs/>
        </w:rPr>
        <w:t>карбоксилированного</w:t>
      </w:r>
      <w:proofErr w:type="spellEnd"/>
      <w:r w:rsidRPr="00B6123E">
        <w:rPr>
          <w:rFonts w:ascii="Times New Roman" w:hAnsi="Times New Roman" w:cs="Times New Roman"/>
          <w:b/>
          <w:bCs/>
        </w:rPr>
        <w:t xml:space="preserve"> бутадиен-стирольного латекса в поровой среде</w:t>
      </w:r>
      <w:r w:rsidR="00B6123E">
        <w:rPr>
          <w:rFonts w:ascii="Times New Roman" w:hAnsi="Times New Roman" w:cs="Times New Roman"/>
          <w:b/>
          <w:bCs/>
        </w:rPr>
        <w:t xml:space="preserve"> </w:t>
      </w:r>
    </w:p>
    <w:p w14:paraId="66649608" w14:textId="3DECC71D" w:rsidR="00006EDD" w:rsidRPr="00CA4646" w:rsidRDefault="00B6123E" w:rsidP="006E6264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CA4646">
        <w:rPr>
          <w:rFonts w:ascii="Times New Roman" w:hAnsi="Times New Roman" w:cs="Times New Roman"/>
          <w:b/>
          <w:bCs/>
          <w:i/>
          <w:iCs/>
        </w:rPr>
        <w:t>Кондратюкин</w:t>
      </w:r>
      <w:proofErr w:type="spellEnd"/>
      <w:r w:rsidRPr="00CA4646">
        <w:rPr>
          <w:rFonts w:ascii="Times New Roman" w:hAnsi="Times New Roman" w:cs="Times New Roman"/>
          <w:b/>
          <w:bCs/>
          <w:i/>
          <w:iCs/>
        </w:rPr>
        <w:t xml:space="preserve"> Г.А., Филимонова Е.А.</w:t>
      </w:r>
    </w:p>
    <w:p w14:paraId="3AC01FBC" w14:textId="77777777" w:rsidR="00E00AEE" w:rsidRPr="00E00AEE" w:rsidRDefault="00B6123E" w:rsidP="006E626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</w:t>
      </w:r>
      <w:r w:rsidR="00CA4646">
        <w:rPr>
          <w:rFonts w:ascii="Times New Roman" w:hAnsi="Times New Roman" w:cs="Times New Roman"/>
          <w:i/>
          <w:iCs/>
        </w:rPr>
        <w:t>, 3 курс бакалавриата</w:t>
      </w:r>
      <w:r w:rsidR="00FA1662">
        <w:rPr>
          <w:rFonts w:ascii="Times New Roman" w:hAnsi="Times New Roman" w:cs="Times New Roman"/>
          <w:i/>
          <w:iCs/>
        </w:rPr>
        <w:t xml:space="preserve"> </w:t>
      </w:r>
    </w:p>
    <w:p w14:paraId="2511FDFF" w14:textId="1BEAF741" w:rsidR="00E00AEE" w:rsidRPr="00E00AEE" w:rsidRDefault="00CA4646" w:rsidP="006E626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МГУ имени </w:t>
      </w:r>
      <w:proofErr w:type="spellStart"/>
      <w:r>
        <w:rPr>
          <w:rFonts w:ascii="Times New Roman" w:hAnsi="Times New Roman" w:cs="Times New Roman"/>
          <w:i/>
          <w:iCs/>
        </w:rPr>
        <w:t>М.В.Ломоносова</w:t>
      </w:r>
      <w:proofErr w:type="spellEnd"/>
      <w:r>
        <w:rPr>
          <w:rFonts w:ascii="Times New Roman" w:hAnsi="Times New Roman" w:cs="Times New Roman"/>
          <w:i/>
          <w:iCs/>
        </w:rPr>
        <w:t>, геологический</w:t>
      </w:r>
      <w:r w:rsidR="00E00AEE" w:rsidRPr="00E00AEE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факультет, Москва, Россия</w:t>
      </w:r>
      <w:r w:rsidR="00FA1662">
        <w:rPr>
          <w:rFonts w:ascii="Times New Roman" w:hAnsi="Times New Roman" w:cs="Times New Roman"/>
          <w:i/>
          <w:iCs/>
        </w:rPr>
        <w:t xml:space="preserve"> </w:t>
      </w:r>
    </w:p>
    <w:p w14:paraId="238EC061" w14:textId="778E319B" w:rsidR="00450F44" w:rsidRPr="00B72481" w:rsidRDefault="00CA4646" w:rsidP="006E6264">
      <w:pPr>
        <w:jc w:val="center"/>
        <w:rPr>
          <w:rFonts w:ascii="Times New Roman" w:hAnsi="Times New Roman" w:cs="Times New Roman"/>
          <w:i/>
          <w:iCs/>
          <w:u w:val="single"/>
        </w:rPr>
      </w:pPr>
      <w:proofErr w:type="gramStart"/>
      <w:r>
        <w:rPr>
          <w:rFonts w:ascii="Times New Roman" w:hAnsi="Times New Roman" w:cs="Times New Roman"/>
          <w:i/>
          <w:iCs/>
          <w:lang w:val="en-US"/>
        </w:rPr>
        <w:t>Email</w:t>
      </w:r>
      <w:r w:rsidRPr="00FA1662">
        <w:rPr>
          <w:rFonts w:ascii="Times New Roman" w:hAnsi="Times New Roman" w:cs="Times New Roman"/>
          <w:i/>
          <w:iCs/>
        </w:rPr>
        <w:t>:</w:t>
      </w:r>
      <w:proofErr w:type="spellStart"/>
      <w:r w:rsidRPr="00B72481">
        <w:rPr>
          <w:rFonts w:ascii="Times New Roman" w:hAnsi="Times New Roman" w:cs="Times New Roman"/>
          <w:i/>
          <w:iCs/>
          <w:u w:val="single"/>
          <w:lang w:val="en-US"/>
        </w:rPr>
        <w:t>Glebhleb</w:t>
      </w:r>
      <w:proofErr w:type="spellEnd"/>
      <w:r w:rsidRPr="00B72481">
        <w:rPr>
          <w:rFonts w:ascii="Times New Roman" w:hAnsi="Times New Roman" w:cs="Times New Roman"/>
          <w:i/>
          <w:iCs/>
          <w:u w:val="single"/>
        </w:rPr>
        <w:t>2005@</w:t>
      </w:r>
      <w:proofErr w:type="spellStart"/>
      <w:r w:rsidRPr="00B72481">
        <w:rPr>
          <w:rFonts w:ascii="Times New Roman" w:hAnsi="Times New Roman" w:cs="Times New Roman"/>
          <w:i/>
          <w:iCs/>
          <w:u w:val="single"/>
          <w:lang w:val="en-US"/>
        </w:rPr>
        <w:t>icloud</w:t>
      </w:r>
      <w:proofErr w:type="spellEnd"/>
      <w:r w:rsidRPr="00B72481">
        <w:rPr>
          <w:rFonts w:ascii="Times New Roman" w:hAnsi="Times New Roman" w:cs="Times New Roman"/>
          <w:i/>
          <w:iCs/>
          <w:u w:val="single"/>
        </w:rPr>
        <w:t>.</w:t>
      </w:r>
      <w:r w:rsidRPr="00B72481">
        <w:rPr>
          <w:rFonts w:ascii="Times New Roman" w:hAnsi="Times New Roman" w:cs="Times New Roman"/>
          <w:i/>
          <w:iCs/>
          <w:u w:val="single"/>
          <w:lang w:val="en-US"/>
        </w:rPr>
        <w:t>com</w:t>
      </w:r>
      <w:proofErr w:type="gramEnd"/>
    </w:p>
    <w:p w14:paraId="08B216E8" w14:textId="5C8B1A1D" w:rsidR="0062565A" w:rsidRPr="00B6123E" w:rsidRDefault="0079047E" w:rsidP="00450F44">
      <w:pPr>
        <w:ind w:firstLine="397"/>
        <w:jc w:val="both"/>
        <w:rPr>
          <w:rFonts w:ascii="Times New Roman" w:hAnsi="Times New Roman" w:cs="Times New Roman"/>
        </w:rPr>
      </w:pPr>
      <w:r w:rsidRPr="00B6123E">
        <w:rPr>
          <w:rFonts w:ascii="Times New Roman" w:hAnsi="Times New Roman" w:cs="Times New Roman"/>
          <w:color w:val="0F1115"/>
          <w:shd w:val="clear" w:color="auto" w:fill="FFFFFF"/>
        </w:rPr>
        <w:t>Невозможно представить современную цивилизацию без полимерных материалов, они являются необходимым элементом как в промышленности, так и в жизни каждого человека.</w:t>
      </w:r>
      <w:r w:rsidR="0062565A" w:rsidRPr="00B6123E">
        <w:rPr>
          <w:rFonts w:ascii="Times New Roman" w:hAnsi="Times New Roman" w:cs="Times New Roman"/>
        </w:rPr>
        <w:t xml:space="preserve"> </w:t>
      </w:r>
      <w:r w:rsidR="004D0FE2" w:rsidRPr="00B6123E">
        <w:rPr>
          <w:rFonts w:ascii="Times New Roman" w:hAnsi="Times New Roman" w:cs="Times New Roman"/>
          <w:color w:val="000000" w:themeColor="text1"/>
        </w:rPr>
        <w:t>Люди потребляют колоссальное количество предметов из пластика, будь то одноразовые упаковки, синтетическая одежда, средства личной гигиены и даже фармацевтическая продукция.</w:t>
      </w:r>
      <w:r w:rsidRPr="00B6123E">
        <w:rPr>
          <w:rFonts w:ascii="Times New Roman" w:hAnsi="Times New Roman" w:cs="Times New Roman"/>
          <w:color w:val="000000" w:themeColor="text1"/>
        </w:rPr>
        <w:t xml:space="preserve"> </w:t>
      </w:r>
      <w:r w:rsidR="0062565A" w:rsidRPr="00B6123E">
        <w:rPr>
          <w:rFonts w:ascii="Times New Roman" w:hAnsi="Times New Roman" w:cs="Times New Roman"/>
        </w:rPr>
        <w:t xml:space="preserve">Каждый день </w:t>
      </w:r>
      <w:r w:rsidRPr="00B6123E">
        <w:rPr>
          <w:rFonts w:ascii="Times New Roman" w:hAnsi="Times New Roman" w:cs="Times New Roman"/>
          <w:color w:val="000000" w:themeColor="text1"/>
        </w:rPr>
        <w:t>средний потребитель</w:t>
      </w:r>
      <w:r w:rsidRPr="00B6123E">
        <w:rPr>
          <w:rFonts w:ascii="Times New Roman" w:hAnsi="Times New Roman" w:cs="Times New Roman"/>
        </w:rPr>
        <w:t xml:space="preserve"> </w:t>
      </w:r>
      <w:r w:rsidR="0062565A" w:rsidRPr="00B6123E">
        <w:rPr>
          <w:rFonts w:ascii="Times New Roman" w:hAnsi="Times New Roman" w:cs="Times New Roman"/>
        </w:rPr>
        <w:t>покупае</w:t>
      </w:r>
      <w:r w:rsidRPr="00B6123E">
        <w:rPr>
          <w:rFonts w:ascii="Times New Roman" w:hAnsi="Times New Roman" w:cs="Times New Roman"/>
        </w:rPr>
        <w:t>т</w:t>
      </w:r>
      <w:r w:rsidR="0062565A" w:rsidRPr="00B6123E">
        <w:rPr>
          <w:rFonts w:ascii="Times New Roman" w:hAnsi="Times New Roman" w:cs="Times New Roman"/>
        </w:rPr>
        <w:t xml:space="preserve"> еду в пластиковых упаковках, нос</w:t>
      </w:r>
      <w:r w:rsidRPr="00B6123E">
        <w:rPr>
          <w:rFonts w:ascii="Times New Roman" w:hAnsi="Times New Roman" w:cs="Times New Roman"/>
        </w:rPr>
        <w:t>ит</w:t>
      </w:r>
      <w:r w:rsidR="0062565A" w:rsidRPr="00B6123E">
        <w:rPr>
          <w:rFonts w:ascii="Times New Roman" w:hAnsi="Times New Roman" w:cs="Times New Roman"/>
        </w:rPr>
        <w:t xml:space="preserve"> одежду из синтетических материалов на основе пластика</w:t>
      </w:r>
      <w:r w:rsidRPr="00B6123E">
        <w:rPr>
          <w:rFonts w:ascii="Times New Roman" w:hAnsi="Times New Roman" w:cs="Times New Roman"/>
        </w:rPr>
        <w:t>,</w:t>
      </w:r>
      <w:r w:rsidR="0062565A" w:rsidRPr="00B6123E">
        <w:rPr>
          <w:rFonts w:ascii="Times New Roman" w:hAnsi="Times New Roman" w:cs="Times New Roman"/>
        </w:rPr>
        <w:t xml:space="preserve"> пользуе</w:t>
      </w:r>
      <w:r w:rsidRPr="00B6123E">
        <w:rPr>
          <w:rFonts w:ascii="Times New Roman" w:hAnsi="Times New Roman" w:cs="Times New Roman"/>
        </w:rPr>
        <w:t>т</w:t>
      </w:r>
      <w:r w:rsidR="0062565A" w:rsidRPr="00B6123E">
        <w:rPr>
          <w:rFonts w:ascii="Times New Roman" w:hAnsi="Times New Roman" w:cs="Times New Roman"/>
        </w:rPr>
        <w:t xml:space="preserve">ся косметическими средствами с пластиковыми </w:t>
      </w:r>
      <w:proofErr w:type="spellStart"/>
      <w:r w:rsidR="0062565A" w:rsidRPr="00B6123E">
        <w:rPr>
          <w:rFonts w:ascii="Times New Roman" w:hAnsi="Times New Roman" w:cs="Times New Roman"/>
        </w:rPr>
        <w:t>микрогранулами</w:t>
      </w:r>
      <w:proofErr w:type="spellEnd"/>
      <w:r w:rsidRPr="00B6123E">
        <w:rPr>
          <w:rFonts w:ascii="Times New Roman" w:hAnsi="Times New Roman" w:cs="Times New Roman"/>
        </w:rPr>
        <w:t>,</w:t>
      </w:r>
      <w:r w:rsidR="0062565A" w:rsidRPr="00B6123E">
        <w:rPr>
          <w:rFonts w:ascii="Times New Roman" w:hAnsi="Times New Roman" w:cs="Times New Roman"/>
        </w:rPr>
        <w:t xml:space="preserve"> е</w:t>
      </w:r>
      <w:r w:rsidRPr="00B6123E">
        <w:rPr>
          <w:rFonts w:ascii="Times New Roman" w:hAnsi="Times New Roman" w:cs="Times New Roman"/>
        </w:rPr>
        <w:t>ст</w:t>
      </w:r>
      <w:r w:rsidR="0062565A" w:rsidRPr="00B6123E">
        <w:rPr>
          <w:rFonts w:ascii="Times New Roman" w:hAnsi="Times New Roman" w:cs="Times New Roman"/>
        </w:rPr>
        <w:t xml:space="preserve"> из пластиковых тар. Невозможно себе представить как будут выглядеть полк</w:t>
      </w:r>
      <w:r w:rsidR="00D960B4" w:rsidRPr="00B6123E">
        <w:rPr>
          <w:rFonts w:ascii="Times New Roman" w:hAnsi="Times New Roman" w:cs="Times New Roman"/>
        </w:rPr>
        <w:t>и с товарами</w:t>
      </w:r>
      <w:r w:rsidR="0062565A" w:rsidRPr="00B6123E">
        <w:rPr>
          <w:rFonts w:ascii="Times New Roman" w:hAnsi="Times New Roman" w:cs="Times New Roman"/>
        </w:rPr>
        <w:t xml:space="preserve"> в магазинах, если вдруг пластик </w:t>
      </w:r>
      <w:r w:rsidR="00D960B4" w:rsidRPr="00B6123E">
        <w:rPr>
          <w:rFonts w:ascii="Times New Roman" w:hAnsi="Times New Roman" w:cs="Times New Roman"/>
        </w:rPr>
        <w:t>исчезнет. Вот насколько пластик укоренился в жизни современного человека.</w:t>
      </w:r>
    </w:p>
    <w:p w14:paraId="47201A22" w14:textId="78E08984" w:rsidR="00EE55AC" w:rsidRPr="00B6123E" w:rsidRDefault="00D960B4" w:rsidP="00450F44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B6123E">
        <w:rPr>
          <w:rFonts w:ascii="Times New Roman" w:hAnsi="Times New Roman" w:cs="Times New Roman"/>
          <w:color w:val="000000" w:themeColor="text1"/>
        </w:rPr>
        <w:t>В отличие от картонных упаковок и одежды из натуральных материалов пластиковые изделия нельзя просто сжечь или выкинуть на помойку</w:t>
      </w:r>
      <w:r w:rsidR="0079047E" w:rsidRPr="00B6123E">
        <w:rPr>
          <w:rFonts w:ascii="Times New Roman" w:hAnsi="Times New Roman" w:cs="Times New Roman"/>
          <w:color w:val="000000" w:themeColor="text1"/>
        </w:rPr>
        <w:t>, поскольку на его разложение требуются сотни лет</w:t>
      </w:r>
      <w:r w:rsidRPr="00B6123E">
        <w:rPr>
          <w:rFonts w:ascii="Times New Roman" w:hAnsi="Times New Roman" w:cs="Times New Roman"/>
          <w:color w:val="000000" w:themeColor="text1"/>
        </w:rPr>
        <w:t>. Пластик необходимо перерабатывать.</w:t>
      </w:r>
    </w:p>
    <w:p w14:paraId="3072A894" w14:textId="05C5682E" w:rsidR="005D0416" w:rsidRPr="00B6123E" w:rsidRDefault="00D960B4" w:rsidP="00450F44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B6123E">
        <w:rPr>
          <w:rFonts w:ascii="Times New Roman" w:hAnsi="Times New Roman" w:cs="Times New Roman"/>
          <w:color w:val="000000" w:themeColor="text1"/>
          <w:lang w:eastAsia="ru-RU"/>
        </w:rPr>
        <w:t>Суммарное количество пластиковых отходов достигло к 2017 г. 8300 млн т, при этом 79% отходов накоплено на свалках, полигонах твердых бытовых отходов или в природной сред</w:t>
      </w:r>
      <w:r w:rsidR="00B87608">
        <w:rPr>
          <w:rFonts w:ascii="Times New Roman" w:hAnsi="Times New Roman" w:cs="Times New Roman"/>
          <w:color w:val="000000" w:themeColor="text1"/>
          <w:lang w:eastAsia="ru-RU"/>
        </w:rPr>
        <w:t>е</w:t>
      </w:r>
      <w:r w:rsidR="00EE0072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B87608" w:rsidRPr="00B87608">
        <w:rPr>
          <w:rFonts w:ascii="Times New Roman" w:hAnsi="Times New Roman" w:cs="Times New Roman"/>
          <w:color w:val="000000" w:themeColor="text1"/>
          <w:lang w:eastAsia="ru-RU"/>
        </w:rPr>
        <w:t>[1]</w:t>
      </w:r>
      <w:r w:rsidR="00FA1662" w:rsidRPr="00FA1662">
        <w:rPr>
          <w:rFonts w:ascii="Times New Roman" w:hAnsi="Times New Roman" w:cs="Times New Roman"/>
          <w:color w:val="000000" w:themeColor="text1"/>
          <w:lang w:eastAsia="ru-RU"/>
        </w:rPr>
        <w:t>.</w:t>
      </w:r>
      <w:r w:rsidR="007755B9" w:rsidRPr="00B6123E">
        <w:rPr>
          <w:rFonts w:ascii="Times New Roman" w:hAnsi="Times New Roman" w:cs="Times New Roman"/>
          <w:color w:val="000000" w:themeColor="text1"/>
          <w:lang w:eastAsia="ru-RU"/>
        </w:rPr>
        <w:t xml:space="preserve"> В результате пластик попадает в окружающую среду, где </w:t>
      </w:r>
      <w:r w:rsidR="00FA1662">
        <w:rPr>
          <w:rFonts w:ascii="Times New Roman" w:hAnsi="Times New Roman" w:cs="Times New Roman"/>
          <w:color w:val="000000" w:themeColor="text1"/>
        </w:rPr>
        <w:t>он</w:t>
      </w:r>
      <w:r w:rsidR="007755B9" w:rsidRPr="00B6123E">
        <w:rPr>
          <w:rFonts w:ascii="Times New Roman" w:hAnsi="Times New Roman" w:cs="Times New Roman"/>
          <w:color w:val="000000" w:themeColor="text1"/>
        </w:rPr>
        <w:t xml:space="preserve"> подвергается дефрагментации под действием ультрафиолета, температуры и кислорода. </w:t>
      </w:r>
      <w:r w:rsidR="0079047E" w:rsidRPr="00B6123E">
        <w:rPr>
          <w:rFonts w:ascii="Times New Roman" w:hAnsi="Times New Roman" w:cs="Times New Roman"/>
          <w:color w:val="000000" w:themeColor="text1"/>
        </w:rPr>
        <w:t xml:space="preserve"> Изучению пластика в окружающей среде посвящено множество работ. Однако о</w:t>
      </w:r>
      <w:r w:rsidR="007755B9" w:rsidRPr="00B6123E">
        <w:rPr>
          <w:rFonts w:ascii="Times New Roman" w:hAnsi="Times New Roman" w:cs="Times New Roman"/>
          <w:color w:val="000000" w:themeColor="text1"/>
        </w:rPr>
        <w:t xml:space="preserve">стается открытым вопрос о взаимодействии этих частиц с </w:t>
      </w:r>
      <w:r w:rsidR="003C1125" w:rsidRPr="00B6123E">
        <w:rPr>
          <w:rFonts w:ascii="Times New Roman" w:hAnsi="Times New Roman" w:cs="Times New Roman"/>
          <w:color w:val="000000" w:themeColor="text1"/>
        </w:rPr>
        <w:t>породой</w:t>
      </w:r>
      <w:r w:rsidR="0079047E" w:rsidRPr="00B6123E">
        <w:rPr>
          <w:rFonts w:ascii="Times New Roman" w:hAnsi="Times New Roman" w:cs="Times New Roman"/>
          <w:color w:val="000000" w:themeColor="text1"/>
        </w:rPr>
        <w:t xml:space="preserve"> и</w:t>
      </w:r>
      <w:r w:rsidR="003C1125" w:rsidRPr="00B6123E">
        <w:rPr>
          <w:rFonts w:ascii="Times New Roman" w:hAnsi="Times New Roman" w:cs="Times New Roman"/>
          <w:color w:val="000000" w:themeColor="text1"/>
        </w:rPr>
        <w:t xml:space="preserve"> о миграции с подземными водами.</w:t>
      </w:r>
    </w:p>
    <w:p w14:paraId="6A4E31A1" w14:textId="77777777" w:rsidR="00FA1662" w:rsidRDefault="004D0FE2" w:rsidP="00450F44">
      <w:pPr>
        <w:ind w:firstLine="397"/>
        <w:jc w:val="both"/>
        <w:rPr>
          <w:rFonts w:ascii="Times New Roman" w:hAnsi="Times New Roman" w:cs="Times New Roman"/>
        </w:rPr>
      </w:pPr>
      <w:r w:rsidRPr="00B6123E">
        <w:rPr>
          <w:rFonts w:ascii="Times New Roman" w:hAnsi="Times New Roman" w:cs="Times New Roman"/>
          <w:color w:val="000000" w:themeColor="text1"/>
        </w:rPr>
        <w:t>Изучение процессов сорбции и миграции полимерных частиц в пористой среде проводилось с помощью лабораторных экспериментов. В качестве пористой среды использовались два модельных грунта и природный песок. Модельные грунты представляли собой</w:t>
      </w:r>
      <w:r w:rsidR="00EE781B" w:rsidRPr="00B6123E">
        <w:rPr>
          <w:rFonts w:ascii="Times New Roman" w:hAnsi="Times New Roman" w:cs="Times New Roman"/>
          <w:color w:val="000000" w:themeColor="text1"/>
        </w:rPr>
        <w:t xml:space="preserve"> стеклянные шарики диаметрами 0,25 и 2 мм.</w:t>
      </w:r>
      <w:r w:rsidRPr="00B6123E">
        <w:rPr>
          <w:rFonts w:ascii="Times New Roman" w:hAnsi="Times New Roman" w:cs="Times New Roman"/>
          <w:color w:val="000000" w:themeColor="text1"/>
        </w:rPr>
        <w:t xml:space="preserve"> Природный песок – аптский песок из </w:t>
      </w:r>
      <w:r w:rsidRPr="00B6123E">
        <w:rPr>
          <w:rFonts w:ascii="Times New Roman" w:hAnsi="Times New Roman" w:cs="Times New Roman"/>
          <w:color w:val="000000" w:themeColor="text1"/>
          <w:lang w:eastAsia="ru-RU"/>
        </w:rPr>
        <w:t xml:space="preserve">Люберецкого карьера </w:t>
      </w:r>
      <w:r w:rsidR="00E63125" w:rsidRPr="00B6123E">
        <w:rPr>
          <w:rFonts w:ascii="Times New Roman" w:hAnsi="Times New Roman" w:cs="Times New Roman"/>
          <w:color w:val="000000" w:themeColor="text1"/>
          <w:lang w:eastAsia="ru-RU"/>
        </w:rPr>
        <w:t>фракции 0,25-0,5 мм.</w:t>
      </w:r>
      <w:r w:rsidR="00EE781B" w:rsidRPr="00B6123E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CA4646">
        <w:rPr>
          <w:rFonts w:ascii="Times New Roman" w:hAnsi="Times New Roman" w:cs="Times New Roman"/>
          <w:color w:val="000000" w:themeColor="text1"/>
          <w:lang w:eastAsia="ru-RU"/>
        </w:rPr>
        <w:t>В</w:t>
      </w:r>
      <w:r w:rsidR="00EE781B" w:rsidRPr="00B6123E">
        <w:rPr>
          <w:rFonts w:ascii="Times New Roman" w:hAnsi="Times New Roman" w:cs="Times New Roman"/>
          <w:color w:val="000000" w:themeColor="text1"/>
          <w:lang w:eastAsia="ru-RU"/>
        </w:rPr>
        <w:t>ыполнен анализ на РФА и было получено, что образец</w:t>
      </w:r>
      <w:r w:rsidR="00E63125" w:rsidRPr="00B6123E">
        <w:rPr>
          <w:rFonts w:ascii="Times New Roman" w:hAnsi="Times New Roman" w:cs="Times New Roman"/>
          <w:color w:val="000000" w:themeColor="text1"/>
          <w:lang w:eastAsia="ru-RU"/>
        </w:rPr>
        <w:t xml:space="preserve"> на 99% состоит из кварца с небольшой примесью слюды, калиевого полевого шпата и плагиоклаза.</w:t>
      </w:r>
      <w:r w:rsidR="00CA4646" w:rsidRPr="00CA4646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C77B4F" w:rsidRPr="00FA1662">
        <w:rPr>
          <w:rFonts w:ascii="Times New Roman" w:hAnsi="Times New Roman" w:cs="Times New Roman"/>
        </w:rPr>
        <w:t xml:space="preserve">В качестве </w:t>
      </w:r>
      <w:r w:rsidR="00E63125" w:rsidRPr="00FA1662">
        <w:rPr>
          <w:rFonts w:ascii="Times New Roman" w:hAnsi="Times New Roman" w:cs="Times New Roman"/>
        </w:rPr>
        <w:t xml:space="preserve">полимера </w:t>
      </w:r>
      <w:r w:rsidR="00C77B4F" w:rsidRPr="00FA1662">
        <w:rPr>
          <w:rFonts w:ascii="Times New Roman" w:hAnsi="Times New Roman" w:cs="Times New Roman"/>
        </w:rPr>
        <w:t xml:space="preserve">использовался </w:t>
      </w:r>
      <w:proofErr w:type="spellStart"/>
      <w:r w:rsidR="00C77B4F" w:rsidRPr="00FA1662">
        <w:rPr>
          <w:rFonts w:ascii="Times New Roman" w:hAnsi="Times New Roman" w:cs="Times New Roman"/>
        </w:rPr>
        <w:t>карбоксилированный</w:t>
      </w:r>
      <w:proofErr w:type="spellEnd"/>
      <w:r w:rsidR="00C77B4F" w:rsidRPr="00FA1662">
        <w:rPr>
          <w:rFonts w:ascii="Times New Roman" w:hAnsi="Times New Roman" w:cs="Times New Roman"/>
        </w:rPr>
        <w:t xml:space="preserve"> бутадиен-стирольный латекс</w:t>
      </w:r>
      <w:r w:rsidR="00E63125" w:rsidRPr="00FA1662">
        <w:rPr>
          <w:rFonts w:ascii="Times New Roman" w:hAnsi="Times New Roman" w:cs="Times New Roman"/>
        </w:rPr>
        <w:t>, средний диаметр частиц 160 нм.</w:t>
      </w:r>
    </w:p>
    <w:p w14:paraId="238A1A8D" w14:textId="691EAA16" w:rsidR="00395B9A" w:rsidRPr="00FA1662" w:rsidRDefault="00395B9A" w:rsidP="00450F44">
      <w:pPr>
        <w:ind w:firstLine="397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B6123E">
        <w:rPr>
          <w:rFonts w:ascii="Times New Roman" w:hAnsi="Times New Roman" w:cs="Times New Roman"/>
        </w:rPr>
        <w:t>Эксперимент по</w:t>
      </w:r>
      <w:r w:rsidR="003C1125" w:rsidRPr="00B6123E">
        <w:rPr>
          <w:rFonts w:ascii="Times New Roman" w:hAnsi="Times New Roman" w:cs="Times New Roman"/>
        </w:rPr>
        <w:t xml:space="preserve"> статической</w:t>
      </w:r>
      <w:r w:rsidRPr="00B6123E">
        <w:rPr>
          <w:rFonts w:ascii="Times New Roman" w:hAnsi="Times New Roman" w:cs="Times New Roman"/>
        </w:rPr>
        <w:t xml:space="preserve"> сорбции состоял </w:t>
      </w:r>
      <w:r w:rsidR="003C1125" w:rsidRPr="00B6123E">
        <w:rPr>
          <w:rFonts w:ascii="Times New Roman" w:hAnsi="Times New Roman" w:cs="Times New Roman"/>
        </w:rPr>
        <w:t xml:space="preserve">в наблюдении за </w:t>
      </w:r>
      <w:r w:rsidR="00E63125" w:rsidRPr="00B6123E">
        <w:rPr>
          <w:rFonts w:ascii="Times New Roman" w:hAnsi="Times New Roman" w:cs="Times New Roman"/>
        </w:rPr>
        <w:t>изменением концентрации раствора</w:t>
      </w:r>
      <w:r w:rsidRPr="00B6123E">
        <w:rPr>
          <w:rFonts w:ascii="Times New Roman" w:hAnsi="Times New Roman" w:cs="Times New Roman"/>
        </w:rPr>
        <w:t xml:space="preserve"> </w:t>
      </w:r>
      <w:r w:rsidR="00E63125" w:rsidRPr="00B6123E">
        <w:rPr>
          <w:rFonts w:ascii="Times New Roman" w:hAnsi="Times New Roman" w:cs="Times New Roman"/>
        </w:rPr>
        <w:t xml:space="preserve">с породой </w:t>
      </w:r>
      <w:r w:rsidR="003C1125" w:rsidRPr="00B6123E">
        <w:rPr>
          <w:rFonts w:ascii="Times New Roman" w:hAnsi="Times New Roman" w:cs="Times New Roman"/>
        </w:rPr>
        <w:t>в течение недели</w:t>
      </w:r>
      <w:r w:rsidRPr="00B6123E">
        <w:rPr>
          <w:rFonts w:ascii="Times New Roman" w:hAnsi="Times New Roman" w:cs="Times New Roman"/>
        </w:rPr>
        <w:t>.</w:t>
      </w:r>
      <w:r w:rsidR="003C1125" w:rsidRPr="00B6123E">
        <w:rPr>
          <w:rFonts w:ascii="Times New Roman" w:hAnsi="Times New Roman" w:cs="Times New Roman"/>
        </w:rPr>
        <w:t xml:space="preserve"> </w:t>
      </w:r>
      <w:r w:rsidR="00E63125" w:rsidRPr="00B6123E">
        <w:rPr>
          <w:rFonts w:ascii="Times New Roman" w:hAnsi="Times New Roman" w:cs="Times New Roman"/>
        </w:rPr>
        <w:t>Первоначальная концентрация раствора латекса составляла от 10</w:t>
      </w:r>
      <w:r w:rsidR="00E63125" w:rsidRPr="00B6123E">
        <w:rPr>
          <w:rFonts w:ascii="Times New Roman" w:hAnsi="Times New Roman" w:cs="Times New Roman"/>
          <w:vertAlign w:val="superscript"/>
        </w:rPr>
        <w:t>-3</w:t>
      </w:r>
      <w:r w:rsidR="00E63125" w:rsidRPr="00B6123E">
        <w:rPr>
          <w:rFonts w:ascii="Times New Roman" w:hAnsi="Times New Roman" w:cs="Times New Roman"/>
        </w:rPr>
        <w:t xml:space="preserve"> до 10</w:t>
      </w:r>
      <w:r w:rsidR="00E63125" w:rsidRPr="00B6123E">
        <w:rPr>
          <w:rFonts w:ascii="Times New Roman" w:hAnsi="Times New Roman" w:cs="Times New Roman"/>
          <w:vertAlign w:val="superscript"/>
        </w:rPr>
        <w:t>-5</w:t>
      </w:r>
      <w:r w:rsidR="00E63125" w:rsidRPr="00B6123E">
        <w:rPr>
          <w:rFonts w:ascii="Times New Roman" w:hAnsi="Times New Roman" w:cs="Times New Roman"/>
        </w:rPr>
        <w:t xml:space="preserve"> мг/л. </w:t>
      </w:r>
      <w:r w:rsidR="003C1125" w:rsidRPr="00B6123E">
        <w:rPr>
          <w:rFonts w:ascii="Times New Roman" w:hAnsi="Times New Roman" w:cs="Times New Roman"/>
        </w:rPr>
        <w:t xml:space="preserve">В </w:t>
      </w:r>
      <w:r w:rsidR="00E63125" w:rsidRPr="00B6123E">
        <w:rPr>
          <w:rFonts w:ascii="Times New Roman" w:hAnsi="Times New Roman" w:cs="Times New Roman"/>
        </w:rPr>
        <w:t>пробирку</w:t>
      </w:r>
      <w:r w:rsidR="003C1125" w:rsidRPr="00B6123E">
        <w:rPr>
          <w:rFonts w:ascii="Times New Roman" w:hAnsi="Times New Roman" w:cs="Times New Roman"/>
        </w:rPr>
        <w:t xml:space="preserve"> </w:t>
      </w:r>
      <w:r w:rsidR="00E63125" w:rsidRPr="00B6123E">
        <w:rPr>
          <w:rFonts w:ascii="Times New Roman" w:hAnsi="Times New Roman" w:cs="Times New Roman"/>
        </w:rPr>
        <w:t xml:space="preserve">с раствором полимера </w:t>
      </w:r>
      <w:r w:rsidR="003C1125" w:rsidRPr="00B6123E">
        <w:rPr>
          <w:rFonts w:ascii="Times New Roman" w:hAnsi="Times New Roman" w:cs="Times New Roman"/>
        </w:rPr>
        <w:t>50 мл добавлялось 5 г</w:t>
      </w:r>
      <w:r w:rsidR="00DC614B" w:rsidRPr="00B6123E">
        <w:rPr>
          <w:rFonts w:ascii="Times New Roman" w:hAnsi="Times New Roman" w:cs="Times New Roman"/>
        </w:rPr>
        <w:t xml:space="preserve"> </w:t>
      </w:r>
      <w:r w:rsidR="00E63125" w:rsidRPr="00B6123E">
        <w:rPr>
          <w:rFonts w:ascii="Times New Roman" w:hAnsi="Times New Roman" w:cs="Times New Roman"/>
        </w:rPr>
        <w:t>породы</w:t>
      </w:r>
      <w:r w:rsidR="00DC614B" w:rsidRPr="00B6123E">
        <w:rPr>
          <w:rFonts w:ascii="Times New Roman" w:hAnsi="Times New Roman" w:cs="Times New Roman"/>
        </w:rPr>
        <w:t xml:space="preserve">. Далее пробирки </w:t>
      </w:r>
      <w:r w:rsidR="00E63125" w:rsidRPr="00B6123E">
        <w:rPr>
          <w:rFonts w:ascii="Times New Roman" w:hAnsi="Times New Roman" w:cs="Times New Roman"/>
        </w:rPr>
        <w:t>помещали</w:t>
      </w:r>
      <w:r w:rsidR="00DC614B" w:rsidRPr="00B6123E">
        <w:rPr>
          <w:rFonts w:ascii="Times New Roman" w:hAnsi="Times New Roman" w:cs="Times New Roman"/>
        </w:rPr>
        <w:t xml:space="preserve"> на шейкер </w:t>
      </w:r>
      <w:proofErr w:type="spellStart"/>
      <w:r w:rsidR="00DC614B" w:rsidRPr="00B6123E">
        <w:rPr>
          <w:rFonts w:ascii="Times New Roman" w:hAnsi="Times New Roman" w:cs="Times New Roman"/>
          <w:lang w:val="en-US"/>
        </w:rPr>
        <w:t>Labtex</w:t>
      </w:r>
      <w:proofErr w:type="spellEnd"/>
      <w:r w:rsidR="00DC614B" w:rsidRPr="00B6123E">
        <w:rPr>
          <w:rFonts w:ascii="Times New Roman" w:hAnsi="Times New Roman" w:cs="Times New Roman"/>
        </w:rPr>
        <w:t xml:space="preserve"> </w:t>
      </w:r>
      <w:r w:rsidR="00DC614B" w:rsidRPr="00B6123E">
        <w:rPr>
          <w:rFonts w:ascii="Times New Roman" w:hAnsi="Times New Roman" w:cs="Times New Roman"/>
          <w:lang w:val="en-US"/>
        </w:rPr>
        <w:t>SKO</w:t>
      </w:r>
      <w:r w:rsidR="00DC614B" w:rsidRPr="00B6123E">
        <w:rPr>
          <w:rFonts w:ascii="Times New Roman" w:hAnsi="Times New Roman" w:cs="Times New Roman"/>
        </w:rPr>
        <w:t>-330</w:t>
      </w:r>
      <w:r w:rsidR="00DC614B" w:rsidRPr="00B6123E">
        <w:rPr>
          <w:rFonts w:ascii="Times New Roman" w:hAnsi="Times New Roman" w:cs="Times New Roman"/>
          <w:lang w:val="en-US"/>
        </w:rPr>
        <w:t>LT</w:t>
      </w:r>
      <w:r w:rsidR="00DC614B" w:rsidRPr="00B6123E">
        <w:rPr>
          <w:rFonts w:ascii="Times New Roman" w:hAnsi="Times New Roman" w:cs="Times New Roman"/>
        </w:rPr>
        <w:t xml:space="preserve">. </w:t>
      </w:r>
      <w:r w:rsidR="00E63125" w:rsidRPr="00B6123E">
        <w:rPr>
          <w:rFonts w:ascii="Times New Roman" w:hAnsi="Times New Roman" w:cs="Times New Roman"/>
        </w:rPr>
        <w:t>В течение недели</w:t>
      </w:r>
      <w:r w:rsidR="00DC614B" w:rsidRPr="00B6123E">
        <w:rPr>
          <w:rFonts w:ascii="Times New Roman" w:hAnsi="Times New Roman" w:cs="Times New Roman"/>
        </w:rPr>
        <w:t xml:space="preserve"> измерялся коэффициент светопропускания каждой пробы при помощи прибора Экотест-2020 и пересчитывался в концентрацию</w:t>
      </w:r>
      <w:r w:rsidR="00E63125" w:rsidRPr="00B6123E">
        <w:rPr>
          <w:rFonts w:ascii="Times New Roman" w:hAnsi="Times New Roman" w:cs="Times New Roman"/>
        </w:rPr>
        <w:t xml:space="preserve"> с помощью ранее построенного </w:t>
      </w:r>
      <w:proofErr w:type="spellStart"/>
      <w:r w:rsidR="00E63125" w:rsidRPr="00B6123E">
        <w:rPr>
          <w:rFonts w:ascii="Times New Roman" w:hAnsi="Times New Roman" w:cs="Times New Roman"/>
        </w:rPr>
        <w:t>тарировочного</w:t>
      </w:r>
      <w:proofErr w:type="spellEnd"/>
      <w:r w:rsidR="00E63125" w:rsidRPr="00B6123E">
        <w:rPr>
          <w:rFonts w:ascii="Times New Roman" w:hAnsi="Times New Roman" w:cs="Times New Roman"/>
        </w:rPr>
        <w:t xml:space="preserve"> графика</w:t>
      </w:r>
      <w:r w:rsidR="00DC614B" w:rsidRPr="00B6123E">
        <w:rPr>
          <w:rFonts w:ascii="Times New Roman" w:hAnsi="Times New Roman" w:cs="Times New Roman"/>
        </w:rPr>
        <w:t xml:space="preserve">. </w:t>
      </w:r>
      <w:r w:rsidR="00E00AEE">
        <w:rPr>
          <w:rFonts w:ascii="Times New Roman" w:hAnsi="Times New Roman" w:cs="Times New Roman"/>
        </w:rPr>
        <w:t>Было у</w:t>
      </w:r>
      <w:r w:rsidR="00E63125" w:rsidRPr="00B6123E">
        <w:rPr>
          <w:rFonts w:ascii="Times New Roman" w:hAnsi="Times New Roman" w:cs="Times New Roman"/>
        </w:rPr>
        <w:t>становлено</w:t>
      </w:r>
      <w:r w:rsidR="00EE781B" w:rsidRPr="00B6123E">
        <w:rPr>
          <w:rFonts w:ascii="Times New Roman" w:hAnsi="Times New Roman" w:cs="Times New Roman"/>
        </w:rPr>
        <w:t xml:space="preserve">, что на ровной поверхности стеклянных шариков сорбция не происходит, а на неровных кварцевых зернах песка сорбция наблюдается. Это связано с тем, что заряд и </w:t>
      </w:r>
      <w:r w:rsidR="00805B08" w:rsidRPr="00B6123E">
        <w:rPr>
          <w:rFonts w:ascii="Times New Roman" w:hAnsi="Times New Roman" w:cs="Times New Roman"/>
        </w:rPr>
        <w:t>на латексе,</w:t>
      </w:r>
      <w:r w:rsidR="00EE781B" w:rsidRPr="00B6123E">
        <w:rPr>
          <w:rFonts w:ascii="Times New Roman" w:hAnsi="Times New Roman" w:cs="Times New Roman"/>
        </w:rPr>
        <w:t xml:space="preserve"> и на стекле – отрицательный.</w:t>
      </w:r>
    </w:p>
    <w:p w14:paraId="161ED836" w14:textId="140A215F" w:rsidR="00EE55AC" w:rsidRPr="00FF5958" w:rsidRDefault="00395B9A" w:rsidP="00450F44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B6123E">
        <w:rPr>
          <w:rFonts w:ascii="Times New Roman" w:hAnsi="Times New Roman" w:cs="Times New Roman"/>
        </w:rPr>
        <w:t xml:space="preserve">Эксперимент по миграции состоял </w:t>
      </w:r>
      <w:r w:rsidR="007F794E" w:rsidRPr="00B6123E">
        <w:rPr>
          <w:rFonts w:ascii="Times New Roman" w:hAnsi="Times New Roman" w:cs="Times New Roman"/>
          <w:color w:val="000000" w:themeColor="text1"/>
        </w:rPr>
        <w:t xml:space="preserve">в </w:t>
      </w:r>
      <w:r w:rsidR="00E63125" w:rsidRPr="00B6123E">
        <w:rPr>
          <w:rFonts w:ascii="Times New Roman" w:hAnsi="Times New Roman" w:cs="Times New Roman"/>
          <w:color w:val="000000" w:themeColor="text1"/>
        </w:rPr>
        <w:t xml:space="preserve">лабораторном </w:t>
      </w:r>
      <w:r w:rsidR="00DC614B" w:rsidRPr="00B6123E">
        <w:rPr>
          <w:rFonts w:ascii="Times New Roman" w:hAnsi="Times New Roman" w:cs="Times New Roman"/>
          <w:color w:val="000000" w:themeColor="text1"/>
        </w:rPr>
        <w:t xml:space="preserve">моделировании </w:t>
      </w:r>
      <w:r w:rsidR="0025128E" w:rsidRPr="00B6123E">
        <w:rPr>
          <w:rFonts w:ascii="Times New Roman" w:hAnsi="Times New Roman" w:cs="Times New Roman"/>
          <w:color w:val="000000" w:themeColor="text1"/>
        </w:rPr>
        <w:t xml:space="preserve">конвективно-дисперсионного переноса </w:t>
      </w:r>
      <w:r w:rsidR="00DC614B" w:rsidRPr="00B6123E">
        <w:rPr>
          <w:rFonts w:ascii="Times New Roman" w:hAnsi="Times New Roman" w:cs="Times New Roman"/>
          <w:color w:val="000000" w:themeColor="text1"/>
        </w:rPr>
        <w:t>микропластика в подземных водах</w:t>
      </w:r>
      <w:r w:rsidR="007F794E" w:rsidRPr="00B6123E">
        <w:rPr>
          <w:rFonts w:ascii="Times New Roman" w:hAnsi="Times New Roman" w:cs="Times New Roman"/>
          <w:color w:val="000000" w:themeColor="text1"/>
        </w:rPr>
        <w:t>.</w:t>
      </w:r>
      <w:r w:rsidR="00DC614B" w:rsidRPr="00B6123E">
        <w:rPr>
          <w:rFonts w:ascii="Times New Roman" w:hAnsi="Times New Roman" w:cs="Times New Roman"/>
          <w:color w:val="000000" w:themeColor="text1"/>
        </w:rPr>
        <w:t xml:space="preserve"> В качестве поровой среды </w:t>
      </w:r>
      <w:r w:rsidR="006C62F8" w:rsidRPr="00B6123E">
        <w:rPr>
          <w:rFonts w:ascii="Times New Roman" w:hAnsi="Times New Roman" w:cs="Times New Roman"/>
          <w:color w:val="000000" w:themeColor="text1"/>
        </w:rPr>
        <w:t xml:space="preserve">и раствора рассматриваются те же </w:t>
      </w:r>
      <w:r w:rsidR="00EE781B" w:rsidRPr="00B6123E">
        <w:rPr>
          <w:rFonts w:ascii="Times New Roman" w:hAnsi="Times New Roman" w:cs="Times New Roman"/>
          <w:color w:val="000000" w:themeColor="text1"/>
        </w:rPr>
        <w:t xml:space="preserve">три </w:t>
      </w:r>
      <w:r w:rsidR="006C62F8" w:rsidRPr="00B6123E">
        <w:rPr>
          <w:rFonts w:ascii="Times New Roman" w:hAnsi="Times New Roman" w:cs="Times New Roman"/>
          <w:color w:val="000000" w:themeColor="text1"/>
        </w:rPr>
        <w:t xml:space="preserve">грунта и раствор концентрации 0,001 </w:t>
      </w:r>
      <w:r w:rsidR="0025128E" w:rsidRPr="00B6123E">
        <w:rPr>
          <w:rFonts w:ascii="Times New Roman" w:hAnsi="Times New Roman" w:cs="Times New Roman"/>
        </w:rPr>
        <w:t>мг/л</w:t>
      </w:r>
      <w:r w:rsidR="006C62F8" w:rsidRPr="00B6123E">
        <w:rPr>
          <w:rFonts w:ascii="Times New Roman" w:hAnsi="Times New Roman" w:cs="Times New Roman"/>
          <w:color w:val="000000" w:themeColor="text1"/>
        </w:rPr>
        <w:t xml:space="preserve">. </w:t>
      </w:r>
      <w:r w:rsidR="00DC614B" w:rsidRPr="00B6123E">
        <w:rPr>
          <w:rFonts w:ascii="Times New Roman" w:hAnsi="Times New Roman" w:cs="Times New Roman"/>
          <w:color w:val="000000" w:themeColor="text1"/>
        </w:rPr>
        <w:t>В шприц диаметром 2 см и длиной 7 см засыпалась порода. По краям шприца засыпался дренаж для создания одномерности потока.</w:t>
      </w:r>
      <w:r w:rsidR="006C62F8" w:rsidRPr="00B6123E">
        <w:rPr>
          <w:rFonts w:ascii="Times New Roman" w:hAnsi="Times New Roman" w:cs="Times New Roman"/>
          <w:color w:val="000000" w:themeColor="text1"/>
        </w:rPr>
        <w:t xml:space="preserve"> Необходимый расход создавался при помощи насоса, скорость соответствует природной скорости фильтрации</w:t>
      </w:r>
      <w:r w:rsidR="00EE781B" w:rsidRPr="00B6123E">
        <w:rPr>
          <w:rFonts w:ascii="Times New Roman" w:hAnsi="Times New Roman" w:cs="Times New Roman"/>
          <w:color w:val="000000" w:themeColor="text1"/>
        </w:rPr>
        <w:t xml:space="preserve"> от 0,00072 м</w:t>
      </w:r>
      <w:r w:rsidR="00EE781B" w:rsidRPr="00B6123E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="00EE781B" w:rsidRPr="00B6123E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EE781B" w:rsidRPr="00B6123E">
        <w:rPr>
          <w:rFonts w:ascii="Times New Roman" w:hAnsi="Times New Roman" w:cs="Times New Roman"/>
          <w:color w:val="000000" w:themeColor="text1"/>
        </w:rPr>
        <w:t>сут</w:t>
      </w:r>
      <w:proofErr w:type="spellEnd"/>
      <w:r w:rsidR="00FF5958" w:rsidRPr="00FF5958">
        <w:rPr>
          <w:rFonts w:ascii="Times New Roman" w:hAnsi="Times New Roman" w:cs="Times New Roman"/>
          <w:color w:val="000000" w:themeColor="text1"/>
        </w:rPr>
        <w:t>.</w:t>
      </w:r>
      <w:r w:rsidR="00EE781B" w:rsidRPr="00B6123E">
        <w:rPr>
          <w:rFonts w:ascii="Times New Roman" w:hAnsi="Times New Roman" w:cs="Times New Roman"/>
          <w:color w:val="000000" w:themeColor="text1"/>
        </w:rPr>
        <w:t xml:space="preserve"> до </w:t>
      </w:r>
      <w:r w:rsidR="00B6123E" w:rsidRPr="00B6123E">
        <w:rPr>
          <w:rFonts w:ascii="Times New Roman" w:hAnsi="Times New Roman" w:cs="Times New Roman"/>
          <w:color w:val="000000" w:themeColor="text1"/>
        </w:rPr>
        <w:t>0,001728 м</w:t>
      </w:r>
      <w:r w:rsidR="00B6123E" w:rsidRPr="00B6123E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="00B6123E" w:rsidRPr="00B6123E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B6123E" w:rsidRPr="00B6123E">
        <w:rPr>
          <w:rFonts w:ascii="Times New Roman" w:hAnsi="Times New Roman" w:cs="Times New Roman"/>
          <w:color w:val="000000" w:themeColor="text1"/>
        </w:rPr>
        <w:t>сут</w:t>
      </w:r>
      <w:proofErr w:type="spellEnd"/>
      <w:r w:rsidR="00B6123E" w:rsidRPr="00B6123E">
        <w:rPr>
          <w:rFonts w:ascii="Times New Roman" w:hAnsi="Times New Roman" w:cs="Times New Roman"/>
          <w:color w:val="000000" w:themeColor="text1"/>
        </w:rPr>
        <w:t>. В результате обработки</w:t>
      </w:r>
      <w:r w:rsidR="00FA1662">
        <w:rPr>
          <w:rFonts w:ascii="Times New Roman" w:hAnsi="Times New Roman" w:cs="Times New Roman"/>
          <w:color w:val="000000" w:themeColor="text1"/>
        </w:rPr>
        <w:t xml:space="preserve"> были</w:t>
      </w:r>
      <w:r w:rsidR="00B6123E" w:rsidRPr="00B6123E">
        <w:rPr>
          <w:rFonts w:ascii="Times New Roman" w:hAnsi="Times New Roman" w:cs="Times New Roman"/>
          <w:color w:val="000000" w:themeColor="text1"/>
        </w:rPr>
        <w:t xml:space="preserve"> получены миграционные параметры</w:t>
      </w:r>
      <w:r w:rsidR="00FA1662" w:rsidRPr="00FF5958">
        <w:rPr>
          <w:rFonts w:ascii="Times New Roman" w:hAnsi="Times New Roman" w:cs="Times New Roman"/>
          <w:color w:val="000000" w:themeColor="text1"/>
        </w:rPr>
        <w:t>.</w:t>
      </w:r>
    </w:p>
    <w:p w14:paraId="457BE453" w14:textId="1D80E70C" w:rsidR="008B6925" w:rsidRPr="00E00AEE" w:rsidRDefault="00B87608" w:rsidP="008B6925">
      <w:pPr>
        <w:jc w:val="center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r w:rsidRPr="00B87608">
        <w:rPr>
          <w:rFonts w:ascii="Times New Roman" w:hAnsi="Times New Roman" w:cs="Times New Roman"/>
          <w:b/>
          <w:bCs/>
          <w:color w:val="000000" w:themeColor="text1"/>
          <w:lang w:eastAsia="ru-RU"/>
        </w:rPr>
        <w:t>Литература</w:t>
      </w:r>
    </w:p>
    <w:p w14:paraId="76E73A68" w14:textId="188029AD" w:rsidR="00450F44" w:rsidRPr="00E00AEE" w:rsidRDefault="00E00AEE" w:rsidP="00E00AEE">
      <w:pPr>
        <w:jc w:val="both"/>
        <w:rPr>
          <w:rFonts w:ascii="Times New Roman" w:hAnsi="Times New Roman" w:cs="Times New Roman"/>
          <w:color w:val="1A1718"/>
          <w:lang w:val="en-US" w:eastAsia="ru-RU"/>
        </w:rPr>
      </w:pPr>
      <w:r w:rsidRPr="006E6264">
        <w:rPr>
          <w:rFonts w:ascii="Times New Roman" w:hAnsi="Times New Roman" w:cs="Times New Roman"/>
          <w:color w:val="353535"/>
          <w:shd w:val="clear" w:color="auto" w:fill="FFFFFF"/>
        </w:rPr>
        <w:t>1.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Geyer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 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R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., </w:t>
      </w:r>
      <w:proofErr w:type="spellStart"/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Jambeck</w:t>
      </w:r>
      <w:proofErr w:type="spellEnd"/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 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J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>.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R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., 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Law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 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K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>.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L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. 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Production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, 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use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, 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and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 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fate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 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of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 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all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 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plastics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 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ever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 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made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 // </w:t>
      </w:r>
      <w:r w:rsidRPr="00E00AEE">
        <w:rPr>
          <w:rFonts w:ascii="Times New Roman" w:hAnsi="Times New Roman" w:cs="Times New Roman"/>
          <w:color w:val="353535"/>
          <w:shd w:val="clear" w:color="auto" w:fill="FFFFFF"/>
          <w:lang w:val="en-US"/>
        </w:rPr>
        <w:t>Sci</w:t>
      </w:r>
      <w:r w:rsidRPr="006E6264">
        <w:rPr>
          <w:rFonts w:ascii="Times New Roman" w:hAnsi="Times New Roman" w:cs="Times New Roman"/>
          <w:color w:val="353535"/>
          <w:shd w:val="clear" w:color="auto" w:fill="FFFFFF"/>
        </w:rPr>
        <w:t xml:space="preserve">. </w:t>
      </w:r>
      <w:proofErr w:type="spellStart"/>
      <w:r w:rsidRPr="00E00AEE">
        <w:rPr>
          <w:rFonts w:ascii="Times New Roman" w:hAnsi="Times New Roman" w:cs="Times New Roman"/>
          <w:color w:val="353535"/>
          <w:shd w:val="clear" w:color="auto" w:fill="FFFFFF"/>
        </w:rPr>
        <w:t>Advances</w:t>
      </w:r>
      <w:proofErr w:type="spellEnd"/>
      <w:r w:rsidRPr="00E00AEE">
        <w:rPr>
          <w:rFonts w:ascii="Times New Roman" w:hAnsi="Times New Roman" w:cs="Times New Roman"/>
          <w:color w:val="353535"/>
          <w:shd w:val="clear" w:color="auto" w:fill="FFFFFF"/>
        </w:rPr>
        <w:t xml:space="preserve">. 2017. </w:t>
      </w:r>
      <w:proofErr w:type="spellStart"/>
      <w:r w:rsidRPr="00E00AEE">
        <w:rPr>
          <w:rFonts w:ascii="Times New Roman" w:hAnsi="Times New Roman" w:cs="Times New Roman"/>
          <w:color w:val="353535"/>
          <w:shd w:val="clear" w:color="auto" w:fill="FFFFFF"/>
        </w:rPr>
        <w:t>Vol</w:t>
      </w:r>
      <w:proofErr w:type="spellEnd"/>
      <w:r w:rsidRPr="00E00AEE">
        <w:rPr>
          <w:rFonts w:ascii="Times New Roman" w:hAnsi="Times New Roman" w:cs="Times New Roman"/>
          <w:color w:val="353535"/>
          <w:shd w:val="clear" w:color="auto" w:fill="FFFFFF"/>
        </w:rPr>
        <w:t>. 3, №7. e1700782.</w:t>
      </w:r>
    </w:p>
    <w:sectPr w:rsidR="00450F44" w:rsidRPr="00E00AEE" w:rsidSect="006E626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AC"/>
    <w:rsid w:val="00006EDD"/>
    <w:rsid w:val="00180D18"/>
    <w:rsid w:val="0025128E"/>
    <w:rsid w:val="002C3F76"/>
    <w:rsid w:val="00395B9A"/>
    <w:rsid w:val="003C1125"/>
    <w:rsid w:val="004449EA"/>
    <w:rsid w:val="00450F44"/>
    <w:rsid w:val="004D03B7"/>
    <w:rsid w:val="004D0FE2"/>
    <w:rsid w:val="005D0416"/>
    <w:rsid w:val="00623791"/>
    <w:rsid w:val="0062565A"/>
    <w:rsid w:val="006C62F8"/>
    <w:rsid w:val="006E6264"/>
    <w:rsid w:val="007755B9"/>
    <w:rsid w:val="0078223B"/>
    <w:rsid w:val="0079047E"/>
    <w:rsid w:val="007F794E"/>
    <w:rsid w:val="00805B08"/>
    <w:rsid w:val="008B6925"/>
    <w:rsid w:val="008D2B4D"/>
    <w:rsid w:val="008F433C"/>
    <w:rsid w:val="009E0026"/>
    <w:rsid w:val="00B6123E"/>
    <w:rsid w:val="00B72481"/>
    <w:rsid w:val="00B87608"/>
    <w:rsid w:val="00C77B4F"/>
    <w:rsid w:val="00C8656D"/>
    <w:rsid w:val="00CA4646"/>
    <w:rsid w:val="00D051EF"/>
    <w:rsid w:val="00D960B4"/>
    <w:rsid w:val="00DC614B"/>
    <w:rsid w:val="00DE6FAB"/>
    <w:rsid w:val="00E00AEE"/>
    <w:rsid w:val="00E63125"/>
    <w:rsid w:val="00EE0072"/>
    <w:rsid w:val="00EE55AC"/>
    <w:rsid w:val="00EE781B"/>
    <w:rsid w:val="00FA1662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6A37"/>
  <w15:chartTrackingRefBased/>
  <w15:docId w15:val="{5DF6F866-CAFD-C949-9018-4B3E540B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5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5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5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5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5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5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5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55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55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55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55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55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55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5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5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5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55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55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55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5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55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55AC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C77B4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77B4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77B4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7B4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77B4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77B4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77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Локова</cp:lastModifiedBy>
  <cp:revision>4</cp:revision>
  <dcterms:created xsi:type="dcterms:W3CDTF">2026-03-30T11:12:00Z</dcterms:created>
  <dcterms:modified xsi:type="dcterms:W3CDTF">2026-03-30T11:13:00Z</dcterms:modified>
</cp:coreProperties>
</file>