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BFD2" w14:textId="21490315" w:rsidR="00743659" w:rsidRPr="00743659" w:rsidRDefault="00CD3211" w:rsidP="0074365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 </w:t>
      </w:r>
      <w:r w:rsidR="00415A98">
        <w:rPr>
          <w:b/>
          <w:bCs/>
        </w:rPr>
        <w:t xml:space="preserve"> </w:t>
      </w:r>
      <w:r w:rsidR="0004600A">
        <w:rPr>
          <w:b/>
          <w:bCs/>
        </w:rPr>
        <w:t xml:space="preserve"> </w:t>
      </w:r>
      <w:r w:rsidR="00743659" w:rsidRPr="00743659">
        <w:rPr>
          <w:b/>
          <w:bCs/>
        </w:rPr>
        <w:t>Разработка методики определения количественного содержания нитроароматических соединений методом люминесцентной спектроскопии</w:t>
      </w:r>
    </w:p>
    <w:p w14:paraId="67BAF2DA" w14:textId="77777777" w:rsidR="00565FB6" w:rsidRDefault="00565FB6" w:rsidP="00565FB6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i/>
          <w:color w:val="000000"/>
        </w:rPr>
        <w:t>Ахмедов Т.Я., Орлова А.В.</w:t>
      </w:r>
    </w:p>
    <w:p w14:paraId="13481C3C" w14:textId="10B4AD06" w:rsidR="00565FB6" w:rsidRDefault="00565FB6" w:rsidP="00565FB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43659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506FF300" w14:textId="77777777" w:rsidR="00565FB6" w:rsidRDefault="00565FB6" w:rsidP="00565FB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71CA3298" w14:textId="77777777" w:rsidR="00565FB6" w:rsidRDefault="00565FB6" w:rsidP="00565FB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timurah</w:t>
      </w:r>
      <w:r>
        <w:rPr>
          <w:i/>
          <w:color w:val="000000"/>
          <w:u w:val="single"/>
        </w:rPr>
        <w:t>06@</w:t>
      </w:r>
      <w:r>
        <w:rPr>
          <w:i/>
          <w:color w:val="000000"/>
          <w:u w:val="single"/>
          <w:lang w:val="en-US"/>
        </w:rPr>
        <w:t>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</w:p>
    <w:p w14:paraId="3CD4808E" w14:textId="41105482" w:rsidR="00743659" w:rsidRDefault="00743659" w:rsidP="00743659">
      <w:pPr>
        <w:shd w:val="clear" w:color="auto" w:fill="FFFFFF"/>
        <w:ind w:firstLine="397"/>
        <w:jc w:val="both"/>
        <w:rPr>
          <w:color w:val="000000"/>
        </w:rPr>
      </w:pPr>
      <w:r w:rsidRPr="00743659">
        <w:rPr>
          <w:color w:val="000000"/>
        </w:rPr>
        <w:t>Определение нитроароматических соединений (НАС) является важной аналитической задачей в связи с их широкой распространённостью в химической промышленности и одновременно высокой токсичностью и взрывоопасностью. НАС устойчив</w:t>
      </w:r>
      <w:r w:rsidR="00300A5B">
        <w:rPr>
          <w:color w:val="000000"/>
        </w:rPr>
        <w:t>ы</w:t>
      </w:r>
      <w:r w:rsidRPr="00743659">
        <w:rPr>
          <w:color w:val="000000"/>
        </w:rPr>
        <w:t xml:space="preserve"> в окружающей среде и способ</w:t>
      </w:r>
      <w:r w:rsidR="00BC760E">
        <w:rPr>
          <w:color w:val="000000"/>
        </w:rPr>
        <w:t>ны</w:t>
      </w:r>
      <w:r w:rsidRPr="00743659">
        <w:rPr>
          <w:color w:val="000000"/>
        </w:rPr>
        <w:t xml:space="preserve"> накапливаться в воде и почве, оказывая канцерогенное и нейротоксическое действие. В связи с этим</w:t>
      </w:r>
      <w:r w:rsidR="0004600A">
        <w:rPr>
          <w:color w:val="000000"/>
        </w:rPr>
        <w:t>,</w:t>
      </w:r>
      <w:r w:rsidRPr="00743659">
        <w:rPr>
          <w:color w:val="000000"/>
        </w:rPr>
        <w:t xml:space="preserve"> актуальной является разработка чувствительных, селективных и быстрых методов его определения, особенно для фиксирования следовых количеств в природных и промышленных объектах. </w:t>
      </w:r>
    </w:p>
    <w:p w14:paraId="51653CDF" w14:textId="00D21600" w:rsidR="007A7A45" w:rsidRDefault="00C95CAC" w:rsidP="007A7A45">
      <w:pPr>
        <w:shd w:val="clear" w:color="auto" w:fill="FFFFFF"/>
        <w:ind w:firstLine="397"/>
        <w:jc w:val="both"/>
      </w:pPr>
      <w:r w:rsidRPr="00743659">
        <w:rPr>
          <w:color w:val="000000"/>
        </w:rPr>
        <w:t>Среди различных аналитических подходов особый интерес вызывают люминесцентные методы, которые отличаются высокой чувствительностью и экспрессностью.</w:t>
      </w:r>
      <w:r>
        <w:rPr>
          <w:color w:val="000000"/>
        </w:rPr>
        <w:t xml:space="preserve"> </w:t>
      </w:r>
      <w:r w:rsidR="007A7A45">
        <w:rPr>
          <w:color w:val="000000"/>
        </w:rPr>
        <w:t xml:space="preserve">Достижению высокой воспроизводимости анализа способствует использование гомогенных систем, где интенсивность сигнала не зависит </w:t>
      </w:r>
      <w:r w:rsidR="007A7A45">
        <w:t xml:space="preserve">от распределения образца сенсора в </w:t>
      </w:r>
      <w:proofErr w:type="spellStart"/>
      <w:r w:rsidR="007A7A45">
        <w:t>аналите</w:t>
      </w:r>
      <w:proofErr w:type="spellEnd"/>
      <w:r w:rsidR="007A7A45">
        <w:t>, его кристалличности и морфологии.</w:t>
      </w:r>
      <w:r w:rsidR="007A7A45" w:rsidRPr="00CA3AF8">
        <w:t xml:space="preserve"> </w:t>
      </w:r>
      <w:r w:rsidR="007A7A45">
        <w:t xml:space="preserve"> Все эти преимущества гарантирует использование </w:t>
      </w:r>
      <w:r w:rsidR="005E74F7">
        <w:rPr>
          <w:color w:val="000000"/>
        </w:rPr>
        <w:t xml:space="preserve">сенсоров на основе координационных соединений лантанидов. Благодаря узости </w:t>
      </w:r>
      <w:r w:rsidR="007A7A45">
        <w:rPr>
          <w:color w:val="000000"/>
        </w:rPr>
        <w:t xml:space="preserve">и постоянству положения </w:t>
      </w:r>
      <w:r w:rsidR="005E74F7">
        <w:rPr>
          <w:color w:val="000000"/>
        </w:rPr>
        <w:t xml:space="preserve">эмиссионных полос, </w:t>
      </w:r>
      <w:r w:rsidR="007A7A45">
        <w:rPr>
          <w:color w:val="000000"/>
        </w:rPr>
        <w:t xml:space="preserve">а также </w:t>
      </w:r>
      <w:r w:rsidR="005E74F7">
        <w:rPr>
          <w:color w:val="000000"/>
        </w:rPr>
        <w:t>длительным временам жизни и высокой эффективности, они просты в детектировании</w:t>
      </w:r>
      <w:r w:rsidR="00812563">
        <w:rPr>
          <w:color w:val="000000"/>
        </w:rPr>
        <w:t>.</w:t>
      </w:r>
      <w:r w:rsidR="005B7E8C">
        <w:rPr>
          <w:color w:val="000000"/>
        </w:rPr>
        <w:t xml:space="preserve"> </w:t>
      </w:r>
    </w:p>
    <w:p w14:paraId="6314F96B" w14:textId="4871B4E6" w:rsidR="00565FB6" w:rsidRDefault="00743659" w:rsidP="007A7A45">
      <w:pPr>
        <w:shd w:val="clear" w:color="auto" w:fill="FFFFFF"/>
        <w:ind w:firstLine="397"/>
        <w:jc w:val="both"/>
      </w:pPr>
      <w:r w:rsidRPr="00486293">
        <w:t xml:space="preserve">В качестве сенсорных соединений </w:t>
      </w:r>
      <w:r w:rsidR="00380515" w:rsidRPr="00486293">
        <w:t>предложен</w:t>
      </w:r>
      <w:r w:rsidR="00380515">
        <w:t>ы растворимые</w:t>
      </w:r>
      <w:r w:rsidR="00296AFE">
        <w:t xml:space="preserve"> соединения</w:t>
      </w:r>
      <w:r w:rsidRPr="00486293">
        <w:t xml:space="preserve"> </w:t>
      </w:r>
      <w:r w:rsidRPr="00486293">
        <w:rPr>
          <w:lang w:val="en-US"/>
        </w:rPr>
        <w:t>Eu</w:t>
      </w:r>
      <w:r w:rsidRPr="00A212DD">
        <w:rPr>
          <w:vertAlign w:val="superscript"/>
        </w:rPr>
        <w:t>3+</w:t>
      </w:r>
      <w:r w:rsidRPr="00486293">
        <w:t xml:space="preserve">, </w:t>
      </w:r>
      <w:r w:rsidR="0078204E">
        <w:t xml:space="preserve">который </w:t>
      </w:r>
      <w:r w:rsidR="00B7367C">
        <w:t xml:space="preserve">отличается </w:t>
      </w:r>
      <w:r w:rsidR="00380515">
        <w:t xml:space="preserve">высокой </w:t>
      </w:r>
      <w:r w:rsidR="00B7367C">
        <w:t>интенсивностью люминесценции и находит применение в разных сенсорных системах</w:t>
      </w:r>
      <w:r w:rsidR="00380515">
        <w:t xml:space="preserve">, в том числе для детектирования </w:t>
      </w:r>
      <w:proofErr w:type="spellStart"/>
      <w:r w:rsidR="00380515">
        <w:t>нитросоединений</w:t>
      </w:r>
      <w:proofErr w:type="spellEnd"/>
      <w:r w:rsidR="001E4641">
        <w:t>. Од</w:t>
      </w:r>
      <w:r w:rsidR="00441F9E">
        <w:t xml:space="preserve">нако </w:t>
      </w:r>
      <w:r w:rsidR="00526F76">
        <w:t xml:space="preserve">в известных на данный момент </w:t>
      </w:r>
      <w:r w:rsidR="00441F9E">
        <w:t>работ</w:t>
      </w:r>
      <w:r w:rsidR="001E4641">
        <w:t>ах</w:t>
      </w:r>
      <w:r w:rsidR="00441F9E">
        <w:t xml:space="preserve"> </w:t>
      </w:r>
      <w:r w:rsidR="00526F76" w:rsidRPr="007A7A45">
        <w:t>[1]</w:t>
      </w:r>
      <w:r w:rsidR="00526F76">
        <w:t xml:space="preserve"> </w:t>
      </w:r>
      <w:r w:rsidR="001E4641">
        <w:t>использовали</w:t>
      </w:r>
      <w:r w:rsidR="00441F9E">
        <w:t xml:space="preserve"> </w:t>
      </w:r>
      <w:r w:rsidR="00380515">
        <w:t>суспензии</w:t>
      </w:r>
      <w:r w:rsidR="00441F9E">
        <w:t xml:space="preserve"> сенс</w:t>
      </w:r>
      <w:r w:rsidR="001E4641">
        <w:t>о</w:t>
      </w:r>
      <w:r w:rsidR="00441F9E">
        <w:t>ров в раствор</w:t>
      </w:r>
      <w:r w:rsidR="001E4641">
        <w:t>е</w:t>
      </w:r>
      <w:r w:rsidR="00441F9E">
        <w:t xml:space="preserve"> аналит</w:t>
      </w:r>
      <w:r w:rsidR="001E4641">
        <w:t>а</w:t>
      </w:r>
      <w:r w:rsidR="00441F9E">
        <w:t>,</w:t>
      </w:r>
      <w:r w:rsidR="00526F76">
        <w:t xml:space="preserve"> что вносит большую погрешность из-за неравномерного распределения сенсорного материала. В данной работе же мы предлагаем переход к гомогенным системам</w:t>
      </w:r>
      <w:r w:rsidR="00277E01">
        <w:t>.</w:t>
      </w:r>
    </w:p>
    <w:p w14:paraId="7E1DE90E" w14:textId="39ED5040" w:rsidR="00EE67AB" w:rsidRPr="00BE069B" w:rsidRDefault="00526F76" w:rsidP="005F28C0">
      <w:pPr>
        <w:shd w:val="clear" w:color="auto" w:fill="FFFFFF"/>
        <w:ind w:firstLine="397"/>
        <w:jc w:val="both"/>
        <w:rPr>
          <w:color w:val="000000"/>
          <w:lang w:val="en-US"/>
        </w:rPr>
      </w:pPr>
      <w:r>
        <w:t xml:space="preserve">Наиболее простым и вместе с тем подходящим для создания сенсорной системы соединением европия </w:t>
      </w:r>
      <w:r w:rsidR="002E0CEE">
        <w:t>является его хлорид</w:t>
      </w:r>
      <w:r w:rsidR="00A155DD">
        <w:t xml:space="preserve">. </w:t>
      </w:r>
      <w:r>
        <w:rPr>
          <w:color w:val="000000"/>
        </w:rPr>
        <w:t>Благодаря слабой координации молекул раствор</w:t>
      </w:r>
      <w:r w:rsidR="00D210AB">
        <w:rPr>
          <w:color w:val="000000"/>
        </w:rPr>
        <w:t>и</w:t>
      </w:r>
      <w:r>
        <w:rPr>
          <w:color w:val="000000"/>
        </w:rPr>
        <w:t>теля, е</w:t>
      </w:r>
      <w:r w:rsidR="00DD111A">
        <w:rPr>
          <w:color w:val="000000"/>
        </w:rPr>
        <w:t xml:space="preserve">го координационная сфера </w:t>
      </w:r>
      <w:r>
        <w:rPr>
          <w:color w:val="000000"/>
        </w:rPr>
        <w:t>доступна для</w:t>
      </w:r>
      <w:r w:rsidR="00DD111A">
        <w:rPr>
          <w:color w:val="000000"/>
        </w:rPr>
        <w:t xml:space="preserve"> </w:t>
      </w:r>
      <w:r w:rsidR="007D15A2">
        <w:rPr>
          <w:color w:val="000000"/>
        </w:rPr>
        <w:t xml:space="preserve">взаимодействия </w:t>
      </w:r>
      <w:r w:rsidR="005F28C0">
        <w:rPr>
          <w:color w:val="000000"/>
        </w:rPr>
        <w:t>с нитробензолом</w:t>
      </w:r>
      <w:r w:rsidR="004A0EEF">
        <w:rPr>
          <w:color w:val="000000"/>
        </w:rPr>
        <w:t>.</w:t>
      </w:r>
      <w:r w:rsidR="00B7367C" w:rsidRPr="00B7367C">
        <w:t xml:space="preserve"> </w:t>
      </w:r>
      <w:r w:rsidR="00B7367C" w:rsidRPr="00CA3AF8">
        <w:t>За счёт прямой координации -</w:t>
      </w:r>
      <w:r w:rsidR="00B7367C" w:rsidRPr="00CA3AF8">
        <w:rPr>
          <w:lang w:val="en-US"/>
        </w:rPr>
        <w:t>NO</w:t>
      </w:r>
      <w:r w:rsidR="00B7367C" w:rsidRPr="00CA3AF8">
        <w:rPr>
          <w:vertAlign w:val="subscript"/>
        </w:rPr>
        <w:t>2</w:t>
      </w:r>
      <w:r w:rsidR="00B7367C" w:rsidRPr="00CA3AF8">
        <w:t xml:space="preserve"> группы к эмиссионному центру в растворе достигается выраженная зависимость люминесцентных характеристик от содержания аналита</w:t>
      </w:r>
      <w:r>
        <w:t xml:space="preserve">, что было подтверждено </w:t>
      </w:r>
      <w:r w:rsidR="008F013D">
        <w:t xml:space="preserve">зависимостью интенсивности </w:t>
      </w:r>
      <w:r w:rsidR="00432C1F">
        <w:t>люминесценции</w:t>
      </w:r>
      <w:r w:rsidR="008F013D">
        <w:t xml:space="preserve"> от концентрации нитробензола</w:t>
      </w:r>
      <w:r w:rsidR="005F28C0" w:rsidRPr="00CA3AF8">
        <w:rPr>
          <w:color w:val="000000"/>
        </w:rPr>
        <w:t>.</w:t>
      </w:r>
      <w:r w:rsidR="005F28C0">
        <w:rPr>
          <w:color w:val="000000"/>
        </w:rPr>
        <w:t xml:space="preserve"> Раствор </w:t>
      </w:r>
      <w:r w:rsidR="005F28C0">
        <w:rPr>
          <w:color w:val="000000"/>
          <w:lang w:val="en-US"/>
        </w:rPr>
        <w:t>EuCl</w:t>
      </w:r>
      <w:r w:rsidR="005F28C0" w:rsidRPr="005F28C0">
        <w:rPr>
          <w:color w:val="000000"/>
          <w:vertAlign w:val="subscript"/>
        </w:rPr>
        <w:t>3</w:t>
      </w:r>
      <w:r w:rsidR="004A0EEF" w:rsidRPr="007A7A45">
        <w:rPr>
          <w:color w:val="000000"/>
        </w:rPr>
        <w:t>/</w:t>
      </w:r>
      <w:r w:rsidR="005F28C0">
        <w:rPr>
          <w:color w:val="000000"/>
          <w:lang w:val="en-US"/>
        </w:rPr>
        <w:t>NB</w:t>
      </w:r>
      <w:r w:rsidR="005F28C0" w:rsidRPr="005F28C0">
        <w:rPr>
          <w:color w:val="000000"/>
        </w:rPr>
        <w:t xml:space="preserve"> </w:t>
      </w:r>
      <w:r w:rsidR="005F28C0">
        <w:rPr>
          <w:color w:val="000000"/>
        </w:rPr>
        <w:t>был охарактеризован методами</w:t>
      </w:r>
      <w:r w:rsidR="002F4DE0" w:rsidRPr="007A7A45">
        <w:rPr>
          <w:color w:val="000000"/>
        </w:rPr>
        <w:t xml:space="preserve"> </w:t>
      </w:r>
      <w:r w:rsidR="002F4DE0">
        <w:rPr>
          <w:color w:val="000000"/>
        </w:rPr>
        <w:t>ИК- и ЯМР-спектроскопии</w:t>
      </w:r>
      <w:r w:rsidR="005F28C0">
        <w:rPr>
          <w:color w:val="000000"/>
        </w:rPr>
        <w:t xml:space="preserve"> и было подтверждено наличие координации </w:t>
      </w:r>
      <w:r w:rsidR="005F28C0">
        <w:rPr>
          <w:color w:val="000000"/>
          <w:lang w:val="en-US"/>
        </w:rPr>
        <w:t>NO</w:t>
      </w:r>
      <w:r w:rsidR="005F28C0" w:rsidRPr="005F28C0">
        <w:rPr>
          <w:color w:val="000000"/>
          <w:vertAlign w:val="subscript"/>
        </w:rPr>
        <w:t>2</w:t>
      </w:r>
      <w:r w:rsidR="005F28C0">
        <w:rPr>
          <w:color w:val="000000"/>
        </w:rPr>
        <w:t xml:space="preserve">-группы к центральному атому. </w:t>
      </w:r>
      <w:r>
        <w:rPr>
          <w:color w:val="000000"/>
        </w:rPr>
        <w:t>Несмотря на высокую чувствительность люминесценции хлорида</w:t>
      </w:r>
      <w:r w:rsidR="009B492A">
        <w:rPr>
          <w:color w:val="000000"/>
        </w:rPr>
        <w:t xml:space="preserve"> европия</w:t>
      </w:r>
      <w:r>
        <w:rPr>
          <w:color w:val="000000"/>
        </w:rPr>
        <w:t>, низкая интенсивность его люминесценции</w:t>
      </w:r>
      <w:r w:rsidR="002F4DE0">
        <w:rPr>
          <w:color w:val="000000"/>
        </w:rPr>
        <w:t xml:space="preserve"> приводит к повышению стандартного отклонения сигнала и</w:t>
      </w:r>
      <w:r>
        <w:rPr>
          <w:color w:val="000000"/>
        </w:rPr>
        <w:t>,</w:t>
      </w:r>
      <w:r w:rsidR="002F4DE0">
        <w:rPr>
          <w:color w:val="000000"/>
        </w:rPr>
        <w:t xml:space="preserve"> как следствие</w:t>
      </w:r>
      <w:r>
        <w:rPr>
          <w:color w:val="000000"/>
        </w:rPr>
        <w:t>,</w:t>
      </w:r>
      <w:r w:rsidR="002F4DE0">
        <w:rPr>
          <w:color w:val="000000"/>
        </w:rPr>
        <w:t xml:space="preserve"> к повышению предела обнаружения</w:t>
      </w:r>
      <w:r>
        <w:rPr>
          <w:color w:val="000000"/>
        </w:rPr>
        <w:t>. Поэтому</w:t>
      </w:r>
      <w:r w:rsidR="005F28C0">
        <w:rPr>
          <w:color w:val="000000"/>
        </w:rPr>
        <w:t xml:space="preserve"> был</w:t>
      </w:r>
      <w:r w:rsidR="008219EC">
        <w:rPr>
          <w:color w:val="000000"/>
        </w:rPr>
        <w:t>а</w:t>
      </w:r>
      <w:r w:rsidR="005F28C0">
        <w:rPr>
          <w:color w:val="000000"/>
        </w:rPr>
        <w:t xml:space="preserve"> предложен</w:t>
      </w:r>
      <w:r w:rsidR="008219EC">
        <w:rPr>
          <w:color w:val="000000"/>
        </w:rPr>
        <w:t>а система на основе</w:t>
      </w:r>
      <w:r w:rsidR="005F28C0">
        <w:rPr>
          <w:color w:val="000000"/>
        </w:rPr>
        <w:t xml:space="preserve"> </w:t>
      </w:r>
      <w:proofErr w:type="spellStart"/>
      <w:r w:rsidR="005F28C0">
        <w:rPr>
          <w:color w:val="000000"/>
        </w:rPr>
        <w:t>фенантролинов</w:t>
      </w:r>
      <w:r w:rsidR="008219EC">
        <w:rPr>
          <w:color w:val="000000"/>
        </w:rPr>
        <w:t>ого</w:t>
      </w:r>
      <w:proofErr w:type="spellEnd"/>
      <w:r w:rsidR="005F28C0">
        <w:rPr>
          <w:color w:val="000000"/>
        </w:rPr>
        <w:t xml:space="preserve"> комплекс</w:t>
      </w:r>
      <w:r w:rsidR="008219EC">
        <w:rPr>
          <w:color w:val="000000"/>
        </w:rPr>
        <w:t>а</w:t>
      </w:r>
      <w:r w:rsidR="005F28C0">
        <w:rPr>
          <w:color w:val="000000"/>
        </w:rPr>
        <w:t xml:space="preserve"> состава </w:t>
      </w:r>
      <w:r w:rsidR="005F28C0">
        <w:rPr>
          <w:color w:val="000000"/>
          <w:lang w:val="en-US"/>
        </w:rPr>
        <w:t>Eu</w:t>
      </w:r>
      <w:r w:rsidR="005F28C0" w:rsidRPr="005F28C0">
        <w:rPr>
          <w:color w:val="000000"/>
        </w:rPr>
        <w:t>(</w:t>
      </w:r>
      <w:r w:rsidR="005F28C0">
        <w:rPr>
          <w:color w:val="000000"/>
          <w:lang w:val="en-US"/>
        </w:rPr>
        <w:t>phen</w:t>
      </w:r>
      <w:r w:rsidR="005F28C0" w:rsidRPr="005F28C0">
        <w:rPr>
          <w:color w:val="000000"/>
        </w:rPr>
        <w:t>)</w:t>
      </w:r>
      <w:r w:rsidR="005F28C0" w:rsidRPr="005F28C0">
        <w:rPr>
          <w:color w:val="000000"/>
          <w:vertAlign w:val="superscript"/>
        </w:rPr>
        <w:t>3+</w:t>
      </w:r>
      <w:r w:rsidR="002F4DE0">
        <w:rPr>
          <w:color w:val="000000"/>
        </w:rPr>
        <w:t>, которая обладает более интенсивно</w:t>
      </w:r>
      <w:r w:rsidR="00145FB7">
        <w:rPr>
          <w:color w:val="000000"/>
        </w:rPr>
        <w:t>й</w:t>
      </w:r>
      <w:r w:rsidR="002F4DE0">
        <w:rPr>
          <w:color w:val="000000"/>
        </w:rPr>
        <w:t xml:space="preserve"> люминесценцией</w:t>
      </w:r>
      <w:r w:rsidR="005F28C0">
        <w:rPr>
          <w:color w:val="000000"/>
        </w:rPr>
        <w:t xml:space="preserve">. </w:t>
      </w:r>
      <w:r w:rsidR="005E74F7">
        <w:rPr>
          <w:color w:val="000000"/>
        </w:rPr>
        <w:t xml:space="preserve">Благодаря координации только одной молекулы </w:t>
      </w:r>
      <w:proofErr w:type="spellStart"/>
      <w:r w:rsidR="005E74F7">
        <w:rPr>
          <w:color w:val="000000"/>
        </w:rPr>
        <w:t>фенантролина</w:t>
      </w:r>
      <w:proofErr w:type="spellEnd"/>
      <w:r w:rsidR="005E74F7">
        <w:rPr>
          <w:color w:val="000000"/>
        </w:rPr>
        <w:t xml:space="preserve"> в растворе, </w:t>
      </w:r>
      <w:proofErr w:type="spellStart"/>
      <w:r w:rsidR="005E74F7">
        <w:rPr>
          <w:color w:val="000000"/>
        </w:rPr>
        <w:t>координационнная</w:t>
      </w:r>
      <w:proofErr w:type="spellEnd"/>
      <w:r w:rsidR="005E74F7">
        <w:rPr>
          <w:color w:val="000000"/>
        </w:rPr>
        <w:t xml:space="preserve"> сфера европия всё ещё остаётся доступна для аналита</w:t>
      </w:r>
      <w:r w:rsidR="00F27A93" w:rsidRPr="002B2438">
        <w:rPr>
          <w:color w:val="000000"/>
        </w:rPr>
        <w:t xml:space="preserve">, </w:t>
      </w:r>
      <w:r w:rsidR="00493185">
        <w:rPr>
          <w:color w:val="000000"/>
        </w:rPr>
        <w:t>и комплекс</w:t>
      </w:r>
      <w:r w:rsidR="005E74F7">
        <w:rPr>
          <w:color w:val="000000"/>
        </w:rPr>
        <w:t xml:space="preserve"> остаётся </w:t>
      </w:r>
      <w:r w:rsidR="00AB5D42">
        <w:rPr>
          <w:color w:val="000000"/>
        </w:rPr>
        <w:t>высоко</w:t>
      </w:r>
      <w:r w:rsidR="005E74F7">
        <w:rPr>
          <w:color w:val="000000"/>
        </w:rPr>
        <w:t xml:space="preserve">чувствительным к содержанию нитробензола. </w:t>
      </w:r>
      <w:r w:rsidR="00264166">
        <w:rPr>
          <w:color w:val="000000"/>
        </w:rPr>
        <w:t>В</w:t>
      </w:r>
      <w:r w:rsidR="005F28C0" w:rsidRPr="005F28C0">
        <w:rPr>
          <w:color w:val="000000"/>
        </w:rPr>
        <w:t xml:space="preserve"> ходе измерений разных диапазонов концентраций было установлено, что зависимость </w:t>
      </w:r>
      <w:r w:rsidR="005F28C0" w:rsidRPr="005F28C0">
        <w:rPr>
          <w:color w:val="000000"/>
          <w:lang w:val="en-US"/>
        </w:rPr>
        <w:t>I</w:t>
      </w:r>
      <w:r w:rsidR="005F28C0" w:rsidRPr="005F28C0">
        <w:rPr>
          <w:color w:val="000000"/>
          <w:vertAlign w:val="subscript"/>
        </w:rPr>
        <w:t>0</w:t>
      </w:r>
      <w:r w:rsidR="005F28C0" w:rsidRPr="005F28C0">
        <w:rPr>
          <w:color w:val="000000"/>
        </w:rPr>
        <w:t>/</w:t>
      </w:r>
      <w:r w:rsidR="005F28C0" w:rsidRPr="005F28C0">
        <w:rPr>
          <w:color w:val="000000"/>
          <w:lang w:val="en-US"/>
        </w:rPr>
        <w:t>I</w:t>
      </w:r>
      <w:r w:rsidR="005F28C0" w:rsidRPr="005F28C0">
        <w:rPr>
          <w:color w:val="000000"/>
        </w:rPr>
        <w:t xml:space="preserve"> от </w:t>
      </w:r>
      <w:r w:rsidR="000213B0" w:rsidRPr="005F28C0">
        <w:rPr>
          <w:color w:val="000000"/>
        </w:rPr>
        <w:t>концентрации</w:t>
      </w:r>
      <w:r w:rsidR="005F28C0" w:rsidRPr="005F28C0">
        <w:rPr>
          <w:color w:val="000000"/>
        </w:rPr>
        <w:t xml:space="preserve"> НАС можно описать линейной зависимостью (</w:t>
      </w:r>
      <w:r w:rsidR="005F28C0" w:rsidRPr="005F28C0">
        <w:rPr>
          <w:color w:val="000000"/>
          <w:lang w:val="en-US"/>
        </w:rPr>
        <w:t>R</w:t>
      </w:r>
      <w:r w:rsidR="005F28C0" w:rsidRPr="005F28C0">
        <w:rPr>
          <w:color w:val="000000"/>
          <w:vertAlign w:val="superscript"/>
        </w:rPr>
        <w:t>2</w:t>
      </w:r>
      <w:r w:rsidR="005F28C0" w:rsidRPr="005F28C0">
        <w:rPr>
          <w:color w:val="000000"/>
        </w:rPr>
        <w:t xml:space="preserve"> = 0.9968) с параметрами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color w:val="000000"/>
              </w:rPr>
              <m:t>I</m:t>
            </m:r>
          </m:den>
        </m:f>
        <m:r>
          <w:rPr>
            <w:rFonts w:ascii="Cambria Math" w:hAnsi="Cambria Math"/>
            <w:color w:val="000000"/>
          </w:rPr>
          <m:t>=165.6×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C</m:t>
            </m:r>
          </m:e>
          <m:sub>
            <m:r>
              <w:rPr>
                <w:rFonts w:ascii="Cambria Math" w:hAnsi="Cambria Math"/>
                <w:color w:val="000000"/>
              </w:rPr>
              <m:t>NB</m:t>
            </m:r>
          </m:sub>
        </m:sSub>
        <m:r>
          <w:rPr>
            <w:rFonts w:ascii="Cambria Math" w:hAnsi="Cambria Math"/>
            <w:color w:val="000000"/>
          </w:rPr>
          <m:t>+1.01</m:t>
        </m:r>
      </m:oMath>
      <w:r w:rsidR="005F28C0">
        <w:rPr>
          <w:color w:val="000000"/>
        </w:rPr>
        <w:t>.</w:t>
      </w:r>
      <w:r w:rsidR="00097FEA">
        <w:rPr>
          <w:color w:val="000000"/>
        </w:rPr>
        <w:t xml:space="preserve"> При</w:t>
      </w:r>
      <w:r w:rsidR="00097FEA" w:rsidRPr="00BE069B">
        <w:rPr>
          <w:color w:val="000000"/>
          <w:lang w:val="en-US"/>
        </w:rPr>
        <w:t xml:space="preserve"> </w:t>
      </w:r>
      <w:r w:rsidR="00097FEA">
        <w:rPr>
          <w:color w:val="000000"/>
        </w:rPr>
        <w:t>этом</w:t>
      </w:r>
      <w:r w:rsidR="00097FEA" w:rsidRPr="00BE069B">
        <w:rPr>
          <w:color w:val="000000"/>
          <w:lang w:val="en-US"/>
        </w:rPr>
        <w:t xml:space="preserve"> </w:t>
      </w:r>
      <w:r w:rsidR="00097FEA">
        <w:rPr>
          <w:color w:val="000000"/>
        </w:rPr>
        <w:t>предел</w:t>
      </w:r>
      <w:r w:rsidR="00097FEA" w:rsidRPr="00BE069B">
        <w:rPr>
          <w:color w:val="000000"/>
          <w:lang w:val="en-US"/>
        </w:rPr>
        <w:t xml:space="preserve"> </w:t>
      </w:r>
      <w:r w:rsidR="00097FEA">
        <w:rPr>
          <w:color w:val="000000"/>
        </w:rPr>
        <w:t>обнаружения</w:t>
      </w:r>
      <w:r w:rsidR="00097FEA" w:rsidRPr="00BE069B">
        <w:rPr>
          <w:color w:val="000000"/>
          <w:lang w:val="en-US"/>
        </w:rPr>
        <w:t xml:space="preserve"> </w:t>
      </w:r>
      <w:r w:rsidR="00097FEA">
        <w:rPr>
          <w:color w:val="000000"/>
        </w:rPr>
        <w:t>равен</w:t>
      </w:r>
      <w:r w:rsidR="00097FEA" w:rsidRPr="00BE069B">
        <w:rPr>
          <w:color w:val="000000"/>
          <w:lang w:val="en-US"/>
        </w:rPr>
        <w:t xml:space="preserve"> 6.8·10</w:t>
      </w:r>
      <w:r w:rsidR="00097FEA" w:rsidRPr="00BE069B">
        <w:rPr>
          <w:color w:val="000000"/>
          <w:vertAlign w:val="superscript"/>
          <w:lang w:val="en-US"/>
        </w:rPr>
        <w:t>-4</w:t>
      </w:r>
      <w:r w:rsidR="00097FEA" w:rsidRPr="00BE069B">
        <w:rPr>
          <w:color w:val="000000"/>
          <w:lang w:val="en-US"/>
        </w:rPr>
        <w:t xml:space="preserve"> </w:t>
      </w:r>
      <w:r w:rsidR="00097FEA">
        <w:rPr>
          <w:color w:val="000000"/>
        </w:rPr>
        <w:t>М</w:t>
      </w:r>
      <w:r w:rsidR="00097FEA" w:rsidRPr="00BE069B">
        <w:rPr>
          <w:color w:val="000000"/>
          <w:lang w:val="en-US"/>
        </w:rPr>
        <w:t>.</w:t>
      </w:r>
    </w:p>
    <w:p w14:paraId="619B783F" w14:textId="7287190D" w:rsidR="00BE29B3" w:rsidRPr="007A7A45" w:rsidRDefault="00BE29B3" w:rsidP="00BE29B3">
      <w:pPr>
        <w:shd w:val="clear" w:color="auto" w:fill="FFFFFF"/>
        <w:ind w:firstLine="397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017B78B" w14:textId="3F7703A2" w:rsidR="00BE29B3" w:rsidRPr="007A7A45" w:rsidRDefault="00703C81" w:rsidP="007A7A45">
      <w:pPr>
        <w:autoSpaceDE w:val="0"/>
        <w:autoSpaceDN w:val="0"/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[1]</w:t>
      </w:r>
      <w:r w:rsidRPr="007A7A45">
        <w:rPr>
          <w:bCs/>
          <w:color w:val="000000"/>
          <w:lang w:val="en-US"/>
        </w:rPr>
        <w:t xml:space="preserve"> L. L. Ren, Y. Y. Cui, A. L. Cheng, and E. Q. Gao, “Water-stable lanthanide-based metal-organic frameworks for rapid and sensitive detection of nitrobenzene derivatives,” J. Solid State Chem., </w:t>
      </w:r>
      <w:r w:rsidR="00AA1A1E">
        <w:rPr>
          <w:bCs/>
          <w:color w:val="000000"/>
          <w:lang w:val="en-US"/>
        </w:rPr>
        <w:t>2019, V</w:t>
      </w:r>
      <w:r w:rsidRPr="007A7A45">
        <w:rPr>
          <w:bCs/>
          <w:color w:val="000000"/>
          <w:lang w:val="en-US"/>
        </w:rPr>
        <w:t xml:space="preserve">ol. 270, </w:t>
      </w:r>
      <w:r w:rsidR="00AA1A1E">
        <w:rPr>
          <w:bCs/>
          <w:color w:val="000000"/>
          <w:lang w:val="en-US"/>
        </w:rPr>
        <w:t>P</w:t>
      </w:r>
      <w:r w:rsidRPr="007A7A45">
        <w:rPr>
          <w:bCs/>
          <w:color w:val="000000"/>
          <w:lang w:val="en-US"/>
        </w:rPr>
        <w:t>. 463–469</w:t>
      </w:r>
    </w:p>
    <w:sectPr w:rsidR="00BE29B3" w:rsidRPr="007A7A4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82B"/>
    <w:rsid w:val="00014C96"/>
    <w:rsid w:val="000213B0"/>
    <w:rsid w:val="0004600A"/>
    <w:rsid w:val="00053D7A"/>
    <w:rsid w:val="00063966"/>
    <w:rsid w:val="00075D6E"/>
    <w:rsid w:val="000768A7"/>
    <w:rsid w:val="00086081"/>
    <w:rsid w:val="0009449A"/>
    <w:rsid w:val="00094FD0"/>
    <w:rsid w:val="00097FEA"/>
    <w:rsid w:val="000B6411"/>
    <w:rsid w:val="000E334E"/>
    <w:rsid w:val="000F4DB8"/>
    <w:rsid w:val="00101A1C"/>
    <w:rsid w:val="00103657"/>
    <w:rsid w:val="00106375"/>
    <w:rsid w:val="00107AA3"/>
    <w:rsid w:val="00116478"/>
    <w:rsid w:val="00130241"/>
    <w:rsid w:val="00145FB7"/>
    <w:rsid w:val="00150864"/>
    <w:rsid w:val="001645DB"/>
    <w:rsid w:val="001E4641"/>
    <w:rsid w:val="001E61C2"/>
    <w:rsid w:val="001F0493"/>
    <w:rsid w:val="0022260A"/>
    <w:rsid w:val="002264EE"/>
    <w:rsid w:val="0023307C"/>
    <w:rsid w:val="00264166"/>
    <w:rsid w:val="00277E01"/>
    <w:rsid w:val="00280F09"/>
    <w:rsid w:val="00286576"/>
    <w:rsid w:val="00296AFE"/>
    <w:rsid w:val="002B2438"/>
    <w:rsid w:val="002E0CEE"/>
    <w:rsid w:val="002F4DE0"/>
    <w:rsid w:val="00300A5B"/>
    <w:rsid w:val="0031361E"/>
    <w:rsid w:val="003228C0"/>
    <w:rsid w:val="003267A2"/>
    <w:rsid w:val="00343F77"/>
    <w:rsid w:val="00352276"/>
    <w:rsid w:val="00363DE3"/>
    <w:rsid w:val="00371FDA"/>
    <w:rsid w:val="00380515"/>
    <w:rsid w:val="00391C38"/>
    <w:rsid w:val="003971D4"/>
    <w:rsid w:val="003B76D6"/>
    <w:rsid w:val="003C5476"/>
    <w:rsid w:val="003E2601"/>
    <w:rsid w:val="003F4CFE"/>
    <w:rsid w:val="003F4E6B"/>
    <w:rsid w:val="00415A98"/>
    <w:rsid w:val="00432C1F"/>
    <w:rsid w:val="00436639"/>
    <w:rsid w:val="00441F9E"/>
    <w:rsid w:val="00460FA0"/>
    <w:rsid w:val="00493185"/>
    <w:rsid w:val="004A0EEF"/>
    <w:rsid w:val="004A26A3"/>
    <w:rsid w:val="004B5618"/>
    <w:rsid w:val="004F0EDF"/>
    <w:rsid w:val="00502DB4"/>
    <w:rsid w:val="00522BF1"/>
    <w:rsid w:val="00526F76"/>
    <w:rsid w:val="005444F1"/>
    <w:rsid w:val="00546B45"/>
    <w:rsid w:val="0055498B"/>
    <w:rsid w:val="00565FB6"/>
    <w:rsid w:val="00590166"/>
    <w:rsid w:val="005B7E8C"/>
    <w:rsid w:val="005C35F2"/>
    <w:rsid w:val="005C69D8"/>
    <w:rsid w:val="005D022B"/>
    <w:rsid w:val="005D238D"/>
    <w:rsid w:val="005E3933"/>
    <w:rsid w:val="005E5BE9"/>
    <w:rsid w:val="005E74F7"/>
    <w:rsid w:val="005F28C0"/>
    <w:rsid w:val="005F65FF"/>
    <w:rsid w:val="006213F2"/>
    <w:rsid w:val="00626228"/>
    <w:rsid w:val="00643AF0"/>
    <w:rsid w:val="00660B2C"/>
    <w:rsid w:val="00661805"/>
    <w:rsid w:val="00691E9D"/>
    <w:rsid w:val="0069427D"/>
    <w:rsid w:val="00694B16"/>
    <w:rsid w:val="006F7A19"/>
    <w:rsid w:val="00703C81"/>
    <w:rsid w:val="007213E1"/>
    <w:rsid w:val="00723A51"/>
    <w:rsid w:val="00743659"/>
    <w:rsid w:val="00775389"/>
    <w:rsid w:val="007771FB"/>
    <w:rsid w:val="0078204E"/>
    <w:rsid w:val="00782D80"/>
    <w:rsid w:val="00797800"/>
    <w:rsid w:val="00797838"/>
    <w:rsid w:val="007A539B"/>
    <w:rsid w:val="007A7A45"/>
    <w:rsid w:val="007C36D8"/>
    <w:rsid w:val="007D15A2"/>
    <w:rsid w:val="007F2744"/>
    <w:rsid w:val="00800388"/>
    <w:rsid w:val="00801A05"/>
    <w:rsid w:val="00812563"/>
    <w:rsid w:val="008219EC"/>
    <w:rsid w:val="00860502"/>
    <w:rsid w:val="00872E9A"/>
    <w:rsid w:val="00883B6E"/>
    <w:rsid w:val="008931BE"/>
    <w:rsid w:val="008C67E3"/>
    <w:rsid w:val="008F013D"/>
    <w:rsid w:val="008F48C4"/>
    <w:rsid w:val="00914205"/>
    <w:rsid w:val="00921D45"/>
    <w:rsid w:val="009426C0"/>
    <w:rsid w:val="00980A65"/>
    <w:rsid w:val="009A66DB"/>
    <w:rsid w:val="009B2F80"/>
    <w:rsid w:val="009B3300"/>
    <w:rsid w:val="009B492A"/>
    <w:rsid w:val="009D17CC"/>
    <w:rsid w:val="009F3380"/>
    <w:rsid w:val="00A02163"/>
    <w:rsid w:val="00A155DD"/>
    <w:rsid w:val="00A314FE"/>
    <w:rsid w:val="00A3501E"/>
    <w:rsid w:val="00A461B5"/>
    <w:rsid w:val="00AA1A1E"/>
    <w:rsid w:val="00AA3E05"/>
    <w:rsid w:val="00AB5D42"/>
    <w:rsid w:val="00AD7380"/>
    <w:rsid w:val="00B51105"/>
    <w:rsid w:val="00B63483"/>
    <w:rsid w:val="00B7367C"/>
    <w:rsid w:val="00B75C55"/>
    <w:rsid w:val="00BC760E"/>
    <w:rsid w:val="00BE069B"/>
    <w:rsid w:val="00BE29B3"/>
    <w:rsid w:val="00BF36F8"/>
    <w:rsid w:val="00BF4622"/>
    <w:rsid w:val="00C151A6"/>
    <w:rsid w:val="00C2120A"/>
    <w:rsid w:val="00C55575"/>
    <w:rsid w:val="00C844E2"/>
    <w:rsid w:val="00C95CAC"/>
    <w:rsid w:val="00CA3AF8"/>
    <w:rsid w:val="00CD00B1"/>
    <w:rsid w:val="00CD3211"/>
    <w:rsid w:val="00D210AB"/>
    <w:rsid w:val="00D22306"/>
    <w:rsid w:val="00D310DB"/>
    <w:rsid w:val="00D42542"/>
    <w:rsid w:val="00D740FB"/>
    <w:rsid w:val="00D8121C"/>
    <w:rsid w:val="00D8163C"/>
    <w:rsid w:val="00DA794D"/>
    <w:rsid w:val="00DC20FD"/>
    <w:rsid w:val="00DD111A"/>
    <w:rsid w:val="00DD3536"/>
    <w:rsid w:val="00E1432D"/>
    <w:rsid w:val="00E22189"/>
    <w:rsid w:val="00E51C22"/>
    <w:rsid w:val="00E74069"/>
    <w:rsid w:val="00E81D35"/>
    <w:rsid w:val="00E95245"/>
    <w:rsid w:val="00EA5016"/>
    <w:rsid w:val="00EB1F49"/>
    <w:rsid w:val="00EB645E"/>
    <w:rsid w:val="00EE67AB"/>
    <w:rsid w:val="00F27A93"/>
    <w:rsid w:val="00F833C8"/>
    <w:rsid w:val="00F865B3"/>
    <w:rsid w:val="00FA67B5"/>
    <w:rsid w:val="00FB1509"/>
    <w:rsid w:val="00FB46BB"/>
    <w:rsid w:val="00FB5E1D"/>
    <w:rsid w:val="00FD496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01A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01A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01A05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A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A0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Тимур Ахмедов</dc:creator>
  <cp:lastModifiedBy>Тимур Ахмедов</cp:lastModifiedBy>
  <cp:revision>143</cp:revision>
  <dcterms:created xsi:type="dcterms:W3CDTF">2025-03-07T11:01:00Z</dcterms:created>
  <dcterms:modified xsi:type="dcterms:W3CDTF">2026-03-02T18:17:00Z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