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2B74" w14:textId="7DFE7CE6" w:rsidR="00193E61" w:rsidRDefault="00193E61" w:rsidP="00193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Вольт</w:t>
      </w:r>
      <w:r w:rsidR="00D11443" w:rsidRPr="00D11443">
        <w:rPr>
          <w:b/>
          <w:bCs/>
          <w:color w:val="000000"/>
        </w:rPr>
        <w:t xml:space="preserve">амперометрическое определение </w:t>
      </w:r>
      <w:r w:rsidRPr="00193E61">
        <w:rPr>
          <w:b/>
          <w:bCs/>
          <w:color w:val="000000"/>
        </w:rPr>
        <w:t>гист</w:t>
      </w:r>
      <w:r w:rsidR="00F00943">
        <w:rPr>
          <w:b/>
          <w:bCs/>
          <w:color w:val="000000"/>
        </w:rPr>
        <w:t>идина</w:t>
      </w:r>
      <w:r w:rsidR="00D11443" w:rsidRPr="00D11443">
        <w:rPr>
          <w:b/>
          <w:bCs/>
          <w:color w:val="000000"/>
        </w:rPr>
        <w:t xml:space="preserve"> на электроде, модифицированном частицами </w:t>
      </w:r>
      <w:r>
        <w:rPr>
          <w:b/>
          <w:bCs/>
          <w:color w:val="000000"/>
        </w:rPr>
        <w:t xml:space="preserve">бинарной </w:t>
      </w:r>
      <w:r w:rsidR="00F87156">
        <w:rPr>
          <w:b/>
          <w:bCs/>
          <w:color w:val="000000"/>
        </w:rPr>
        <w:t>системы золото-медь</w:t>
      </w:r>
    </w:p>
    <w:p w14:paraId="00000002" w14:textId="5D9025FC" w:rsidR="00130241" w:rsidRDefault="00193E61" w:rsidP="00193E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93E61">
        <w:rPr>
          <w:b/>
          <w:bCs/>
          <w:i/>
          <w:iCs/>
          <w:color w:val="000000"/>
          <w:u w:val="single"/>
        </w:rPr>
        <w:t>Жумаева А.А</w:t>
      </w:r>
      <w:r w:rsidR="00D11443" w:rsidRPr="00193E61">
        <w:rPr>
          <w:b/>
          <w:i/>
          <w:iCs/>
          <w:color w:val="000000"/>
          <w:u w:val="single"/>
        </w:rPr>
        <w:t>.,</w:t>
      </w:r>
      <w:r w:rsidR="00D11443">
        <w:rPr>
          <w:b/>
          <w:i/>
          <w:color w:val="000000"/>
        </w:rPr>
        <w:t xml:space="preserve"> Лексина Ю.А., Хайруллина Д.Ю., Челнокова И.А., Шайдарова Л.Г.</w:t>
      </w:r>
      <w:r w:rsidR="00EB1F49">
        <w:rPr>
          <w:b/>
          <w:i/>
          <w:color w:val="000000"/>
        </w:rPr>
        <w:t xml:space="preserve"> </w:t>
      </w:r>
    </w:p>
    <w:p w14:paraId="00000003" w14:textId="00DD509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5E7E6532" w14:textId="77777777" w:rsidR="00193E61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11443">
        <w:rPr>
          <w:i/>
          <w:color w:val="000000"/>
        </w:rPr>
        <w:t>Казанский (Приволжский) федеральный университет</w:t>
      </w:r>
      <w:r>
        <w:rPr>
          <w:i/>
          <w:color w:val="000000"/>
        </w:rPr>
        <w:t xml:space="preserve">, Химический институт </w:t>
      </w:r>
    </w:p>
    <w:p w14:paraId="00000007" w14:textId="2CC36174" w:rsidR="00130241" w:rsidRPr="000E334E" w:rsidRDefault="00D11443" w:rsidP="00D11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им. А.М. Бутлерова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Казань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45A718F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193E61" w:rsidRPr="00193E61">
        <w:rPr>
          <w:i/>
          <w:iCs/>
          <w:u w:val="single"/>
        </w:rPr>
        <w:t>alevtinazhumaeva@gmail.com</w:t>
      </w:r>
    </w:p>
    <w:p w14:paraId="300310BE" w14:textId="0D33ECD9" w:rsidR="00FE2834" w:rsidRPr="00FE2834" w:rsidRDefault="00FE2834" w:rsidP="00FE2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2834">
        <w:rPr>
          <w:color w:val="000000"/>
        </w:rPr>
        <w:t xml:space="preserve">Гистидин </w:t>
      </w:r>
      <w:r>
        <w:rPr>
          <w:color w:val="000000"/>
        </w:rPr>
        <w:t xml:space="preserve">(Гис) – </w:t>
      </w:r>
      <w:r w:rsidRPr="00FE2834">
        <w:rPr>
          <w:color w:val="000000"/>
        </w:rPr>
        <w:t>(</w:t>
      </w:r>
      <w:r w:rsidRPr="00FE2834">
        <w:rPr>
          <w:i/>
          <w:iCs/>
          <w:color w:val="000000"/>
        </w:rPr>
        <w:t>L</w:t>
      </w:r>
      <w:r w:rsidRPr="00FE2834">
        <w:rPr>
          <w:color w:val="000000"/>
        </w:rPr>
        <w:t xml:space="preserve">-α-амино-β-имидазолилпропионовая кислота) </w:t>
      </w:r>
      <w:r>
        <w:rPr>
          <w:color w:val="000000"/>
        </w:rPr>
        <w:t xml:space="preserve">– </w:t>
      </w:r>
      <w:r w:rsidRPr="00FE2834">
        <w:rPr>
          <w:color w:val="000000"/>
        </w:rPr>
        <w:t xml:space="preserve">гетероциклическая протеиногенная α-аминокислота, относящаяся к условно незаменимым аминокислотам. Остаток </w:t>
      </w:r>
      <w:r>
        <w:rPr>
          <w:color w:val="000000"/>
        </w:rPr>
        <w:t>Гис</w:t>
      </w:r>
      <w:r w:rsidRPr="00FE2834">
        <w:rPr>
          <w:color w:val="000000"/>
        </w:rPr>
        <w:t xml:space="preserve"> входит в состав активных центров ряда ферментов и участвует в процессах кислотно-основного катализа; гистидин также является предшественником гистамина. Контроль содержания </w:t>
      </w:r>
      <w:r>
        <w:rPr>
          <w:color w:val="000000"/>
        </w:rPr>
        <w:t>Гис</w:t>
      </w:r>
      <w:r w:rsidRPr="00FE2834">
        <w:rPr>
          <w:color w:val="000000"/>
        </w:rPr>
        <w:t xml:space="preserve"> представляет интерес при анализе биологически активных добавок и лекарственных препаратов, а также при решении задач биохимического и клинико-диагностического мониторинга. Перспективным подходом к определению аминокислот являются электрохимические методы, отличающиеся экспрессностью и высокой чувствительностью.</w:t>
      </w:r>
    </w:p>
    <w:p w14:paraId="00A60A11" w14:textId="10CFE72E" w:rsidR="00FE2834" w:rsidRPr="00FE2834" w:rsidRDefault="00FE2834" w:rsidP="00FE2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2834">
        <w:rPr>
          <w:color w:val="000000"/>
        </w:rPr>
        <w:t xml:space="preserve">В настоящей работе оценена возможность применения стеклоуглеродного электрода (СУЭ), модифицированного (Au/Cu–СУЭ), для вольтамперометрического определения </w:t>
      </w:r>
      <w:r w:rsidR="00F87156">
        <w:rPr>
          <w:color w:val="000000"/>
        </w:rPr>
        <w:t>Гис</w:t>
      </w:r>
      <w:r w:rsidRPr="00FE2834">
        <w:rPr>
          <w:color w:val="000000"/>
        </w:rPr>
        <w:t xml:space="preserve"> в нейтральной среде. </w:t>
      </w:r>
    </w:p>
    <w:p w14:paraId="40A547ED" w14:textId="426685CC" w:rsidR="00FE2834" w:rsidRDefault="00FE2834" w:rsidP="00FE2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2834">
        <w:rPr>
          <w:color w:val="000000"/>
        </w:rPr>
        <w:t xml:space="preserve">На немодифицированном СУЭ </w:t>
      </w:r>
      <w:r>
        <w:rPr>
          <w:color w:val="000000"/>
        </w:rPr>
        <w:t xml:space="preserve">Гис </w:t>
      </w:r>
      <w:r w:rsidRPr="00FE2834">
        <w:rPr>
          <w:color w:val="000000"/>
        </w:rPr>
        <w:t>электрохимически неактив</w:t>
      </w:r>
      <w:r>
        <w:rPr>
          <w:color w:val="000000"/>
        </w:rPr>
        <w:t>ен</w:t>
      </w:r>
      <w:r w:rsidRPr="00FE2834">
        <w:rPr>
          <w:color w:val="000000"/>
        </w:rPr>
        <w:t xml:space="preserve"> в рабоч</w:t>
      </w:r>
      <w:r>
        <w:rPr>
          <w:color w:val="000000"/>
        </w:rPr>
        <w:t>ей области</w:t>
      </w:r>
      <w:r w:rsidRPr="00FE2834">
        <w:rPr>
          <w:color w:val="000000"/>
        </w:rPr>
        <w:t xml:space="preserve"> потенциалов, что обуславливает необходимость модификации поверхности электрода. Электроосажденные частицы бинарной систем</w:t>
      </w:r>
      <w:r>
        <w:rPr>
          <w:color w:val="000000"/>
        </w:rPr>
        <w:t>ы</w:t>
      </w:r>
      <w:r w:rsidRPr="00FE2834">
        <w:rPr>
          <w:color w:val="000000"/>
        </w:rPr>
        <w:t xml:space="preserve"> золото–медь на поверхности СУЭ проявляют каталитическую активность при окислении рассматриваемо</w:t>
      </w:r>
      <w:r>
        <w:rPr>
          <w:color w:val="000000"/>
        </w:rPr>
        <w:t>й</w:t>
      </w:r>
      <w:r w:rsidRPr="00FE2834">
        <w:rPr>
          <w:color w:val="000000"/>
        </w:rPr>
        <w:t xml:space="preserve"> </w:t>
      </w:r>
      <w:r>
        <w:rPr>
          <w:color w:val="000000"/>
        </w:rPr>
        <w:t>аминокислоты</w:t>
      </w:r>
      <w:r w:rsidRPr="00FE2834">
        <w:rPr>
          <w:color w:val="000000"/>
        </w:rPr>
        <w:t xml:space="preserve">. Переход на электрод Au/Cu–СУЭ приводит к росту тока окисления </w:t>
      </w:r>
      <w:r>
        <w:rPr>
          <w:color w:val="000000"/>
        </w:rPr>
        <w:t>Гис</w:t>
      </w:r>
      <w:r w:rsidRPr="00FE2834">
        <w:rPr>
          <w:color w:val="000000"/>
        </w:rPr>
        <w:t xml:space="preserve"> и уменьшению потенциала окисления в катодную область по сравнению с немодифицированным СУЭ. На анодной ветви циклической вольтамперограммы окисления Г</w:t>
      </w:r>
      <w:r w:rsidR="002D0B97">
        <w:rPr>
          <w:color w:val="000000"/>
        </w:rPr>
        <w:t>ис</w:t>
      </w:r>
      <w:r w:rsidRPr="00FE2834">
        <w:rPr>
          <w:color w:val="000000"/>
        </w:rPr>
        <w:t xml:space="preserve"> на электроде </w:t>
      </w:r>
      <w:r w:rsidR="00411641" w:rsidRPr="00FE2834">
        <w:rPr>
          <w:color w:val="000000"/>
        </w:rPr>
        <w:t>Au/Cu–СУЭ</w:t>
      </w:r>
      <w:r w:rsidRPr="00FE2834">
        <w:rPr>
          <w:color w:val="000000"/>
        </w:rPr>
        <w:t xml:space="preserve"> наблюдается один пик при </w:t>
      </w:r>
      <w:r w:rsidRPr="00411641">
        <w:rPr>
          <w:i/>
          <w:iCs/>
          <w:color w:val="000000"/>
        </w:rPr>
        <w:t>E</w:t>
      </w:r>
      <w:r w:rsidRPr="00F87156">
        <w:rPr>
          <w:color w:val="000000"/>
          <w:vertAlign w:val="subscript"/>
        </w:rPr>
        <w:t>п</w:t>
      </w:r>
      <w:r w:rsidRPr="00FE2834">
        <w:rPr>
          <w:color w:val="000000"/>
        </w:rPr>
        <w:t xml:space="preserve"> </w:t>
      </w:r>
      <w:r w:rsidR="00411641">
        <w:rPr>
          <w:color w:val="000000"/>
        </w:rPr>
        <w:t>1</w:t>
      </w:r>
      <w:r w:rsidRPr="00FE2834">
        <w:rPr>
          <w:color w:val="000000"/>
        </w:rPr>
        <w:t>.</w:t>
      </w:r>
      <w:r w:rsidR="00411641">
        <w:rPr>
          <w:color w:val="000000"/>
        </w:rPr>
        <w:t>1</w:t>
      </w:r>
      <w:r w:rsidRPr="00FE2834">
        <w:rPr>
          <w:color w:val="000000"/>
        </w:rPr>
        <w:t xml:space="preserve">5 В. </w:t>
      </w:r>
      <w:r w:rsidRPr="00411641">
        <w:rPr>
          <w:color w:val="000000"/>
        </w:rPr>
        <w:t>Угловой коэффициент логарифмической зависимости тока пика окисления Г</w:t>
      </w:r>
      <w:r w:rsidR="002D0B97">
        <w:rPr>
          <w:color w:val="000000"/>
        </w:rPr>
        <w:t>ис</w:t>
      </w:r>
      <w:r w:rsidRPr="00411641">
        <w:rPr>
          <w:color w:val="000000"/>
        </w:rPr>
        <w:t xml:space="preserve"> от скорости наложения потенциала свидетельствует о </w:t>
      </w:r>
      <w:r w:rsidR="00411641" w:rsidRPr="00411641">
        <w:rPr>
          <w:color w:val="000000"/>
        </w:rPr>
        <w:t>кинетическом</w:t>
      </w:r>
      <w:r w:rsidRPr="00411641">
        <w:rPr>
          <w:color w:val="000000"/>
        </w:rPr>
        <w:t xml:space="preserve"> вкладе в значение тока.</w:t>
      </w:r>
    </w:p>
    <w:p w14:paraId="7A8F88C7" w14:textId="420F30B4" w:rsidR="00411641" w:rsidRDefault="00FE2834" w:rsidP="00FE2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2834">
        <w:rPr>
          <w:color w:val="000000"/>
        </w:rPr>
        <w:t>Разработан способ вольтамперометрического определения гистидина на электроде Au/</w:t>
      </w:r>
      <w:r w:rsidR="00411641">
        <w:rPr>
          <w:color w:val="000000"/>
        </w:rPr>
        <w:t>С</w:t>
      </w:r>
      <w:r w:rsidRPr="00FE2834">
        <w:rPr>
          <w:color w:val="000000"/>
        </w:rPr>
        <w:t xml:space="preserve">u-СУЭ. </w:t>
      </w:r>
      <w:r w:rsidR="00411641">
        <w:rPr>
          <w:color w:val="000000"/>
        </w:rPr>
        <w:t>К</w:t>
      </w:r>
      <w:r w:rsidR="00411641" w:rsidRPr="00411641">
        <w:rPr>
          <w:color w:val="000000"/>
        </w:rPr>
        <w:t>аталитической активности частиц золота позволило снизить нижнюю границу определяемых содержаний Г</w:t>
      </w:r>
      <w:r w:rsidR="002D0B97">
        <w:rPr>
          <w:color w:val="000000"/>
        </w:rPr>
        <w:t>ис</w:t>
      </w:r>
      <w:r w:rsidR="00411641" w:rsidRPr="00411641">
        <w:rPr>
          <w:color w:val="000000"/>
        </w:rPr>
        <w:t>. Линейная зависимость анодного тока от концентрации Г</w:t>
      </w:r>
      <w:r w:rsidR="002D0B97">
        <w:rPr>
          <w:color w:val="000000"/>
        </w:rPr>
        <w:t>ис</w:t>
      </w:r>
      <w:r w:rsidR="00411641" w:rsidRPr="00411641">
        <w:rPr>
          <w:color w:val="000000"/>
        </w:rPr>
        <w:t xml:space="preserve"> наблюдается в интервале 5×10</w:t>
      </w:r>
      <w:r w:rsidR="00411641" w:rsidRPr="00411641">
        <w:rPr>
          <w:color w:val="000000"/>
          <w:vertAlign w:val="superscript"/>
        </w:rPr>
        <w:t>-</w:t>
      </w:r>
      <w:r w:rsidR="00411641">
        <w:rPr>
          <w:color w:val="000000"/>
          <w:vertAlign w:val="superscript"/>
        </w:rPr>
        <w:t>6</w:t>
      </w:r>
      <w:r w:rsidR="00411641" w:rsidRPr="00411641">
        <w:rPr>
          <w:color w:val="000000"/>
        </w:rPr>
        <w:t xml:space="preserve"> - 5×10</w:t>
      </w:r>
      <w:r w:rsidR="00411641" w:rsidRPr="00411641">
        <w:rPr>
          <w:color w:val="000000"/>
          <w:vertAlign w:val="superscript"/>
        </w:rPr>
        <w:t>-3</w:t>
      </w:r>
      <w:r w:rsidR="00411641" w:rsidRPr="00411641">
        <w:rPr>
          <w:color w:val="000000"/>
        </w:rPr>
        <w:t xml:space="preserve"> моль/л. </w:t>
      </w:r>
      <w:r w:rsidRPr="00FE2834">
        <w:rPr>
          <w:color w:val="000000"/>
        </w:rPr>
        <w:t xml:space="preserve">Правильность методики определена методом введено-найдено. </w:t>
      </w:r>
    </w:p>
    <w:p w14:paraId="6B8C778C" w14:textId="5D17F143" w:rsidR="00AF7F7C" w:rsidRDefault="00FE2834" w:rsidP="00FE2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E2834">
        <w:rPr>
          <w:color w:val="000000"/>
        </w:rPr>
        <w:t xml:space="preserve">Предложенный способ вольтамперометрического определения </w:t>
      </w:r>
      <w:r w:rsidR="00411641">
        <w:rPr>
          <w:color w:val="000000"/>
        </w:rPr>
        <w:t>Гис</w:t>
      </w:r>
      <w:r w:rsidRPr="00FE2834">
        <w:rPr>
          <w:color w:val="000000"/>
        </w:rPr>
        <w:t xml:space="preserve"> апробирован при анализе некоторых </w:t>
      </w:r>
      <w:r w:rsidR="00411641">
        <w:rPr>
          <w:color w:val="000000"/>
        </w:rPr>
        <w:t>биологически активных добавок</w:t>
      </w:r>
      <w:r w:rsidRPr="00FE2834">
        <w:rPr>
          <w:color w:val="000000"/>
        </w:rPr>
        <w:t>.</w:t>
      </w:r>
    </w:p>
    <w:p w14:paraId="3486C755" w14:textId="69FC59C7" w:rsidR="00116478" w:rsidRPr="0088780D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88780D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4F25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3E61"/>
    <w:rsid w:val="001E61C2"/>
    <w:rsid w:val="001F0493"/>
    <w:rsid w:val="0022260A"/>
    <w:rsid w:val="002264EE"/>
    <w:rsid w:val="0023307C"/>
    <w:rsid w:val="002B1CD0"/>
    <w:rsid w:val="002D0B97"/>
    <w:rsid w:val="0031361E"/>
    <w:rsid w:val="00344930"/>
    <w:rsid w:val="00373E2D"/>
    <w:rsid w:val="00391C38"/>
    <w:rsid w:val="003B76D6"/>
    <w:rsid w:val="003D09AD"/>
    <w:rsid w:val="003E2601"/>
    <w:rsid w:val="003F4E6B"/>
    <w:rsid w:val="00411641"/>
    <w:rsid w:val="004A26A3"/>
    <w:rsid w:val="004F0EDF"/>
    <w:rsid w:val="00522BF1"/>
    <w:rsid w:val="00590166"/>
    <w:rsid w:val="005B07E6"/>
    <w:rsid w:val="005B4BD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8780D"/>
    <w:rsid w:val="008931BE"/>
    <w:rsid w:val="008C67E3"/>
    <w:rsid w:val="00914205"/>
    <w:rsid w:val="00921D45"/>
    <w:rsid w:val="009426C0"/>
    <w:rsid w:val="00957C65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AF7F7C"/>
    <w:rsid w:val="00B71255"/>
    <w:rsid w:val="00B74CCE"/>
    <w:rsid w:val="00BF36F8"/>
    <w:rsid w:val="00BF4622"/>
    <w:rsid w:val="00C36346"/>
    <w:rsid w:val="00C844E2"/>
    <w:rsid w:val="00CA7BB3"/>
    <w:rsid w:val="00CD00B1"/>
    <w:rsid w:val="00D11443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00943"/>
    <w:rsid w:val="00F55054"/>
    <w:rsid w:val="00F865B3"/>
    <w:rsid w:val="00F87156"/>
    <w:rsid w:val="00FA2140"/>
    <w:rsid w:val="00FB1509"/>
    <w:rsid w:val="00FE2834"/>
    <w:rsid w:val="00FF1903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D4E673E-924E-42F3-A094-EFC65B1B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7FEBC6-C4B5-4BBA-A8A1-A849C24B4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Лексина Юлия Александровна</dc:creator>
  <cp:lastModifiedBy>Алевтина Хаярова</cp:lastModifiedBy>
  <cp:revision>8</cp:revision>
  <cp:lastPrinted>2026-01-28T14:24:00Z</cp:lastPrinted>
  <dcterms:created xsi:type="dcterms:W3CDTF">2026-03-02T08:26:00Z</dcterms:created>
  <dcterms:modified xsi:type="dcterms:W3CDTF">2026-03-02T16:21:00Z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