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C75CF" w14:textId="77777777" w:rsidR="00C52A5E" w:rsidRPr="008C7262" w:rsidRDefault="00C52A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Style w:val="ac"/>
        </w:rPr>
      </w:pPr>
      <w:r w:rsidRPr="008C7262">
        <w:rPr>
          <w:rStyle w:val="ac"/>
        </w:rPr>
        <w:t>Изучения самоорганизации осадков гидроксида никеля (</w:t>
      </w:r>
      <w:r w:rsidRPr="008C7262">
        <w:rPr>
          <w:rStyle w:val="ac"/>
          <w:lang w:val="en-US"/>
        </w:rPr>
        <w:t>II</w:t>
      </w:r>
      <w:r w:rsidRPr="008C7262">
        <w:rPr>
          <w:rStyle w:val="ac"/>
        </w:rPr>
        <w:t>)</w:t>
      </w:r>
    </w:p>
    <w:p w14:paraId="00000002" w14:textId="28BDB95A" w:rsidR="00130241" w:rsidRPr="008C7262" w:rsidRDefault="00C52A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C7262">
        <w:rPr>
          <w:b/>
          <w:i/>
          <w:color w:val="000000"/>
        </w:rPr>
        <w:t>Прошин. Н.В.</w:t>
      </w:r>
    </w:p>
    <w:p w14:paraId="00000003" w14:textId="78DD1470" w:rsidR="00130241" w:rsidRPr="008C7262" w:rsidRDefault="00C52A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C7262">
        <w:rPr>
          <w:i/>
          <w:color w:val="000000"/>
        </w:rPr>
        <w:t>Ученик 10 класса</w:t>
      </w:r>
    </w:p>
    <w:p w14:paraId="00000005" w14:textId="55D3E9B3" w:rsidR="00130241" w:rsidRPr="008C7262" w:rsidRDefault="00C52A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C7262">
        <w:rPr>
          <w:i/>
          <w:color w:val="000000"/>
        </w:rPr>
        <w:t>МБОУ «Серебряно-Прудская СОШ им. В.И.Чуйкова»</w:t>
      </w:r>
      <w:r w:rsidR="00EB1F49" w:rsidRPr="008C7262">
        <w:rPr>
          <w:i/>
          <w:color w:val="000000"/>
        </w:rPr>
        <w:t xml:space="preserve">, </w:t>
      </w:r>
      <w:r w:rsidRPr="008C7262">
        <w:rPr>
          <w:i/>
          <w:color w:val="000000"/>
        </w:rPr>
        <w:t>Серебряные Пруды</w:t>
      </w:r>
      <w:r w:rsidR="00EB1F49" w:rsidRPr="008C7262">
        <w:rPr>
          <w:i/>
          <w:color w:val="000000"/>
        </w:rPr>
        <w:t>, Россия</w:t>
      </w:r>
      <w:r w:rsidR="000E334E" w:rsidRPr="008C7262">
        <w:rPr>
          <w:i/>
          <w:color w:val="000000"/>
        </w:rPr>
        <w:t xml:space="preserve"> </w:t>
      </w:r>
    </w:p>
    <w:p w14:paraId="00000008" w14:textId="312DF2DC" w:rsidR="00130241" w:rsidRPr="008C726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8C7262">
        <w:rPr>
          <w:i/>
          <w:color w:val="000000"/>
          <w:lang w:val="en-US"/>
        </w:rPr>
        <w:t>E</w:t>
      </w:r>
      <w:r w:rsidR="003B76D6" w:rsidRPr="008C7262">
        <w:rPr>
          <w:i/>
          <w:color w:val="000000"/>
          <w:lang w:val="en-US"/>
        </w:rPr>
        <w:t>-</w:t>
      </w:r>
      <w:r w:rsidRPr="008C7262">
        <w:rPr>
          <w:i/>
          <w:color w:val="000000"/>
          <w:lang w:val="en-US"/>
        </w:rPr>
        <w:t xml:space="preserve">mail: </w:t>
      </w:r>
      <w:hyperlink r:id="rId6" w:history="1">
        <w:r w:rsidR="00C52A5E" w:rsidRPr="008C7262">
          <w:rPr>
            <w:rStyle w:val="a9"/>
            <w:i/>
            <w:lang w:val="en-US"/>
          </w:rPr>
          <w:t>nickitka.proshin@yandex.ru</w:t>
        </w:r>
      </w:hyperlink>
    </w:p>
    <w:p w14:paraId="7CBB36B4" w14:textId="64DE0726" w:rsidR="00026266" w:rsidRPr="008C7262" w:rsidRDefault="00026266" w:rsidP="008C72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8C7262">
        <w:rPr>
          <w:color w:val="000000"/>
        </w:rPr>
        <w:t>Явление периодического осаждения, с последующим образованием колец Лизеганга является классической моделью самоорганизации в неравновесных реакционно-диффузионных системах [1]. Несмотря на обширные исследования, влияние атмосферного воздуха на формирование структур гидроксида никеля</w:t>
      </w:r>
      <w:r w:rsidR="00E77D34" w:rsidRPr="008C7262">
        <w:rPr>
          <w:color w:val="000000"/>
        </w:rPr>
        <w:t xml:space="preserve"> </w:t>
      </w:r>
      <w:r w:rsidRPr="008C7262">
        <w:rPr>
          <w:color w:val="000000"/>
        </w:rPr>
        <w:t>(II) в гелевой матрице ранее систематически не изучалось. Цель работы - установление закономерностей формирования колец Лизеганга в системе NaOH-NiCl</w:t>
      </w:r>
      <w:r w:rsidRPr="008C7262">
        <w:rPr>
          <w:color w:val="000000"/>
          <w:vertAlign w:val="subscript"/>
        </w:rPr>
        <w:t>2</w:t>
      </w:r>
      <w:r w:rsidRPr="008C7262">
        <w:rPr>
          <w:color w:val="000000"/>
        </w:rPr>
        <w:t xml:space="preserve">-агар при варьировании концентрации </w:t>
      </w:r>
      <w:proofErr w:type="spellStart"/>
      <w:r w:rsidRPr="008C7262">
        <w:rPr>
          <w:color w:val="000000"/>
        </w:rPr>
        <w:t>NaOH</w:t>
      </w:r>
      <w:proofErr w:type="spellEnd"/>
      <w:r w:rsidRPr="008C7262">
        <w:rPr>
          <w:color w:val="000000"/>
        </w:rPr>
        <w:t xml:space="preserve"> и доступа воздуха.</w:t>
      </w:r>
    </w:p>
    <w:p w14:paraId="352E9BCA" w14:textId="3797B726" w:rsidR="00026266" w:rsidRPr="008C7262" w:rsidRDefault="00026266" w:rsidP="008C72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C7262">
        <w:rPr>
          <w:color w:val="000000"/>
        </w:rPr>
        <w:t>Эксперимент проводили в стеклянных пробирках с 1 % агаровым гелем, содержащим 0,1 М NiCl</w:t>
      </w:r>
      <w:r w:rsidRPr="008C7262">
        <w:rPr>
          <w:color w:val="000000"/>
          <w:vertAlign w:val="subscript"/>
        </w:rPr>
        <w:t>2</w:t>
      </w:r>
      <w:r w:rsidRPr="008C7262">
        <w:rPr>
          <w:color w:val="000000"/>
        </w:rPr>
        <w:t xml:space="preserve">. Периодическое осаждение инициировали наслаиванием 2 мл раствора </w:t>
      </w:r>
      <w:proofErr w:type="spellStart"/>
      <w:r w:rsidRPr="008C7262">
        <w:rPr>
          <w:color w:val="000000"/>
        </w:rPr>
        <w:t>NaOH</w:t>
      </w:r>
      <w:proofErr w:type="spellEnd"/>
      <w:r w:rsidRPr="008C7262">
        <w:rPr>
          <w:color w:val="000000"/>
        </w:rPr>
        <w:t xml:space="preserve"> концентрацией 0,1 или 1,0 М. Для каждой концентрации использовали по 20 открытых и 20 гермети</w:t>
      </w:r>
      <w:r w:rsidR="00E77D34" w:rsidRPr="008C7262">
        <w:rPr>
          <w:color w:val="000000"/>
        </w:rPr>
        <w:t>зи</w:t>
      </w:r>
      <w:r w:rsidR="00E77D34" w:rsidRPr="008C7262">
        <w:rPr>
          <w:color w:val="000000"/>
          <w:lang w:val="en-US"/>
        </w:rPr>
        <w:t>p</w:t>
      </w:r>
      <w:r w:rsidR="00E77D34" w:rsidRPr="008C7262">
        <w:rPr>
          <w:color w:val="000000"/>
        </w:rPr>
        <w:t xml:space="preserve">ованных </w:t>
      </w:r>
      <w:r w:rsidRPr="008C7262">
        <w:rPr>
          <w:color w:val="000000"/>
        </w:rPr>
        <w:t xml:space="preserve">пробирок. Наблюдения вели ежедневно в течение 21 </w:t>
      </w:r>
      <w:proofErr w:type="spellStart"/>
      <w:r w:rsidRPr="008C7262">
        <w:rPr>
          <w:color w:val="000000"/>
        </w:rPr>
        <w:t>сут</w:t>
      </w:r>
      <w:proofErr w:type="spellEnd"/>
      <w:r w:rsidRPr="008C7262">
        <w:rPr>
          <w:color w:val="000000"/>
        </w:rPr>
        <w:t xml:space="preserve">, измеряя </w:t>
      </w:r>
      <w:r w:rsidR="00E77D34" w:rsidRPr="008C7262">
        <w:rPr>
          <w:color w:val="000000"/>
        </w:rPr>
        <w:t>размер фаз</w:t>
      </w:r>
      <w:r w:rsidRPr="008C7262">
        <w:rPr>
          <w:color w:val="000000"/>
        </w:rPr>
        <w:t xml:space="preserve"> и положения колец.</w:t>
      </w:r>
    </w:p>
    <w:p w14:paraId="64764C45" w14:textId="5259FFF9" w:rsidR="00026266" w:rsidRPr="008C7262" w:rsidRDefault="00026266" w:rsidP="008C72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C7262">
        <w:rPr>
          <w:color w:val="000000"/>
        </w:rPr>
        <w:t xml:space="preserve">Показано, что при концентрации </w:t>
      </w:r>
      <w:proofErr w:type="spellStart"/>
      <w:r w:rsidRPr="008C7262">
        <w:rPr>
          <w:color w:val="000000"/>
        </w:rPr>
        <w:t>NaOH</w:t>
      </w:r>
      <w:proofErr w:type="spellEnd"/>
      <w:r w:rsidRPr="008C7262">
        <w:rPr>
          <w:color w:val="000000"/>
        </w:rPr>
        <w:t xml:space="preserve"> 0,1 М осаждение ничтожно мало (менее 4 мм) независимо от доступа воздуха. При 1,0 М </w:t>
      </w:r>
      <w:proofErr w:type="spellStart"/>
      <w:r w:rsidRPr="008C7262">
        <w:rPr>
          <w:color w:val="000000"/>
        </w:rPr>
        <w:t>NaOH</w:t>
      </w:r>
      <w:proofErr w:type="spellEnd"/>
      <w:r w:rsidRPr="008C7262">
        <w:rPr>
          <w:color w:val="000000"/>
        </w:rPr>
        <w:t xml:space="preserve"> в открытых пробирках рост осадка останавливается после 5 </w:t>
      </w:r>
      <w:proofErr w:type="spellStart"/>
      <w:r w:rsidRPr="008C7262">
        <w:rPr>
          <w:color w:val="000000"/>
        </w:rPr>
        <w:t>сут</w:t>
      </w:r>
      <w:proofErr w:type="spellEnd"/>
      <w:r w:rsidR="00E77D34" w:rsidRPr="008C7262">
        <w:rPr>
          <w:color w:val="000000"/>
        </w:rPr>
        <w:t>.</w:t>
      </w:r>
      <w:r w:rsidRPr="008C7262">
        <w:rPr>
          <w:color w:val="000000"/>
        </w:rPr>
        <w:t xml:space="preserve"> (высота 36 мм), формируется плотный светлый слой, периодические структуры отсутствуют. В герметичных условиях при 1,0 М </w:t>
      </w:r>
      <w:proofErr w:type="spellStart"/>
      <w:r w:rsidRPr="008C7262">
        <w:rPr>
          <w:color w:val="000000"/>
        </w:rPr>
        <w:t>NaOH</w:t>
      </w:r>
      <w:proofErr w:type="spellEnd"/>
      <w:r w:rsidRPr="008C7262">
        <w:rPr>
          <w:color w:val="000000"/>
        </w:rPr>
        <w:t xml:space="preserve"> осадок растёт монотонно до 70 мм к 21 </w:t>
      </w:r>
      <w:proofErr w:type="spellStart"/>
      <w:r w:rsidRPr="008C7262">
        <w:rPr>
          <w:color w:val="000000"/>
        </w:rPr>
        <w:t>сут</w:t>
      </w:r>
      <w:proofErr w:type="spellEnd"/>
      <w:r w:rsidRPr="008C7262">
        <w:rPr>
          <w:color w:val="000000"/>
        </w:rPr>
        <w:t>, при этом к 21-м суткам формируется система из шести чётких колец. Их положени</w:t>
      </w:r>
      <w:r w:rsidR="00E77D34" w:rsidRPr="008C7262">
        <w:rPr>
          <w:color w:val="000000"/>
        </w:rPr>
        <w:t xml:space="preserve">я относительно границы </w:t>
      </w:r>
      <w:r w:rsidR="00E77D34" w:rsidRPr="008C7262">
        <w:rPr>
          <w:color w:val="000000"/>
          <w:lang w:val="en-US"/>
        </w:rPr>
        <w:t>NaOH</w:t>
      </w:r>
      <w:r w:rsidR="00E77D34" w:rsidRPr="008C7262">
        <w:rPr>
          <w:color w:val="000000"/>
        </w:rPr>
        <w:t>-</w:t>
      </w:r>
      <w:r w:rsidR="00E77D34" w:rsidRPr="008C7262">
        <w:rPr>
          <w:color w:val="000000"/>
          <w:lang w:val="en-US"/>
        </w:rPr>
        <w:t>NiCl</w:t>
      </w:r>
      <w:r w:rsidR="00E77D34" w:rsidRPr="008C7262">
        <w:rPr>
          <w:color w:val="000000"/>
          <w:vertAlign w:val="subscript"/>
        </w:rPr>
        <w:t>2</w:t>
      </w:r>
      <w:r w:rsidR="00E77D34" w:rsidRPr="008C7262">
        <w:rPr>
          <w:color w:val="000000"/>
        </w:rPr>
        <w:t xml:space="preserve"> приведены в таблице 1.</w:t>
      </w:r>
      <w:r w:rsidRPr="008C7262">
        <w:rPr>
          <w:color w:val="000000"/>
        </w:rPr>
        <w:t xml:space="preserve"> Зависимость логарифма положения от номера кольца линейна с R</w:t>
      </w:r>
      <w:r w:rsidRPr="008C7262">
        <w:rPr>
          <w:color w:val="000000"/>
          <w:vertAlign w:val="superscript"/>
        </w:rPr>
        <w:t>2</w:t>
      </w:r>
      <w:r w:rsidRPr="008C7262">
        <w:rPr>
          <w:color w:val="000000"/>
        </w:rPr>
        <w:t xml:space="preserve"> = 0,98, </w:t>
      </w:r>
      <w:proofErr w:type="spellStart"/>
      <w:r w:rsidRPr="008C7262">
        <w:rPr>
          <w:color w:val="000000"/>
        </w:rPr>
        <w:t>спейсинг</w:t>
      </w:r>
      <w:proofErr w:type="spellEnd"/>
      <w:r w:rsidRPr="008C7262">
        <w:rPr>
          <w:color w:val="000000"/>
        </w:rPr>
        <w:t xml:space="preserve">-фактор 1 + p = 1,054, что подтверждает выполнение закона </w:t>
      </w:r>
      <w:proofErr w:type="spellStart"/>
      <w:r w:rsidRPr="008C7262">
        <w:rPr>
          <w:color w:val="000000"/>
        </w:rPr>
        <w:t>Йоста</w:t>
      </w:r>
      <w:proofErr w:type="spellEnd"/>
      <w:r w:rsidRPr="008C7262">
        <w:rPr>
          <w:color w:val="000000"/>
        </w:rPr>
        <w:t xml:space="preserve"> [2].</w:t>
      </w:r>
    </w:p>
    <w:p w14:paraId="58078DAE" w14:textId="24F1A3B9" w:rsidR="00026266" w:rsidRPr="008C7262" w:rsidRDefault="00026266" w:rsidP="008C7262">
      <w:pPr>
        <w:pStyle w:val="ad"/>
        <w:keepNext/>
        <w:jc w:val="both"/>
        <w:rPr>
          <w:color w:val="auto"/>
          <w:sz w:val="24"/>
          <w:szCs w:val="24"/>
        </w:rPr>
      </w:pPr>
      <w:r w:rsidRPr="008C7262">
        <w:rPr>
          <w:color w:val="auto"/>
          <w:sz w:val="24"/>
          <w:szCs w:val="24"/>
        </w:rPr>
        <w:t xml:space="preserve">Таблица </w:t>
      </w:r>
      <w:r w:rsidRPr="008C7262">
        <w:rPr>
          <w:color w:val="auto"/>
          <w:sz w:val="24"/>
          <w:szCs w:val="24"/>
        </w:rPr>
        <w:fldChar w:fldCharType="begin"/>
      </w:r>
      <w:r w:rsidRPr="008C7262">
        <w:rPr>
          <w:color w:val="auto"/>
          <w:sz w:val="24"/>
          <w:szCs w:val="24"/>
        </w:rPr>
        <w:instrText xml:space="preserve"> SEQ Таблица \* ARABIC </w:instrText>
      </w:r>
      <w:r w:rsidRPr="008C7262">
        <w:rPr>
          <w:color w:val="auto"/>
          <w:sz w:val="24"/>
          <w:szCs w:val="24"/>
        </w:rPr>
        <w:fldChar w:fldCharType="separate"/>
      </w:r>
      <w:r w:rsidRPr="008C7262">
        <w:rPr>
          <w:noProof/>
          <w:color w:val="auto"/>
          <w:sz w:val="24"/>
          <w:szCs w:val="24"/>
        </w:rPr>
        <w:t>1</w:t>
      </w:r>
      <w:r w:rsidRPr="008C7262">
        <w:rPr>
          <w:color w:val="auto"/>
          <w:sz w:val="24"/>
          <w:szCs w:val="24"/>
        </w:rPr>
        <w:fldChar w:fldCharType="end"/>
      </w:r>
      <w:r w:rsidRPr="008C7262">
        <w:rPr>
          <w:color w:val="auto"/>
          <w:sz w:val="24"/>
          <w:szCs w:val="24"/>
        </w:rPr>
        <w:t xml:space="preserve"> Положения колец в герметичной системе (1,0 М </w:t>
      </w:r>
      <w:r w:rsidRPr="008C7262">
        <w:rPr>
          <w:color w:val="auto"/>
          <w:sz w:val="24"/>
          <w:szCs w:val="24"/>
          <w:lang w:val="en-US"/>
        </w:rPr>
        <w:t>NaOH</w:t>
      </w:r>
      <w:r w:rsidRPr="008C7262">
        <w:rPr>
          <w:color w:val="auto"/>
          <w:sz w:val="24"/>
          <w:szCs w:val="24"/>
        </w:rPr>
        <w:t xml:space="preserve">, 21 </w:t>
      </w:r>
      <w:proofErr w:type="spellStart"/>
      <w:r w:rsidRPr="008C7262">
        <w:rPr>
          <w:color w:val="auto"/>
          <w:sz w:val="24"/>
          <w:szCs w:val="24"/>
        </w:rPr>
        <w:t>сут</w:t>
      </w:r>
      <w:proofErr w:type="spellEnd"/>
      <w:r w:rsidRPr="008C7262">
        <w:rPr>
          <w:color w:val="auto"/>
          <w:sz w:val="24"/>
          <w:szCs w:val="24"/>
        </w:rPr>
        <w:t>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720"/>
        <w:gridCol w:w="720"/>
        <w:gridCol w:w="720"/>
        <w:gridCol w:w="720"/>
        <w:gridCol w:w="720"/>
        <w:gridCol w:w="831"/>
      </w:tblGrid>
      <w:tr w:rsidR="00026266" w:rsidRPr="00026266" w14:paraId="271E714A" w14:textId="77777777" w:rsidTr="00026266">
        <w:trPr>
          <w:tblHeader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8F39DF" w14:textId="77777777" w:rsidR="00026266" w:rsidRPr="00026266" w:rsidRDefault="00026266" w:rsidP="008C7262">
            <w:pPr>
              <w:jc w:val="both"/>
              <w:rPr>
                <w:color w:val="0F1115"/>
              </w:rPr>
            </w:pPr>
            <w:r w:rsidRPr="00026266">
              <w:rPr>
                <w:color w:val="0F1115"/>
              </w:rPr>
              <w:t>Номер кольца, 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AC0AB5" w14:textId="77777777" w:rsidR="00026266" w:rsidRPr="00026266" w:rsidRDefault="00026266" w:rsidP="008C7262">
            <w:pPr>
              <w:jc w:val="both"/>
              <w:rPr>
                <w:color w:val="0F1115"/>
              </w:rPr>
            </w:pPr>
            <w:r w:rsidRPr="00026266">
              <w:rPr>
                <w:color w:val="0F111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23B4C5" w14:textId="77777777" w:rsidR="00026266" w:rsidRPr="00026266" w:rsidRDefault="00026266" w:rsidP="008C7262">
            <w:pPr>
              <w:jc w:val="both"/>
              <w:rPr>
                <w:color w:val="0F1115"/>
              </w:rPr>
            </w:pPr>
            <w:r w:rsidRPr="00026266">
              <w:rPr>
                <w:color w:val="0F111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DABC70" w14:textId="77777777" w:rsidR="00026266" w:rsidRPr="00026266" w:rsidRDefault="00026266" w:rsidP="008C7262">
            <w:pPr>
              <w:jc w:val="both"/>
              <w:rPr>
                <w:color w:val="0F1115"/>
              </w:rPr>
            </w:pPr>
            <w:r w:rsidRPr="00026266">
              <w:rPr>
                <w:color w:val="0F111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7BEA7C" w14:textId="77777777" w:rsidR="00026266" w:rsidRPr="00026266" w:rsidRDefault="00026266" w:rsidP="008C7262">
            <w:pPr>
              <w:jc w:val="both"/>
              <w:rPr>
                <w:color w:val="0F1115"/>
              </w:rPr>
            </w:pPr>
            <w:r w:rsidRPr="00026266">
              <w:rPr>
                <w:color w:val="0F111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DF49B2" w14:textId="77777777" w:rsidR="00026266" w:rsidRPr="00026266" w:rsidRDefault="00026266" w:rsidP="008C7262">
            <w:pPr>
              <w:jc w:val="both"/>
              <w:rPr>
                <w:color w:val="0F1115"/>
              </w:rPr>
            </w:pPr>
            <w:r w:rsidRPr="00026266">
              <w:rPr>
                <w:color w:val="0F1115"/>
              </w:rPr>
              <w:t>5</w:t>
            </w:r>
          </w:p>
        </w:tc>
        <w:tc>
          <w:tcPr>
            <w:tcW w:w="83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1B29C6" w14:textId="77777777" w:rsidR="00026266" w:rsidRPr="00026266" w:rsidRDefault="00026266" w:rsidP="008C7262">
            <w:pPr>
              <w:jc w:val="both"/>
              <w:rPr>
                <w:color w:val="0F1115"/>
              </w:rPr>
            </w:pPr>
            <w:r w:rsidRPr="00026266">
              <w:rPr>
                <w:color w:val="0F1115"/>
              </w:rPr>
              <w:t>6</w:t>
            </w:r>
          </w:p>
        </w:tc>
      </w:tr>
      <w:tr w:rsidR="00026266" w:rsidRPr="008C7262" w14:paraId="79F21218" w14:textId="77777777" w:rsidTr="00026266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ECEDFC" w14:textId="77777777" w:rsidR="00026266" w:rsidRPr="00026266" w:rsidRDefault="00026266" w:rsidP="008C7262">
            <w:pPr>
              <w:jc w:val="both"/>
              <w:rPr>
                <w:color w:val="0F1115"/>
              </w:rPr>
            </w:pPr>
            <w:r w:rsidRPr="00026266">
              <w:rPr>
                <w:color w:val="0F1115"/>
              </w:rPr>
              <w:t>Положение xₙ, мм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72CF09" w14:textId="77777777" w:rsidR="00026266" w:rsidRPr="00026266" w:rsidRDefault="00026266" w:rsidP="008C7262">
            <w:pPr>
              <w:jc w:val="both"/>
              <w:rPr>
                <w:color w:val="0F1115"/>
              </w:rPr>
            </w:pPr>
            <w:r w:rsidRPr="00026266">
              <w:rPr>
                <w:color w:val="0F111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7D7B17" w14:textId="77777777" w:rsidR="00026266" w:rsidRPr="00026266" w:rsidRDefault="00026266" w:rsidP="008C7262">
            <w:pPr>
              <w:jc w:val="both"/>
              <w:rPr>
                <w:color w:val="0F1115"/>
              </w:rPr>
            </w:pPr>
            <w:r w:rsidRPr="00026266">
              <w:rPr>
                <w:color w:val="0F111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E7EDB5" w14:textId="77777777" w:rsidR="00026266" w:rsidRPr="00026266" w:rsidRDefault="00026266" w:rsidP="008C7262">
            <w:pPr>
              <w:jc w:val="both"/>
              <w:rPr>
                <w:color w:val="0F1115"/>
              </w:rPr>
            </w:pPr>
            <w:r w:rsidRPr="00026266">
              <w:rPr>
                <w:color w:val="0F111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97161E" w14:textId="77777777" w:rsidR="00026266" w:rsidRPr="00026266" w:rsidRDefault="00026266" w:rsidP="008C7262">
            <w:pPr>
              <w:jc w:val="both"/>
              <w:rPr>
                <w:color w:val="0F1115"/>
              </w:rPr>
            </w:pPr>
            <w:r w:rsidRPr="00026266">
              <w:rPr>
                <w:color w:val="0F111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383CCF" w14:textId="77777777" w:rsidR="00026266" w:rsidRPr="00026266" w:rsidRDefault="00026266" w:rsidP="008C7262">
            <w:pPr>
              <w:jc w:val="both"/>
              <w:rPr>
                <w:color w:val="0F1115"/>
              </w:rPr>
            </w:pPr>
            <w:r w:rsidRPr="00026266">
              <w:rPr>
                <w:color w:val="0F1115"/>
              </w:rPr>
              <w:t>49</w:t>
            </w:r>
          </w:p>
        </w:tc>
        <w:tc>
          <w:tcPr>
            <w:tcW w:w="831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81CF14" w14:textId="77777777" w:rsidR="00026266" w:rsidRPr="00026266" w:rsidRDefault="00026266" w:rsidP="008C7262">
            <w:pPr>
              <w:jc w:val="both"/>
              <w:rPr>
                <w:color w:val="0F1115"/>
              </w:rPr>
            </w:pPr>
            <w:r w:rsidRPr="00026266">
              <w:rPr>
                <w:color w:val="0F1115"/>
              </w:rPr>
              <w:t>51</w:t>
            </w:r>
          </w:p>
        </w:tc>
      </w:tr>
    </w:tbl>
    <w:p w14:paraId="2FFF8C71" w14:textId="601765D3" w:rsidR="00026266" w:rsidRPr="008C7262" w:rsidRDefault="00026266" w:rsidP="008C72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C7262">
        <w:rPr>
          <w:color w:val="000000"/>
        </w:rPr>
        <w:t xml:space="preserve">Кинетический анализ показал, что зависимость высоты осадка x от 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 xml:space="preserve">t </m:t>
            </m:r>
          </m:e>
        </m:rad>
      </m:oMath>
      <w:r w:rsidRPr="008C7262">
        <w:rPr>
          <w:color w:val="000000"/>
        </w:rPr>
        <w:t>линейна только для герметичной системы (R² = 0,99). Рассчитан кажущийся коэффициент диффузии Dₐₚₚ = 2,13·10⁻⁷ см²/с, что характерно для диффузии ионов в гидрогелях [3].</w:t>
      </w:r>
    </w:p>
    <w:p w14:paraId="79BBA9AF" w14:textId="47E79C9E" w:rsidR="00026266" w:rsidRPr="008C7262" w:rsidRDefault="00026266" w:rsidP="008C72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C7262">
        <w:rPr>
          <w:color w:val="000000"/>
        </w:rPr>
        <w:t>Предположительно, доступ кислорода катализирует дегидратацию и уплотнение первично образующегося α-</w:t>
      </w:r>
      <w:proofErr w:type="gramStart"/>
      <w:r w:rsidRPr="008C7262">
        <w:rPr>
          <w:color w:val="000000"/>
        </w:rPr>
        <w:t>Ni(</w:t>
      </w:r>
      <w:proofErr w:type="gramEnd"/>
      <w:r w:rsidRPr="008C7262">
        <w:rPr>
          <w:color w:val="000000"/>
        </w:rPr>
        <w:t>OH)₂, что ведёт к формированию барьерного слоя и подавлению периодичности [4, 5]. В герметичных условиях этот процесс не происходит, что позволяет реализовать классический реакционно-диффузионный механизм и получить регулярные кольца.</w:t>
      </w:r>
    </w:p>
    <w:p w14:paraId="2F698839" w14:textId="77777777" w:rsidR="00026266" w:rsidRPr="008C7262" w:rsidRDefault="00026266" w:rsidP="008C72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C7262">
        <w:rPr>
          <w:color w:val="000000"/>
        </w:rPr>
        <w:t>Таким образом, впервые для системы NiCl₂–</w:t>
      </w:r>
      <w:proofErr w:type="spellStart"/>
      <w:r w:rsidRPr="008C7262">
        <w:rPr>
          <w:color w:val="000000"/>
        </w:rPr>
        <w:t>NaOH</w:t>
      </w:r>
      <w:proofErr w:type="spellEnd"/>
      <w:r w:rsidRPr="008C7262">
        <w:rPr>
          <w:color w:val="000000"/>
        </w:rPr>
        <w:t xml:space="preserve">–агар-агар получены воспроизводимые кольца Лизеганга. Установлено, что необходимым условием их формирования является сочетание высокой концентрации щёлочи (1,0 М </w:t>
      </w:r>
      <w:proofErr w:type="spellStart"/>
      <w:r w:rsidRPr="008C7262">
        <w:rPr>
          <w:color w:val="000000"/>
        </w:rPr>
        <w:t>NaOH</w:t>
      </w:r>
      <w:proofErr w:type="spellEnd"/>
      <w:r w:rsidRPr="008C7262">
        <w:rPr>
          <w:color w:val="000000"/>
        </w:rPr>
        <w:t>) и ограничения доступа воздуха.</w:t>
      </w:r>
    </w:p>
    <w:p w14:paraId="7E9BD10A" w14:textId="77777777" w:rsidR="00026266" w:rsidRPr="008C7262" w:rsidRDefault="00026266" w:rsidP="008C72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8C7262">
        <w:rPr>
          <w:i/>
          <w:iCs/>
          <w:color w:val="000000"/>
        </w:rPr>
        <w:t xml:space="preserve">Работа выполнена под руководством </w:t>
      </w:r>
      <w:proofErr w:type="spellStart"/>
      <w:r w:rsidRPr="008C7262">
        <w:rPr>
          <w:i/>
          <w:iCs/>
          <w:color w:val="000000"/>
        </w:rPr>
        <w:t>Гудзерова</w:t>
      </w:r>
      <w:proofErr w:type="spellEnd"/>
      <w:r w:rsidRPr="008C7262">
        <w:rPr>
          <w:i/>
          <w:iCs/>
          <w:color w:val="000000"/>
        </w:rPr>
        <w:t xml:space="preserve"> Л.И. в НОЦ инфохимии Университета ИТМО.</w:t>
      </w:r>
    </w:p>
    <w:p w14:paraId="3AAF60C6" w14:textId="77777777" w:rsidR="00026266" w:rsidRPr="008C7262" w:rsidRDefault="00026266" w:rsidP="000262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color w:val="000000"/>
          <w:lang w:val="en-US"/>
        </w:rPr>
      </w:pPr>
      <w:r w:rsidRPr="008C7262">
        <w:rPr>
          <w:b/>
          <w:bCs/>
          <w:color w:val="000000"/>
        </w:rPr>
        <w:t>Литература</w:t>
      </w:r>
    </w:p>
    <w:p w14:paraId="75205462" w14:textId="79A17076" w:rsidR="00026266" w:rsidRPr="008C7262" w:rsidRDefault="00026266" w:rsidP="00E77D34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proofErr w:type="spellStart"/>
      <w:r w:rsidRPr="008C7262">
        <w:rPr>
          <w:color w:val="000000"/>
          <w:lang w:val="en-US"/>
        </w:rPr>
        <w:t>Henisch</w:t>
      </w:r>
      <w:proofErr w:type="spellEnd"/>
      <w:r w:rsidRPr="008C7262">
        <w:rPr>
          <w:color w:val="000000"/>
          <w:lang w:val="en-US"/>
        </w:rPr>
        <w:t xml:space="preserve"> H.K. Crystals in Gels and Liesegang Rings.</w:t>
      </w:r>
      <w:r w:rsidR="00E77D34" w:rsidRPr="008C7262">
        <w:rPr>
          <w:color w:val="000000"/>
          <w:lang w:val="en-US"/>
        </w:rPr>
        <w:t xml:space="preserve"> </w:t>
      </w:r>
      <w:r w:rsidRPr="008C7262">
        <w:rPr>
          <w:color w:val="000000"/>
          <w:lang w:val="en-US"/>
        </w:rPr>
        <w:t>Cambridge University Press, 1988. 197 p.</w:t>
      </w:r>
    </w:p>
    <w:p w14:paraId="7452263D" w14:textId="77777777" w:rsidR="00026266" w:rsidRPr="008C7262" w:rsidRDefault="00026266" w:rsidP="00E77D34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proofErr w:type="spellStart"/>
      <w:r w:rsidRPr="008C7262">
        <w:rPr>
          <w:color w:val="000000"/>
          <w:lang w:val="en-US"/>
        </w:rPr>
        <w:t>Nabika</w:t>
      </w:r>
      <w:proofErr w:type="spellEnd"/>
      <w:r w:rsidRPr="008C7262">
        <w:rPr>
          <w:color w:val="000000"/>
          <w:lang w:val="en-US"/>
        </w:rPr>
        <w:t xml:space="preserve"> H., </w:t>
      </w:r>
      <w:proofErr w:type="spellStart"/>
      <w:r w:rsidRPr="008C7262">
        <w:rPr>
          <w:color w:val="000000"/>
          <w:lang w:val="en-US"/>
        </w:rPr>
        <w:t>Itatani</w:t>
      </w:r>
      <w:proofErr w:type="spellEnd"/>
      <w:r w:rsidRPr="008C7262">
        <w:rPr>
          <w:color w:val="000000"/>
          <w:lang w:val="en-US"/>
        </w:rPr>
        <w:t xml:space="preserve"> M., </w:t>
      </w:r>
      <w:proofErr w:type="spellStart"/>
      <w:r w:rsidRPr="008C7262">
        <w:rPr>
          <w:color w:val="000000"/>
          <w:lang w:val="en-US"/>
        </w:rPr>
        <w:t>Lagzi</w:t>
      </w:r>
      <w:proofErr w:type="spellEnd"/>
      <w:r w:rsidRPr="008C7262">
        <w:rPr>
          <w:color w:val="000000"/>
          <w:lang w:val="en-US"/>
        </w:rPr>
        <w:t xml:space="preserve"> I. Langmuir. 2020. V. 36. № 2. P. 481.</w:t>
      </w:r>
    </w:p>
    <w:p w14:paraId="0E91EF12" w14:textId="77777777" w:rsidR="00026266" w:rsidRPr="008C7262" w:rsidRDefault="00026266" w:rsidP="00E77D34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C7262">
        <w:rPr>
          <w:color w:val="000000"/>
          <w:lang w:val="en-US"/>
        </w:rPr>
        <w:t>Morse H.W., Pierce G.W. Proc. Am. Acad. Arts Sci. 1903. V. 38. № 25. P. 625.</w:t>
      </w:r>
    </w:p>
    <w:p w14:paraId="0F8D313A" w14:textId="77777777" w:rsidR="00026266" w:rsidRPr="008C7262" w:rsidRDefault="00026266" w:rsidP="00E77D34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proofErr w:type="spellStart"/>
      <w:r w:rsidRPr="008C7262">
        <w:rPr>
          <w:color w:val="000000"/>
          <w:lang w:val="en-US"/>
        </w:rPr>
        <w:t>Oshitani</w:t>
      </w:r>
      <w:proofErr w:type="spellEnd"/>
      <w:r w:rsidRPr="008C7262">
        <w:rPr>
          <w:color w:val="000000"/>
          <w:lang w:val="en-US"/>
        </w:rPr>
        <w:t xml:space="preserve"> M. et al. J. Appl. </w:t>
      </w:r>
      <w:proofErr w:type="spellStart"/>
      <w:r w:rsidRPr="008C7262">
        <w:rPr>
          <w:color w:val="000000"/>
        </w:rPr>
        <w:t>Electrochem</w:t>
      </w:r>
      <w:proofErr w:type="spellEnd"/>
      <w:r w:rsidRPr="008C7262">
        <w:rPr>
          <w:color w:val="000000"/>
        </w:rPr>
        <w:t>. 1986. V. 16. № 3. P. 403.</w:t>
      </w:r>
    </w:p>
    <w:p w14:paraId="3486C755" w14:textId="46E3576F" w:rsidR="00116478" w:rsidRPr="008C7262" w:rsidRDefault="00026266" w:rsidP="00E77D34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8C7262">
        <w:rPr>
          <w:color w:val="000000"/>
          <w:lang w:val="en-US"/>
        </w:rPr>
        <w:t xml:space="preserve">Hall D.S. et al. Proc. R. Soc. A. 2015. V. 471. </w:t>
      </w:r>
      <w:r w:rsidRPr="008C7262">
        <w:rPr>
          <w:color w:val="000000"/>
        </w:rPr>
        <w:t>№ 2174. P. 20140792.</w:t>
      </w:r>
      <w:bookmarkEnd w:id="0"/>
    </w:p>
    <w:sectPr w:rsidR="00116478" w:rsidRPr="008C7262" w:rsidSect="00C52A5E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34101"/>
    <w:multiLevelType w:val="hybridMultilevel"/>
    <w:tmpl w:val="11509D2E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6266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8C7262"/>
    <w:rsid w:val="00914205"/>
    <w:rsid w:val="00921D45"/>
    <w:rsid w:val="009426C0"/>
    <w:rsid w:val="00980A65"/>
    <w:rsid w:val="009A66DB"/>
    <w:rsid w:val="009B2F80"/>
    <w:rsid w:val="009B3300"/>
    <w:rsid w:val="009F3380"/>
    <w:rsid w:val="009F628B"/>
    <w:rsid w:val="00A02163"/>
    <w:rsid w:val="00A314FE"/>
    <w:rsid w:val="00AA1D62"/>
    <w:rsid w:val="00AD7380"/>
    <w:rsid w:val="00BF36F8"/>
    <w:rsid w:val="00BF4622"/>
    <w:rsid w:val="00C36346"/>
    <w:rsid w:val="00C52A5E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77D34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uiPriority w:val="22"/>
    <w:qFormat/>
    <w:rsid w:val="00C52A5E"/>
    <w:rPr>
      <w:b/>
      <w:bCs/>
    </w:rPr>
  </w:style>
  <w:style w:type="paragraph" w:styleId="ad">
    <w:name w:val="caption"/>
    <w:basedOn w:val="a"/>
    <w:next w:val="a"/>
    <w:uiPriority w:val="35"/>
    <w:unhideWhenUsed/>
    <w:qFormat/>
    <w:rsid w:val="00026266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ckitka.proshin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NIKITOS</dc:creator>
  <cp:lastModifiedBy>Прошин Никита</cp:lastModifiedBy>
  <cp:revision>2</cp:revision>
  <cp:lastPrinted>2026-01-28T14:24:00Z</cp:lastPrinted>
  <dcterms:created xsi:type="dcterms:W3CDTF">2026-03-01T01:18:00Z</dcterms:created>
  <dcterms:modified xsi:type="dcterms:W3CDTF">2026-03-01T01:18:00Z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