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44F7D" w14:textId="7561EC1E" w:rsidR="00A9489B" w:rsidRPr="00D20233" w:rsidRDefault="0071177F" w:rsidP="00DD4D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157DB5">
        <w:rPr>
          <w:rFonts w:ascii="Times New Roman" w:hAnsi="Times New Roman" w:cs="Times New Roman"/>
          <w:b/>
          <w:bCs/>
          <w:sz w:val="24"/>
          <w:szCs w:val="24"/>
        </w:rPr>
        <w:t>вязывание винкристин сульфата с эритроцитами человека</w:t>
      </w:r>
    </w:p>
    <w:p w14:paraId="73DA6FA9" w14:textId="07170343" w:rsidR="00A9489B" w:rsidRPr="00014672" w:rsidRDefault="00A9489B" w:rsidP="00DD4D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D20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Крюкова 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.В.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Колева Л.Д.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</w:p>
    <w:p w14:paraId="1DFA8CE6" w14:textId="3492ED8F" w:rsidR="00A9489B" w:rsidRPr="00D20233" w:rsidRDefault="00A9489B" w:rsidP="00DD4D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Pr="00014672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B4A1F">
        <w:rPr>
          <w:rFonts w:ascii="Times New Roman" w:hAnsi="Times New Roman" w:cs="Times New Roman"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курс специалитета</w:t>
      </w:r>
    </w:p>
    <w:p w14:paraId="2FFC199D" w14:textId="77777777" w:rsidR="00A9489B" w:rsidRPr="00D20233" w:rsidRDefault="00A9489B" w:rsidP="00DD4D2D">
      <w:pPr>
        <w:pStyle w:val="Default"/>
        <w:contextualSpacing/>
        <w:jc w:val="center"/>
        <w:rPr>
          <w:i/>
          <w:iCs/>
        </w:rPr>
      </w:pPr>
      <w:r>
        <w:rPr>
          <w:i/>
          <w:iCs/>
          <w:vertAlign w:val="superscript"/>
        </w:rPr>
        <w:t>1</w:t>
      </w:r>
      <w:r w:rsidRPr="00D20233">
        <w:rPr>
          <w:i/>
          <w:iCs/>
        </w:rPr>
        <w:t>Московский государственный университет имени М.В. Ломоносова</w:t>
      </w:r>
    </w:p>
    <w:p w14:paraId="756F6F81" w14:textId="77777777" w:rsidR="00A9489B" w:rsidRDefault="00A9489B" w:rsidP="00DD4D2D">
      <w:pPr>
        <w:pStyle w:val="Default"/>
        <w:contextualSpacing/>
        <w:jc w:val="center"/>
        <w:rPr>
          <w:i/>
          <w:iCs/>
        </w:rPr>
      </w:pPr>
      <w:r>
        <w:rPr>
          <w:i/>
          <w:iCs/>
        </w:rPr>
        <w:t>ф</w:t>
      </w:r>
      <w:r w:rsidRPr="00D20233">
        <w:rPr>
          <w:i/>
          <w:iCs/>
        </w:rPr>
        <w:t>акультет фундаментальной физико-химической инженерии</w:t>
      </w:r>
      <w:r>
        <w:rPr>
          <w:i/>
          <w:iCs/>
        </w:rPr>
        <w:t>, Москва, Россия</w:t>
      </w:r>
    </w:p>
    <w:p w14:paraId="4F158F0A" w14:textId="77777777" w:rsidR="00A9489B" w:rsidRPr="00014672" w:rsidRDefault="00A9489B" w:rsidP="00DD4D2D">
      <w:pPr>
        <w:pStyle w:val="Default"/>
        <w:contextualSpacing/>
        <w:jc w:val="center"/>
      </w:pPr>
      <w:r>
        <w:rPr>
          <w:i/>
          <w:iCs/>
          <w:vertAlign w:val="superscript"/>
        </w:rPr>
        <w:t>2</w:t>
      </w:r>
      <w:r>
        <w:rPr>
          <w:i/>
          <w:iCs/>
        </w:rPr>
        <w:t>НМИЦ детской гематологии, онкологии и иммунологии им. Дмитрия Рогачева, лаборатория биофизики, Москва, Россия</w:t>
      </w:r>
    </w:p>
    <w:p w14:paraId="091D511F" w14:textId="77777777" w:rsidR="00A9489B" w:rsidRPr="00D20233" w:rsidRDefault="00A9489B" w:rsidP="00DD4D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D20233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D20233">
        <w:rPr>
          <w:rFonts w:ascii="Times New Roman" w:hAnsi="Times New Roman" w:cs="Times New Roman"/>
          <w:i/>
          <w:iCs/>
          <w:sz w:val="24"/>
          <w:szCs w:val="24"/>
        </w:rPr>
        <w:t>mail</w:t>
      </w:r>
      <w:proofErr w:type="spellEnd"/>
      <w:r w:rsidRPr="00D20233">
        <w:rPr>
          <w:rFonts w:ascii="Times New Roman" w:hAnsi="Times New Roman" w:cs="Times New Roman"/>
          <w:i/>
          <w:iCs/>
          <w:sz w:val="24"/>
          <w:szCs w:val="24"/>
        </w:rPr>
        <w:t>: shkryukova@gmail.com</w:t>
      </w:r>
    </w:p>
    <w:p w14:paraId="24B4111F" w14:textId="04999CD4" w:rsidR="002A0B8B" w:rsidRPr="007B3626" w:rsidRDefault="00B45948" w:rsidP="00F935B6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Винкристин сульфат – эффективный широко используемый</w:t>
      </w:r>
      <w:r w:rsidRPr="00B459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противоопухолевый препарат, применяемый в терапии злокачественных новообразований</w:t>
      </w:r>
      <w:r w:rsidR="0066288F" w:rsidRPr="0066288F">
        <w:rPr>
          <w:rFonts w:ascii="Times New Roman" w:hAnsi="Times New Roman" w:cs="Times New Roman"/>
          <w:sz w:val="24"/>
          <w:szCs w:val="24"/>
        </w:rPr>
        <w:t xml:space="preserve"> [1]</w:t>
      </w:r>
      <w:r w:rsidR="000C4C8C" w:rsidRPr="000C4C8C">
        <w:rPr>
          <w:rFonts w:ascii="Times New Roman" w:hAnsi="Times New Roman" w:cs="Times New Roman"/>
          <w:sz w:val="24"/>
          <w:szCs w:val="24"/>
        </w:rPr>
        <w:t>.</w:t>
      </w:r>
      <w:r w:rsidR="000C4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Наряду с эффективностью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винкристин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сульфат обладает высокой токсичностью с серьезными побочными эффектами</w:t>
      </w:r>
      <w:r w:rsidR="0066288F" w:rsidRPr="0066288F">
        <w:rPr>
          <w:rFonts w:ascii="Times New Roman" w:hAnsi="Times New Roman" w:cs="Times New Roman"/>
          <w:sz w:val="24"/>
          <w:szCs w:val="24"/>
        </w:rPr>
        <w:t xml:space="preserve"> [2]</w:t>
      </w:r>
      <w:r>
        <w:rPr>
          <w:rFonts w:ascii="Times New Roman" w:hAnsi="Times New Roman" w:cs="Times New Roman"/>
          <w:sz w:val="24"/>
          <w:szCs w:val="24"/>
        </w:rPr>
        <w:t xml:space="preserve">. Создание эритроцитарной </w:t>
      </w:r>
      <w:r w:rsidR="007B3626">
        <w:rPr>
          <w:rFonts w:ascii="Times New Roman" w:hAnsi="Times New Roman" w:cs="Times New Roman"/>
          <w:sz w:val="24"/>
          <w:szCs w:val="24"/>
        </w:rPr>
        <w:t xml:space="preserve">депо-формы </w:t>
      </w:r>
      <w:r>
        <w:rPr>
          <w:rFonts w:ascii="Times New Roman" w:hAnsi="Times New Roman" w:cs="Times New Roman"/>
          <w:sz w:val="24"/>
          <w:szCs w:val="24"/>
        </w:rPr>
        <w:t xml:space="preserve">с постепенным высвобождением </w:t>
      </w:r>
      <w:proofErr w:type="spellStart"/>
      <w:r w:rsidR="00236506">
        <w:rPr>
          <w:rFonts w:ascii="Times New Roman" w:hAnsi="Times New Roman" w:cs="Times New Roman"/>
          <w:sz w:val="24"/>
          <w:szCs w:val="24"/>
        </w:rPr>
        <w:t>винкри</w:t>
      </w:r>
      <w:r>
        <w:rPr>
          <w:rFonts w:ascii="Times New Roman" w:hAnsi="Times New Roman" w:cs="Times New Roman"/>
          <w:sz w:val="24"/>
          <w:szCs w:val="24"/>
        </w:rPr>
        <w:t>с</w:t>
      </w:r>
      <w:r w:rsidR="00236506">
        <w:rPr>
          <w:rFonts w:ascii="Times New Roman" w:hAnsi="Times New Roman" w:cs="Times New Roman"/>
          <w:sz w:val="24"/>
          <w:szCs w:val="24"/>
        </w:rPr>
        <w:t>тин</w:t>
      </w:r>
      <w:proofErr w:type="spellEnd"/>
      <w:r w:rsidR="00236506">
        <w:rPr>
          <w:rFonts w:ascii="Times New Roman" w:hAnsi="Times New Roman" w:cs="Times New Roman"/>
          <w:sz w:val="24"/>
          <w:szCs w:val="24"/>
        </w:rPr>
        <w:t xml:space="preserve"> сульфата </w:t>
      </w:r>
      <w:r>
        <w:rPr>
          <w:rFonts w:ascii="Times New Roman" w:hAnsi="Times New Roman" w:cs="Times New Roman"/>
          <w:sz w:val="24"/>
          <w:szCs w:val="24"/>
        </w:rPr>
        <w:t>позволило бы снизить</w:t>
      </w:r>
      <w:r w:rsidR="00236506">
        <w:rPr>
          <w:rFonts w:ascii="Times New Roman" w:hAnsi="Times New Roman" w:cs="Times New Roman"/>
          <w:sz w:val="24"/>
          <w:szCs w:val="24"/>
        </w:rPr>
        <w:t xml:space="preserve"> токсичност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236506">
        <w:rPr>
          <w:rFonts w:ascii="Times New Roman" w:hAnsi="Times New Roman" w:cs="Times New Roman"/>
          <w:sz w:val="24"/>
          <w:szCs w:val="24"/>
        </w:rPr>
        <w:t xml:space="preserve"> препарата и пролонгирова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236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 терапевтический эффект</w:t>
      </w:r>
      <w:r w:rsidR="00F935B6">
        <w:rPr>
          <w:rFonts w:ascii="Times New Roman" w:hAnsi="Times New Roman" w:cs="Times New Roman"/>
          <w:sz w:val="24"/>
          <w:szCs w:val="24"/>
        </w:rPr>
        <w:t xml:space="preserve"> </w:t>
      </w:r>
      <w:r w:rsidR="0066288F" w:rsidRPr="0066288F">
        <w:rPr>
          <w:rFonts w:ascii="Times New Roman" w:hAnsi="Times New Roman" w:cs="Times New Roman"/>
          <w:sz w:val="24"/>
          <w:szCs w:val="24"/>
        </w:rPr>
        <w:t>[3,</w:t>
      </w:r>
      <w:r w:rsidR="008A45FD" w:rsidRPr="008A45FD">
        <w:rPr>
          <w:rFonts w:ascii="Times New Roman" w:hAnsi="Times New Roman" w:cs="Times New Roman"/>
          <w:sz w:val="24"/>
          <w:szCs w:val="24"/>
        </w:rPr>
        <w:t xml:space="preserve"> 4</w:t>
      </w:r>
      <w:r w:rsidR="00733E9B" w:rsidRPr="00733E9B">
        <w:rPr>
          <w:rFonts w:ascii="Times New Roman" w:hAnsi="Times New Roman" w:cs="Times New Roman"/>
          <w:sz w:val="24"/>
          <w:szCs w:val="24"/>
        </w:rPr>
        <w:t>]</w:t>
      </w:r>
      <w:r w:rsidR="00F935B6">
        <w:rPr>
          <w:rFonts w:ascii="Times New Roman" w:hAnsi="Times New Roman" w:cs="Times New Roman"/>
          <w:sz w:val="24"/>
          <w:szCs w:val="24"/>
        </w:rPr>
        <w:t xml:space="preserve">. </w:t>
      </w:r>
      <w:r w:rsidR="007B3626">
        <w:rPr>
          <w:rFonts w:ascii="Times New Roman" w:hAnsi="Times New Roman" w:cs="Times New Roman"/>
          <w:sz w:val="24"/>
          <w:szCs w:val="24"/>
        </w:rPr>
        <w:t xml:space="preserve">В литературе отсутствуют данные о способности </w:t>
      </w:r>
      <w:proofErr w:type="spellStart"/>
      <w:r w:rsidR="007B3626">
        <w:rPr>
          <w:rFonts w:ascii="Times New Roman" w:hAnsi="Times New Roman" w:cs="Times New Roman"/>
          <w:sz w:val="24"/>
          <w:szCs w:val="24"/>
        </w:rPr>
        <w:t>винкристин</w:t>
      </w:r>
      <w:proofErr w:type="spellEnd"/>
      <w:r w:rsidR="007B3626">
        <w:rPr>
          <w:rFonts w:ascii="Times New Roman" w:hAnsi="Times New Roman" w:cs="Times New Roman"/>
          <w:sz w:val="24"/>
          <w:szCs w:val="24"/>
        </w:rPr>
        <w:t xml:space="preserve"> сульфата проникать в эритроциты. </w:t>
      </w:r>
    </w:p>
    <w:p w14:paraId="1F5BE4E2" w14:textId="1310E9A2" w:rsidR="00236506" w:rsidRDefault="00A9489B" w:rsidP="00F935B6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</w:t>
      </w:r>
      <w:r w:rsidR="007B3626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являлось </w:t>
      </w:r>
      <w:r w:rsidR="007B3626">
        <w:rPr>
          <w:rFonts w:ascii="Times New Roman" w:hAnsi="Times New Roman" w:cs="Times New Roman"/>
          <w:sz w:val="24"/>
          <w:szCs w:val="24"/>
        </w:rPr>
        <w:t>исследование</w:t>
      </w:r>
      <w:r w:rsidR="00236506">
        <w:rPr>
          <w:rFonts w:ascii="Times New Roman" w:hAnsi="Times New Roman" w:cs="Times New Roman"/>
          <w:sz w:val="24"/>
          <w:szCs w:val="24"/>
        </w:rPr>
        <w:t xml:space="preserve"> способности связывания</w:t>
      </w:r>
      <w:r w:rsidR="007B3626">
        <w:rPr>
          <w:rFonts w:ascii="Times New Roman" w:hAnsi="Times New Roman" w:cs="Times New Roman"/>
          <w:sz w:val="24"/>
          <w:szCs w:val="24"/>
        </w:rPr>
        <w:t xml:space="preserve"> с эритроцитами и высвобождения из них</w:t>
      </w:r>
      <w:r w:rsidR="00294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41E3">
        <w:rPr>
          <w:rFonts w:ascii="Times New Roman" w:hAnsi="Times New Roman" w:cs="Times New Roman"/>
          <w:sz w:val="24"/>
          <w:szCs w:val="24"/>
        </w:rPr>
        <w:t>винкристин</w:t>
      </w:r>
      <w:proofErr w:type="spellEnd"/>
      <w:r w:rsidR="002941E3">
        <w:rPr>
          <w:rFonts w:ascii="Times New Roman" w:hAnsi="Times New Roman" w:cs="Times New Roman"/>
          <w:sz w:val="24"/>
          <w:szCs w:val="24"/>
        </w:rPr>
        <w:t xml:space="preserve"> сульфата</w:t>
      </w:r>
      <w:r w:rsidR="007B3626">
        <w:rPr>
          <w:rFonts w:ascii="Times New Roman" w:hAnsi="Times New Roman" w:cs="Times New Roman"/>
          <w:sz w:val="24"/>
          <w:szCs w:val="24"/>
        </w:rPr>
        <w:t xml:space="preserve">, </w:t>
      </w:r>
      <w:r w:rsidR="00210959">
        <w:rPr>
          <w:rFonts w:ascii="Times New Roman" w:hAnsi="Times New Roman" w:cs="Times New Roman"/>
          <w:sz w:val="24"/>
          <w:szCs w:val="24"/>
        </w:rPr>
        <w:t>для оценки возможности создания депо-форм данного препарата на основе эритроцитов.</w:t>
      </w:r>
    </w:p>
    <w:p w14:paraId="1E62CD7B" w14:textId="5FAD6F29" w:rsidR="00210959" w:rsidRDefault="007F5D42" w:rsidP="00F935B6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способности </w:t>
      </w:r>
      <w:r w:rsidR="00210959">
        <w:rPr>
          <w:rFonts w:ascii="Times New Roman" w:hAnsi="Times New Roman" w:cs="Times New Roman"/>
          <w:sz w:val="24"/>
          <w:szCs w:val="24"/>
        </w:rPr>
        <w:t xml:space="preserve">связывания </w:t>
      </w:r>
      <w:proofErr w:type="spellStart"/>
      <w:r w:rsidR="00210959">
        <w:rPr>
          <w:rFonts w:ascii="Times New Roman" w:hAnsi="Times New Roman" w:cs="Times New Roman"/>
          <w:sz w:val="24"/>
          <w:szCs w:val="24"/>
        </w:rPr>
        <w:t>винкри</w:t>
      </w:r>
      <w:r>
        <w:rPr>
          <w:rFonts w:ascii="Times New Roman" w:hAnsi="Times New Roman" w:cs="Times New Roman"/>
          <w:sz w:val="24"/>
          <w:szCs w:val="24"/>
        </w:rPr>
        <w:t>с</w:t>
      </w:r>
      <w:r w:rsidR="00210959">
        <w:rPr>
          <w:rFonts w:ascii="Times New Roman" w:hAnsi="Times New Roman" w:cs="Times New Roman"/>
          <w:sz w:val="24"/>
          <w:szCs w:val="24"/>
        </w:rPr>
        <w:t>тин</w:t>
      </w:r>
      <w:proofErr w:type="spellEnd"/>
      <w:r w:rsidR="00210959">
        <w:rPr>
          <w:rFonts w:ascii="Times New Roman" w:hAnsi="Times New Roman" w:cs="Times New Roman"/>
          <w:sz w:val="24"/>
          <w:szCs w:val="24"/>
        </w:rPr>
        <w:t xml:space="preserve"> сульфата с эритроцит</w:t>
      </w:r>
      <w:r>
        <w:rPr>
          <w:rFonts w:ascii="Times New Roman" w:hAnsi="Times New Roman" w:cs="Times New Roman"/>
          <w:sz w:val="24"/>
          <w:szCs w:val="24"/>
        </w:rPr>
        <w:t>ами</w:t>
      </w:r>
      <w:r w:rsidR="00210959">
        <w:rPr>
          <w:rFonts w:ascii="Times New Roman" w:hAnsi="Times New Roman" w:cs="Times New Roman"/>
          <w:sz w:val="24"/>
          <w:szCs w:val="24"/>
        </w:rPr>
        <w:t xml:space="preserve"> проводилась путём инкубации суспензии отмытых клеток с препаратом в изотоническом растворе в течение 6 часов. Было </w:t>
      </w:r>
      <w:r>
        <w:rPr>
          <w:rFonts w:ascii="Times New Roman" w:hAnsi="Times New Roman" w:cs="Times New Roman"/>
          <w:sz w:val="24"/>
          <w:szCs w:val="24"/>
        </w:rPr>
        <w:t>показано</w:t>
      </w:r>
      <w:r w:rsidR="00210959">
        <w:rPr>
          <w:rFonts w:ascii="Times New Roman" w:hAnsi="Times New Roman" w:cs="Times New Roman"/>
          <w:sz w:val="24"/>
          <w:szCs w:val="24"/>
        </w:rPr>
        <w:t xml:space="preserve">, </w:t>
      </w:r>
      <w:r w:rsidR="00210959" w:rsidRPr="00A9489B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spellStart"/>
      <w:r w:rsidR="00210959" w:rsidRPr="00A9489B">
        <w:rPr>
          <w:rFonts w:ascii="Times New Roman" w:hAnsi="Times New Roman" w:cs="Times New Roman"/>
          <w:sz w:val="24"/>
          <w:szCs w:val="24"/>
        </w:rPr>
        <w:t>винкристин</w:t>
      </w:r>
      <w:proofErr w:type="spellEnd"/>
      <w:r w:rsidR="00210959">
        <w:rPr>
          <w:rFonts w:ascii="Times New Roman" w:hAnsi="Times New Roman" w:cs="Times New Roman"/>
          <w:sz w:val="24"/>
          <w:szCs w:val="24"/>
        </w:rPr>
        <w:t xml:space="preserve"> сульфат</w:t>
      </w:r>
      <w:r w:rsidR="00210959" w:rsidRPr="00A9489B">
        <w:rPr>
          <w:rFonts w:ascii="Times New Roman" w:hAnsi="Times New Roman" w:cs="Times New Roman"/>
          <w:sz w:val="24"/>
          <w:szCs w:val="24"/>
        </w:rPr>
        <w:t xml:space="preserve"> связыва</w:t>
      </w:r>
      <w:r w:rsidR="00210959">
        <w:rPr>
          <w:rFonts w:ascii="Times New Roman" w:hAnsi="Times New Roman" w:cs="Times New Roman"/>
          <w:sz w:val="24"/>
          <w:szCs w:val="24"/>
        </w:rPr>
        <w:t>ет</w:t>
      </w:r>
      <w:r w:rsidR="00210959" w:rsidRPr="00A9489B">
        <w:rPr>
          <w:rFonts w:ascii="Times New Roman" w:hAnsi="Times New Roman" w:cs="Times New Roman"/>
          <w:sz w:val="24"/>
          <w:szCs w:val="24"/>
        </w:rPr>
        <w:t>ся с эритроцитами во время инкубации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210959">
        <w:rPr>
          <w:rFonts w:ascii="Times New Roman" w:hAnsi="Times New Roman" w:cs="Times New Roman"/>
          <w:sz w:val="24"/>
          <w:szCs w:val="24"/>
        </w:rPr>
        <w:t xml:space="preserve"> д</w:t>
      </w:r>
      <w:r w:rsidR="00210959" w:rsidRPr="00A9489B">
        <w:rPr>
          <w:rFonts w:ascii="Times New Roman" w:hAnsi="Times New Roman" w:cs="Times New Roman"/>
          <w:sz w:val="24"/>
          <w:szCs w:val="24"/>
        </w:rPr>
        <w:t xml:space="preserve">ля максимального насыщения </w:t>
      </w:r>
      <w:r w:rsidR="00210959">
        <w:rPr>
          <w:rFonts w:ascii="Times New Roman" w:hAnsi="Times New Roman" w:cs="Times New Roman"/>
          <w:sz w:val="24"/>
          <w:szCs w:val="24"/>
        </w:rPr>
        <w:t>клеток</w:t>
      </w:r>
      <w:r w:rsidR="00210959" w:rsidRPr="00A9489B">
        <w:rPr>
          <w:rFonts w:ascii="Times New Roman" w:hAnsi="Times New Roman" w:cs="Times New Roman"/>
          <w:sz w:val="24"/>
          <w:szCs w:val="24"/>
        </w:rPr>
        <w:t xml:space="preserve"> препаратом достаточно 30 минут инкубации</w:t>
      </w:r>
      <w:r w:rsidR="00210959">
        <w:rPr>
          <w:rFonts w:ascii="Times New Roman" w:hAnsi="Times New Roman" w:cs="Times New Roman"/>
          <w:sz w:val="24"/>
          <w:szCs w:val="24"/>
        </w:rPr>
        <w:t xml:space="preserve">. </w:t>
      </w:r>
      <w:r w:rsidR="00037B88">
        <w:rPr>
          <w:rFonts w:ascii="Times New Roman" w:hAnsi="Times New Roman" w:cs="Times New Roman"/>
          <w:sz w:val="24"/>
          <w:szCs w:val="24"/>
        </w:rPr>
        <w:t>О</w:t>
      </w:r>
      <w:r w:rsidR="009C2222">
        <w:rPr>
          <w:rFonts w:ascii="Times New Roman" w:hAnsi="Times New Roman" w:cs="Times New Roman"/>
          <w:sz w:val="24"/>
          <w:szCs w:val="24"/>
        </w:rPr>
        <w:t>тношени</w:t>
      </w:r>
      <w:r w:rsidR="00037B88">
        <w:rPr>
          <w:rFonts w:ascii="Times New Roman" w:hAnsi="Times New Roman" w:cs="Times New Roman"/>
          <w:sz w:val="24"/>
          <w:szCs w:val="24"/>
        </w:rPr>
        <w:t>е</w:t>
      </w:r>
      <w:r w:rsidR="009C2222">
        <w:rPr>
          <w:rFonts w:ascii="Times New Roman" w:hAnsi="Times New Roman" w:cs="Times New Roman"/>
          <w:sz w:val="24"/>
          <w:szCs w:val="24"/>
        </w:rPr>
        <w:t xml:space="preserve"> </w:t>
      </w:r>
      <w:r w:rsidR="00037B88">
        <w:rPr>
          <w:rFonts w:ascii="Times New Roman" w:hAnsi="Times New Roman" w:cs="Times New Roman"/>
          <w:sz w:val="24"/>
          <w:szCs w:val="24"/>
        </w:rPr>
        <w:t xml:space="preserve">внутриклеточной </w:t>
      </w:r>
      <w:r w:rsidR="009C2222">
        <w:rPr>
          <w:rFonts w:ascii="Times New Roman" w:hAnsi="Times New Roman" w:cs="Times New Roman"/>
          <w:sz w:val="24"/>
          <w:szCs w:val="24"/>
        </w:rPr>
        <w:t>концентраци</w:t>
      </w:r>
      <w:r w:rsidR="00037B88">
        <w:rPr>
          <w:rFonts w:ascii="Times New Roman" w:hAnsi="Times New Roman" w:cs="Times New Roman"/>
          <w:sz w:val="24"/>
          <w:szCs w:val="24"/>
        </w:rPr>
        <w:t>и</w:t>
      </w:r>
      <w:r w:rsidR="009C2222">
        <w:rPr>
          <w:rFonts w:ascii="Times New Roman" w:hAnsi="Times New Roman" w:cs="Times New Roman"/>
          <w:sz w:val="24"/>
          <w:szCs w:val="24"/>
        </w:rPr>
        <w:t xml:space="preserve"> препарата </w:t>
      </w:r>
      <w:r w:rsidR="00037B88">
        <w:rPr>
          <w:rFonts w:ascii="Times New Roman" w:hAnsi="Times New Roman" w:cs="Times New Roman"/>
          <w:sz w:val="24"/>
          <w:szCs w:val="24"/>
        </w:rPr>
        <w:t xml:space="preserve">к </w:t>
      </w:r>
      <w:r w:rsidR="009C2222">
        <w:rPr>
          <w:rFonts w:ascii="Times New Roman" w:hAnsi="Times New Roman" w:cs="Times New Roman"/>
          <w:sz w:val="24"/>
          <w:szCs w:val="24"/>
        </w:rPr>
        <w:t>внеклеточно</w:t>
      </w:r>
      <w:r w:rsidR="00037B88">
        <w:rPr>
          <w:rFonts w:ascii="Times New Roman" w:hAnsi="Times New Roman" w:cs="Times New Roman"/>
          <w:sz w:val="24"/>
          <w:szCs w:val="24"/>
        </w:rPr>
        <w:t>й</w:t>
      </w:r>
      <w:r w:rsidR="009C2222">
        <w:rPr>
          <w:rFonts w:ascii="Times New Roman" w:hAnsi="Times New Roman" w:cs="Times New Roman"/>
          <w:sz w:val="24"/>
          <w:szCs w:val="24"/>
        </w:rPr>
        <w:t xml:space="preserve"> </w:t>
      </w:r>
      <w:r w:rsidR="00037B88">
        <w:rPr>
          <w:rFonts w:ascii="Times New Roman" w:hAnsi="Times New Roman" w:cs="Times New Roman"/>
          <w:sz w:val="24"/>
          <w:szCs w:val="24"/>
        </w:rPr>
        <w:t xml:space="preserve">составляло в среднем </w:t>
      </w:r>
      <w:r w:rsidR="009C2222">
        <w:rPr>
          <w:rFonts w:ascii="Times New Roman" w:hAnsi="Times New Roman" w:cs="Times New Roman"/>
          <w:sz w:val="24"/>
          <w:szCs w:val="24"/>
        </w:rPr>
        <w:t xml:space="preserve">2,3±0,3, </w:t>
      </w:r>
      <w:r w:rsidR="00037B88">
        <w:rPr>
          <w:rFonts w:ascii="Times New Roman" w:hAnsi="Times New Roman" w:cs="Times New Roman"/>
          <w:sz w:val="24"/>
          <w:szCs w:val="24"/>
        </w:rPr>
        <w:t>что указывает на</w:t>
      </w:r>
      <w:r w:rsidR="009C2222">
        <w:rPr>
          <w:rFonts w:ascii="Times New Roman" w:hAnsi="Times New Roman" w:cs="Times New Roman"/>
          <w:sz w:val="24"/>
          <w:szCs w:val="24"/>
        </w:rPr>
        <w:t xml:space="preserve"> </w:t>
      </w:r>
      <w:r w:rsidR="00037B88">
        <w:rPr>
          <w:rFonts w:ascii="Times New Roman" w:hAnsi="Times New Roman" w:cs="Times New Roman"/>
          <w:sz w:val="24"/>
          <w:szCs w:val="24"/>
        </w:rPr>
        <w:t>накопление</w:t>
      </w:r>
      <w:r w:rsidR="009C2222">
        <w:rPr>
          <w:rFonts w:ascii="Times New Roman" w:hAnsi="Times New Roman" w:cs="Times New Roman"/>
          <w:sz w:val="24"/>
          <w:szCs w:val="24"/>
        </w:rPr>
        <w:t xml:space="preserve"> </w:t>
      </w:r>
      <w:r w:rsidR="00037B88">
        <w:rPr>
          <w:rFonts w:ascii="Times New Roman" w:hAnsi="Times New Roman" w:cs="Times New Roman"/>
          <w:sz w:val="24"/>
          <w:szCs w:val="24"/>
        </w:rPr>
        <w:t>препарата в эритроцитах</w:t>
      </w:r>
      <w:r w:rsidR="0003510D">
        <w:rPr>
          <w:rFonts w:ascii="Times New Roman" w:hAnsi="Times New Roman" w:cs="Times New Roman"/>
          <w:sz w:val="24"/>
          <w:szCs w:val="24"/>
        </w:rPr>
        <w:t>, в</w:t>
      </w:r>
      <w:r w:rsidR="009507CC">
        <w:rPr>
          <w:rFonts w:ascii="Times New Roman" w:hAnsi="Times New Roman" w:cs="Times New Roman"/>
          <w:sz w:val="24"/>
          <w:szCs w:val="24"/>
        </w:rPr>
        <w:t xml:space="preserve">ероятно, препарат связывается с гемоглобином </w:t>
      </w:r>
      <w:r w:rsidR="0003510D">
        <w:rPr>
          <w:rFonts w:ascii="Times New Roman" w:hAnsi="Times New Roman" w:cs="Times New Roman"/>
          <w:sz w:val="24"/>
          <w:szCs w:val="24"/>
        </w:rPr>
        <w:t xml:space="preserve">внутри </w:t>
      </w:r>
      <w:r w:rsidR="009507CC">
        <w:rPr>
          <w:rFonts w:ascii="Times New Roman" w:hAnsi="Times New Roman" w:cs="Times New Roman"/>
          <w:sz w:val="24"/>
          <w:szCs w:val="24"/>
        </w:rPr>
        <w:t xml:space="preserve">эритроцитов. </w:t>
      </w:r>
      <w:r w:rsidR="00210959">
        <w:rPr>
          <w:rFonts w:ascii="Times New Roman" w:hAnsi="Times New Roman" w:cs="Times New Roman"/>
          <w:sz w:val="24"/>
          <w:szCs w:val="24"/>
        </w:rPr>
        <w:t xml:space="preserve">Кинетика высвобождения препарата исследовалась разбавлением суспензии эритроцитов </w:t>
      </w:r>
      <w:r w:rsidR="00037B88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037B88">
        <w:rPr>
          <w:rFonts w:ascii="Times New Roman" w:hAnsi="Times New Roman" w:cs="Times New Roman"/>
          <w:sz w:val="24"/>
          <w:szCs w:val="24"/>
        </w:rPr>
        <w:t>винкристином</w:t>
      </w:r>
      <w:proofErr w:type="spellEnd"/>
      <w:r w:rsidR="00037B88">
        <w:rPr>
          <w:rFonts w:ascii="Times New Roman" w:hAnsi="Times New Roman" w:cs="Times New Roman"/>
          <w:sz w:val="24"/>
          <w:szCs w:val="24"/>
        </w:rPr>
        <w:t xml:space="preserve"> </w:t>
      </w:r>
      <w:r w:rsidR="00210959">
        <w:rPr>
          <w:rFonts w:ascii="Times New Roman" w:hAnsi="Times New Roman" w:cs="Times New Roman"/>
          <w:sz w:val="24"/>
          <w:szCs w:val="24"/>
        </w:rPr>
        <w:t>в изотоническом растворе в 10 раз и отбором проб в фиксированные временные интервалы для и</w:t>
      </w:r>
      <w:r w:rsidR="00037B88">
        <w:rPr>
          <w:rFonts w:ascii="Times New Roman" w:hAnsi="Times New Roman" w:cs="Times New Roman"/>
          <w:sz w:val="24"/>
          <w:szCs w:val="24"/>
        </w:rPr>
        <w:t xml:space="preserve">змерения концентрации препарата </w:t>
      </w:r>
      <w:r w:rsidR="00210959">
        <w:rPr>
          <w:rFonts w:ascii="Times New Roman" w:hAnsi="Times New Roman" w:cs="Times New Roman"/>
          <w:sz w:val="24"/>
          <w:szCs w:val="24"/>
        </w:rPr>
        <w:t xml:space="preserve">во внеклеточном растворе. </w:t>
      </w:r>
      <w:r w:rsidR="00037B88">
        <w:rPr>
          <w:rFonts w:ascii="Times New Roman" w:hAnsi="Times New Roman" w:cs="Times New Roman"/>
          <w:sz w:val="24"/>
          <w:szCs w:val="24"/>
        </w:rPr>
        <w:t>С</w:t>
      </w:r>
      <w:r w:rsidR="009C2222">
        <w:rPr>
          <w:rFonts w:ascii="Times New Roman" w:hAnsi="Times New Roman" w:cs="Times New Roman"/>
          <w:sz w:val="24"/>
          <w:szCs w:val="24"/>
        </w:rPr>
        <w:t xml:space="preserve"> течением времени наблюдается экспоненциальный спад концентрации </w:t>
      </w:r>
      <w:proofErr w:type="spellStart"/>
      <w:r w:rsidR="009C2222">
        <w:rPr>
          <w:rFonts w:ascii="Times New Roman" w:hAnsi="Times New Roman" w:cs="Times New Roman"/>
          <w:sz w:val="24"/>
          <w:szCs w:val="24"/>
        </w:rPr>
        <w:t>винкристин</w:t>
      </w:r>
      <w:proofErr w:type="spellEnd"/>
      <w:r w:rsidR="009C2222">
        <w:rPr>
          <w:rFonts w:ascii="Times New Roman" w:hAnsi="Times New Roman" w:cs="Times New Roman"/>
          <w:sz w:val="24"/>
          <w:szCs w:val="24"/>
        </w:rPr>
        <w:t xml:space="preserve"> сульфата </w:t>
      </w:r>
      <w:r w:rsidR="00037B88">
        <w:rPr>
          <w:rFonts w:ascii="Times New Roman" w:hAnsi="Times New Roman" w:cs="Times New Roman"/>
          <w:sz w:val="24"/>
          <w:szCs w:val="24"/>
        </w:rPr>
        <w:t>в</w:t>
      </w:r>
      <w:r w:rsidR="009C2222">
        <w:rPr>
          <w:rFonts w:ascii="Times New Roman" w:hAnsi="Times New Roman" w:cs="Times New Roman"/>
          <w:sz w:val="24"/>
          <w:szCs w:val="24"/>
        </w:rPr>
        <w:t xml:space="preserve"> клет</w:t>
      </w:r>
      <w:r w:rsidR="00037B88">
        <w:rPr>
          <w:rFonts w:ascii="Times New Roman" w:hAnsi="Times New Roman" w:cs="Times New Roman"/>
          <w:sz w:val="24"/>
          <w:szCs w:val="24"/>
        </w:rPr>
        <w:t>ках</w:t>
      </w:r>
      <w:r w:rsidR="009C2222">
        <w:rPr>
          <w:rFonts w:ascii="Times New Roman" w:hAnsi="Times New Roman" w:cs="Times New Roman"/>
          <w:sz w:val="24"/>
          <w:szCs w:val="24"/>
        </w:rPr>
        <w:t>,</w:t>
      </w:r>
      <w:r w:rsidR="002F0C74">
        <w:rPr>
          <w:rFonts w:ascii="Times New Roman" w:hAnsi="Times New Roman" w:cs="Times New Roman"/>
          <w:sz w:val="24"/>
          <w:szCs w:val="24"/>
        </w:rPr>
        <w:t xml:space="preserve"> а среднее время полувыведения </w:t>
      </w:r>
      <w:r w:rsidR="00037B88">
        <w:rPr>
          <w:rFonts w:ascii="Times New Roman" w:hAnsi="Times New Roman" w:cs="Times New Roman"/>
          <w:sz w:val="24"/>
          <w:szCs w:val="24"/>
        </w:rPr>
        <w:t xml:space="preserve">препарата из клеток </w:t>
      </w:r>
      <w:r w:rsidR="002F0C74">
        <w:rPr>
          <w:rFonts w:ascii="Times New Roman" w:hAnsi="Times New Roman" w:cs="Times New Roman"/>
          <w:sz w:val="24"/>
          <w:szCs w:val="24"/>
        </w:rPr>
        <w:t xml:space="preserve">составляет 8,6 минут. </w:t>
      </w:r>
    </w:p>
    <w:p w14:paraId="207FD2BF" w14:textId="3AD8402F" w:rsidR="002F0C74" w:rsidRPr="002F0C74" w:rsidRDefault="006B3A55" w:rsidP="00F935B6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б</w:t>
      </w:r>
      <w:r w:rsidR="00037B88">
        <w:rPr>
          <w:rFonts w:ascii="Times New Roman" w:hAnsi="Times New Roman" w:cs="Times New Roman"/>
          <w:sz w:val="24"/>
          <w:szCs w:val="24"/>
        </w:rPr>
        <w:t xml:space="preserve">ыло показано, что </w:t>
      </w:r>
      <w:proofErr w:type="spellStart"/>
      <w:r w:rsidR="002F0C74">
        <w:rPr>
          <w:rFonts w:ascii="Times New Roman" w:hAnsi="Times New Roman" w:cs="Times New Roman"/>
          <w:sz w:val="24"/>
          <w:szCs w:val="24"/>
        </w:rPr>
        <w:t>винкристин</w:t>
      </w:r>
      <w:proofErr w:type="spellEnd"/>
      <w:r w:rsidR="002F0C74">
        <w:rPr>
          <w:rFonts w:ascii="Times New Roman" w:hAnsi="Times New Roman" w:cs="Times New Roman"/>
          <w:sz w:val="24"/>
          <w:szCs w:val="24"/>
        </w:rPr>
        <w:t xml:space="preserve"> сульфат обратимо связывается с эритроцитами </w:t>
      </w:r>
      <w:r w:rsidR="002F0C74" w:rsidRPr="00C14FC1">
        <w:rPr>
          <w:rFonts w:ascii="Times New Roman" w:hAnsi="Times New Roman" w:cs="Times New Roman"/>
          <w:i/>
          <w:sz w:val="24"/>
          <w:szCs w:val="24"/>
          <w:lang w:val="en-GB"/>
        </w:rPr>
        <w:t>in</w:t>
      </w:r>
      <w:r w:rsidR="002F0C74" w:rsidRPr="00C14F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0C74" w:rsidRPr="00C14FC1">
        <w:rPr>
          <w:rFonts w:ascii="Times New Roman" w:hAnsi="Times New Roman" w:cs="Times New Roman"/>
          <w:i/>
          <w:sz w:val="24"/>
          <w:szCs w:val="24"/>
          <w:lang w:val="en-GB"/>
        </w:rPr>
        <w:t>vitro</w:t>
      </w:r>
      <w:r w:rsidR="002F0C74" w:rsidRPr="002F0C74">
        <w:rPr>
          <w:rFonts w:ascii="Times New Roman" w:hAnsi="Times New Roman" w:cs="Times New Roman"/>
          <w:sz w:val="24"/>
          <w:szCs w:val="24"/>
        </w:rPr>
        <w:t xml:space="preserve"> </w:t>
      </w:r>
      <w:r w:rsidR="002F0C74">
        <w:rPr>
          <w:rFonts w:ascii="Times New Roman" w:hAnsi="Times New Roman" w:cs="Times New Roman"/>
          <w:sz w:val="24"/>
          <w:szCs w:val="24"/>
        </w:rPr>
        <w:t>при комнатной температуре, равновесная концентрация достигается</w:t>
      </w:r>
      <w:r w:rsidR="00037B88">
        <w:rPr>
          <w:rFonts w:ascii="Times New Roman" w:hAnsi="Times New Roman" w:cs="Times New Roman"/>
          <w:sz w:val="24"/>
          <w:szCs w:val="24"/>
        </w:rPr>
        <w:t xml:space="preserve"> </w:t>
      </w:r>
      <w:r w:rsidR="002F0C74">
        <w:rPr>
          <w:rFonts w:ascii="Times New Roman" w:hAnsi="Times New Roman" w:cs="Times New Roman"/>
          <w:sz w:val="24"/>
          <w:szCs w:val="24"/>
        </w:rPr>
        <w:t xml:space="preserve">за 30 минут инкубации, причем доля связанного с </w:t>
      </w:r>
      <w:r w:rsidR="00037B88">
        <w:rPr>
          <w:rFonts w:ascii="Times New Roman" w:hAnsi="Times New Roman" w:cs="Times New Roman"/>
          <w:sz w:val="24"/>
          <w:szCs w:val="24"/>
        </w:rPr>
        <w:t xml:space="preserve">эритроцитами </w:t>
      </w:r>
      <w:proofErr w:type="spellStart"/>
      <w:r w:rsidR="002F0C74">
        <w:rPr>
          <w:rFonts w:ascii="Times New Roman" w:hAnsi="Times New Roman" w:cs="Times New Roman"/>
          <w:sz w:val="24"/>
          <w:szCs w:val="24"/>
        </w:rPr>
        <w:t>винкристина</w:t>
      </w:r>
      <w:proofErr w:type="spellEnd"/>
      <w:r w:rsidR="002F0C74">
        <w:rPr>
          <w:rFonts w:ascii="Times New Roman" w:hAnsi="Times New Roman" w:cs="Times New Roman"/>
          <w:sz w:val="24"/>
          <w:szCs w:val="24"/>
        </w:rPr>
        <w:t xml:space="preserve"> составляет 57% от концентрации несвязанного. </w:t>
      </w:r>
      <w:r w:rsidR="009507CC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2F0C74">
        <w:rPr>
          <w:rFonts w:ascii="Times New Roman" w:hAnsi="Times New Roman" w:cs="Times New Roman"/>
          <w:sz w:val="24"/>
          <w:szCs w:val="24"/>
        </w:rPr>
        <w:t xml:space="preserve">быстрое высвобождение препарата </w:t>
      </w:r>
      <w:r w:rsidR="009507CC">
        <w:rPr>
          <w:rFonts w:ascii="Times New Roman" w:hAnsi="Times New Roman" w:cs="Times New Roman"/>
          <w:sz w:val="24"/>
          <w:szCs w:val="24"/>
        </w:rPr>
        <w:t xml:space="preserve">из клеток </w:t>
      </w:r>
      <w:r w:rsidR="002F0C74">
        <w:rPr>
          <w:rFonts w:ascii="Times New Roman" w:hAnsi="Times New Roman" w:cs="Times New Roman"/>
          <w:sz w:val="24"/>
          <w:szCs w:val="24"/>
        </w:rPr>
        <w:t>делае</w:t>
      </w:r>
      <w:r w:rsidR="009257D6">
        <w:rPr>
          <w:rFonts w:ascii="Times New Roman" w:hAnsi="Times New Roman" w:cs="Times New Roman"/>
          <w:sz w:val="24"/>
          <w:szCs w:val="24"/>
        </w:rPr>
        <w:t xml:space="preserve">т данную форму </w:t>
      </w:r>
      <w:r w:rsidR="009507CC">
        <w:rPr>
          <w:rFonts w:ascii="Times New Roman" w:hAnsi="Times New Roman" w:cs="Times New Roman"/>
          <w:sz w:val="24"/>
          <w:szCs w:val="24"/>
        </w:rPr>
        <w:t xml:space="preserve">препарата </w:t>
      </w:r>
      <w:r w:rsidR="009257D6">
        <w:rPr>
          <w:rFonts w:ascii="Times New Roman" w:hAnsi="Times New Roman" w:cs="Times New Roman"/>
          <w:sz w:val="24"/>
          <w:szCs w:val="24"/>
        </w:rPr>
        <w:t xml:space="preserve">малопригодной для </w:t>
      </w:r>
      <w:r w:rsidR="009507CC">
        <w:rPr>
          <w:rFonts w:ascii="Times New Roman" w:hAnsi="Times New Roman" w:cs="Times New Roman"/>
          <w:sz w:val="24"/>
          <w:szCs w:val="24"/>
        </w:rPr>
        <w:t xml:space="preserve">получения пролонгированного терапевтического эффекта. </w:t>
      </w:r>
      <w:r w:rsidR="00A11C80">
        <w:rPr>
          <w:rFonts w:ascii="Times New Roman" w:hAnsi="Times New Roman" w:cs="Times New Roman"/>
          <w:sz w:val="24"/>
          <w:szCs w:val="24"/>
        </w:rPr>
        <w:t>Соответственно</w:t>
      </w:r>
      <w:r w:rsidR="0085609B">
        <w:rPr>
          <w:rFonts w:ascii="Times New Roman" w:hAnsi="Times New Roman" w:cs="Times New Roman"/>
          <w:sz w:val="24"/>
          <w:szCs w:val="24"/>
        </w:rPr>
        <w:t xml:space="preserve">, для получения депо-формы </w:t>
      </w:r>
      <w:proofErr w:type="spellStart"/>
      <w:r w:rsidR="0085609B">
        <w:rPr>
          <w:rFonts w:ascii="Times New Roman" w:hAnsi="Times New Roman" w:cs="Times New Roman"/>
          <w:sz w:val="24"/>
          <w:szCs w:val="24"/>
        </w:rPr>
        <w:t>винкристин</w:t>
      </w:r>
      <w:proofErr w:type="spellEnd"/>
      <w:r w:rsidR="0085609B">
        <w:rPr>
          <w:rFonts w:ascii="Times New Roman" w:hAnsi="Times New Roman" w:cs="Times New Roman"/>
          <w:sz w:val="24"/>
          <w:szCs w:val="24"/>
        </w:rPr>
        <w:t xml:space="preserve"> сульфата недостаточно насыщение клеток препаратом и актуальна разработка замедленного высвобождения препарата из клеток, возможно путем модификации мембраны эритроцитов.</w:t>
      </w:r>
    </w:p>
    <w:p w14:paraId="307B17B1" w14:textId="5FFF8FBC" w:rsidR="00275F93" w:rsidRDefault="00275F93" w:rsidP="00F935B6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5F93">
        <w:rPr>
          <w:rFonts w:ascii="Times New Roman" w:hAnsi="Times New Roman" w:cs="Times New Roman"/>
          <w:i/>
          <w:iCs/>
          <w:sz w:val="24"/>
          <w:szCs w:val="24"/>
        </w:rPr>
        <w:t>Исследование выполнено при финансовой поддержке Российского научного фонда (Грант РНФ № 25-25-00445).</w:t>
      </w:r>
    </w:p>
    <w:p w14:paraId="6962F17A" w14:textId="44A75B13" w:rsidR="00CC15B2" w:rsidRDefault="00275F93" w:rsidP="0066288F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C1CCA84" w14:textId="77777777" w:rsidR="0066288F" w:rsidRPr="0066288F" w:rsidRDefault="0066288F" w:rsidP="006628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288F"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proofErr w:type="spellStart"/>
      <w:r w:rsidRPr="0066288F">
        <w:rPr>
          <w:rFonts w:ascii="Times New Roman" w:hAnsi="Times New Roman" w:cs="Times New Roman"/>
          <w:sz w:val="24"/>
          <w:szCs w:val="24"/>
          <w:lang w:val="en-GB"/>
        </w:rPr>
        <w:t>Groninger</w:t>
      </w:r>
      <w:proofErr w:type="spellEnd"/>
      <w:r w:rsidRPr="0066288F">
        <w:rPr>
          <w:rFonts w:ascii="Times New Roman" w:hAnsi="Times New Roman" w:cs="Times New Roman"/>
          <w:sz w:val="24"/>
          <w:szCs w:val="24"/>
          <w:lang w:val="en-GB"/>
        </w:rPr>
        <w:t xml:space="preserve"> E, et al. Pharmacokinetics of vincristine monotherapy in childhood acute lymphoblastic </w:t>
      </w:r>
      <w:proofErr w:type="spellStart"/>
      <w:r w:rsidRPr="0066288F">
        <w:rPr>
          <w:rFonts w:ascii="Times New Roman" w:hAnsi="Times New Roman" w:cs="Times New Roman"/>
          <w:sz w:val="24"/>
          <w:szCs w:val="24"/>
          <w:lang w:val="en-GB"/>
        </w:rPr>
        <w:t>leukemia</w:t>
      </w:r>
      <w:proofErr w:type="spellEnd"/>
      <w:r w:rsidRPr="0066288F">
        <w:rPr>
          <w:rFonts w:ascii="Times New Roman" w:hAnsi="Times New Roman" w:cs="Times New Roman"/>
          <w:sz w:val="24"/>
          <w:szCs w:val="24"/>
          <w:lang w:val="en-GB"/>
        </w:rPr>
        <w:t xml:space="preserve"> // </w:t>
      </w:r>
      <w:proofErr w:type="spellStart"/>
      <w:r w:rsidRPr="0066288F">
        <w:rPr>
          <w:rFonts w:ascii="Times New Roman" w:hAnsi="Times New Roman" w:cs="Times New Roman"/>
          <w:sz w:val="24"/>
          <w:szCs w:val="24"/>
          <w:lang w:val="en-GB"/>
        </w:rPr>
        <w:t>Pediatr</w:t>
      </w:r>
      <w:proofErr w:type="spellEnd"/>
      <w:r w:rsidRPr="0066288F">
        <w:rPr>
          <w:rFonts w:ascii="Times New Roman" w:hAnsi="Times New Roman" w:cs="Times New Roman"/>
          <w:sz w:val="24"/>
          <w:szCs w:val="24"/>
          <w:lang w:val="en-GB"/>
        </w:rPr>
        <w:t xml:space="preserve"> Res. 2002. Vol. 52(1). P. 113-118.</w:t>
      </w:r>
    </w:p>
    <w:p w14:paraId="4791D88F" w14:textId="77777777" w:rsidR="0066288F" w:rsidRPr="0066288F" w:rsidRDefault="0066288F" w:rsidP="006628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288F">
        <w:rPr>
          <w:rFonts w:ascii="Times New Roman" w:hAnsi="Times New Roman" w:cs="Times New Roman"/>
          <w:sz w:val="24"/>
          <w:szCs w:val="24"/>
          <w:lang w:val="en-GB"/>
        </w:rPr>
        <w:t xml:space="preserve">2. O'Callaghan MJ, et al. Vincristine toxicity unrelated to dose // Arch Dis Child. 1976. Vol. 51(4). P. 289-292. </w:t>
      </w:r>
    </w:p>
    <w:p w14:paraId="412DBF0A" w14:textId="77777777" w:rsidR="0066288F" w:rsidRPr="0066288F" w:rsidRDefault="0066288F" w:rsidP="006628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288F"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proofErr w:type="spellStart"/>
      <w:r w:rsidRPr="0066288F">
        <w:rPr>
          <w:rFonts w:ascii="Times New Roman" w:hAnsi="Times New Roman" w:cs="Times New Roman"/>
          <w:sz w:val="24"/>
          <w:szCs w:val="24"/>
          <w:lang w:val="en-GB"/>
        </w:rPr>
        <w:t>Koleva</w:t>
      </w:r>
      <w:proofErr w:type="spellEnd"/>
      <w:r w:rsidRPr="0066288F">
        <w:rPr>
          <w:rFonts w:ascii="Times New Roman" w:hAnsi="Times New Roman" w:cs="Times New Roman"/>
          <w:sz w:val="24"/>
          <w:szCs w:val="24"/>
          <w:lang w:val="en-GB"/>
        </w:rPr>
        <w:t xml:space="preserve"> L, et al. Erythrocytes as Carriers: From Drug Delivery to Biosensors // Pharmaceutics. 2020. Vol. 12(3). P. 276.</w:t>
      </w:r>
    </w:p>
    <w:p w14:paraId="635DBED1" w14:textId="1306BB5A" w:rsidR="0066288F" w:rsidRPr="0066288F" w:rsidRDefault="0066288F" w:rsidP="006628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288F">
        <w:rPr>
          <w:rFonts w:ascii="Times New Roman" w:hAnsi="Times New Roman" w:cs="Times New Roman"/>
          <w:sz w:val="24"/>
          <w:szCs w:val="24"/>
          <w:lang w:val="en-GB"/>
        </w:rPr>
        <w:t>4. Horn B, et al. Use of encapsulated dexamethasone sodium phosphate (</w:t>
      </w:r>
      <w:proofErr w:type="spellStart"/>
      <w:r w:rsidRPr="0066288F">
        <w:rPr>
          <w:rFonts w:ascii="Times New Roman" w:hAnsi="Times New Roman" w:cs="Times New Roman"/>
          <w:sz w:val="24"/>
          <w:szCs w:val="24"/>
          <w:lang w:val="en-GB"/>
        </w:rPr>
        <w:t>eDSP</w:t>
      </w:r>
      <w:proofErr w:type="spellEnd"/>
      <w:r w:rsidRPr="0066288F">
        <w:rPr>
          <w:rFonts w:ascii="Times New Roman" w:hAnsi="Times New Roman" w:cs="Times New Roman"/>
          <w:sz w:val="24"/>
          <w:szCs w:val="24"/>
          <w:lang w:val="en-GB"/>
        </w:rPr>
        <w:t xml:space="preserve">) in chronic obstructive pulmonary disease, cystic fibrosis, and inflammatory bowel disorders // Front Drug </w:t>
      </w:r>
      <w:proofErr w:type="spellStart"/>
      <w:r w:rsidRPr="0066288F">
        <w:rPr>
          <w:rFonts w:ascii="Times New Roman" w:hAnsi="Times New Roman" w:cs="Times New Roman"/>
          <w:sz w:val="24"/>
          <w:szCs w:val="24"/>
          <w:lang w:val="en-GB"/>
        </w:rPr>
        <w:t>Deliv</w:t>
      </w:r>
      <w:proofErr w:type="spellEnd"/>
      <w:r w:rsidRPr="0066288F">
        <w:rPr>
          <w:rFonts w:ascii="Times New Roman" w:hAnsi="Times New Roman" w:cs="Times New Roman"/>
          <w:sz w:val="24"/>
          <w:szCs w:val="24"/>
          <w:lang w:val="en-GB"/>
        </w:rPr>
        <w:t>. 2025. Vol. 5. P. 1730142.</w:t>
      </w:r>
    </w:p>
    <w:sectPr w:rsidR="0066288F" w:rsidRPr="0066288F" w:rsidSect="00AB4A1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190"/>
    <w:rsid w:val="000211BA"/>
    <w:rsid w:val="0003510D"/>
    <w:rsid w:val="00037B88"/>
    <w:rsid w:val="000C4C8C"/>
    <w:rsid w:val="00157DB5"/>
    <w:rsid w:val="00210959"/>
    <w:rsid w:val="00236506"/>
    <w:rsid w:val="00275F93"/>
    <w:rsid w:val="002941E3"/>
    <w:rsid w:val="002A0B8B"/>
    <w:rsid w:val="002D426A"/>
    <w:rsid w:val="002F0C74"/>
    <w:rsid w:val="00404A85"/>
    <w:rsid w:val="0066288F"/>
    <w:rsid w:val="006B3A55"/>
    <w:rsid w:val="0071177F"/>
    <w:rsid w:val="00733E9B"/>
    <w:rsid w:val="007B3626"/>
    <w:rsid w:val="007F5D42"/>
    <w:rsid w:val="0085609B"/>
    <w:rsid w:val="008A45FD"/>
    <w:rsid w:val="009257D6"/>
    <w:rsid w:val="009507CC"/>
    <w:rsid w:val="009C2222"/>
    <w:rsid w:val="009D2A6E"/>
    <w:rsid w:val="00A11C80"/>
    <w:rsid w:val="00A9489B"/>
    <w:rsid w:val="00AB4A1F"/>
    <w:rsid w:val="00B45948"/>
    <w:rsid w:val="00C14FC1"/>
    <w:rsid w:val="00C41B32"/>
    <w:rsid w:val="00CC15B2"/>
    <w:rsid w:val="00CD251C"/>
    <w:rsid w:val="00D63190"/>
    <w:rsid w:val="00DD4D2D"/>
    <w:rsid w:val="00DF1761"/>
    <w:rsid w:val="00EB053A"/>
    <w:rsid w:val="00F9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AF809"/>
  <w15:chartTrackingRefBased/>
  <w15:docId w15:val="{B74DD6DF-BCA5-42E3-BC2F-8D702AE7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222"/>
    <w:pPr>
      <w:spacing w:after="200" w:line="276" w:lineRule="auto"/>
    </w:pPr>
    <w:rPr>
      <w:rFonts w:ascii="Liberation Sans" w:eastAsia="Liberation Sans" w:hAnsi="Liberation Sans" w:cs="Liberation Sans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8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4EFF6EEB-8046-4D1E-B0C8-A1DA9193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Kryukova</dc:creator>
  <cp:keywords/>
  <dc:description/>
  <cp:lastModifiedBy>Sasha Kryukova</cp:lastModifiedBy>
  <cp:revision>4</cp:revision>
  <dcterms:created xsi:type="dcterms:W3CDTF">2026-02-27T08:42:00Z</dcterms:created>
  <dcterms:modified xsi:type="dcterms:W3CDTF">2026-02-27T09:49:00Z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(deprecated)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9th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http://www.zotero.org/styles/american-medical-association</vt:lpwstr>
  </property>
  <property fmtid="{D5CDD505-2E9C-101B-9397-08002B2CF9AE}" pid="24" name="Mendeley Unique User Id_1">
    <vt:lpwstr>9373c3eb-734f-32a0-9ea7-deb7578e118c</vt:lpwstr>
  </property>
</Properties>
</file>