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95C6" w14:textId="4342F563" w:rsidR="00AD7772" w:rsidRDefault="00FC3C86" w:rsidP="00FC3C8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C3C86">
        <w:rPr>
          <w:rFonts w:ascii="Times New Roman" w:hAnsi="Times New Roman" w:cs="Times New Roman"/>
          <w:b/>
          <w:bCs/>
        </w:rPr>
        <w:t>Исследование уравнений, составляющих модель каскадных реакций в клетке</w:t>
      </w:r>
    </w:p>
    <w:p w14:paraId="1BCCB346" w14:textId="775CF3C7" w:rsidR="00FC3C86" w:rsidRPr="00FC3C86" w:rsidRDefault="00FC3C86" w:rsidP="00FC3C8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FC3C86">
        <w:rPr>
          <w:rFonts w:ascii="Times New Roman" w:hAnsi="Times New Roman" w:cs="Times New Roman"/>
          <w:b/>
          <w:bCs/>
          <w:i/>
          <w:iCs/>
        </w:rPr>
        <w:t>Журова Ирина Анатольевна</w:t>
      </w:r>
    </w:p>
    <w:p w14:paraId="7810FC55" w14:textId="5F0173D1" w:rsidR="00FC3C86" w:rsidRDefault="00FC3C86" w:rsidP="00FC3C86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FC3C86">
        <w:rPr>
          <w:rFonts w:ascii="Times New Roman" w:hAnsi="Times New Roman" w:cs="Times New Roman"/>
          <w:i/>
          <w:iCs/>
        </w:rPr>
        <w:t>С</w:t>
      </w:r>
      <w:r w:rsidR="00724442">
        <w:rPr>
          <w:rFonts w:ascii="Times New Roman" w:hAnsi="Times New Roman" w:cs="Times New Roman"/>
          <w:i/>
          <w:iCs/>
        </w:rPr>
        <w:t>пециалитет, 2 курс</w:t>
      </w:r>
    </w:p>
    <w:p w14:paraId="18CFEC15" w14:textId="77777777" w:rsidR="00FC3C86" w:rsidRPr="00724442" w:rsidRDefault="00FC3C86" w:rsidP="00FC3C86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FC3C86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FC3C86">
        <w:rPr>
          <w:rFonts w:ascii="Times New Roman" w:hAnsi="Times New Roman" w:cs="Times New Roman"/>
          <w:i/>
          <w:iCs/>
        </w:rPr>
        <w:t>М.В.Ломоносова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</w:p>
    <w:p w14:paraId="7417B47F" w14:textId="78D1845D" w:rsidR="00FC3C86" w:rsidRDefault="00FC3C86" w:rsidP="00FC3C86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физический факультет, Москва, Россия</w:t>
      </w:r>
    </w:p>
    <w:p w14:paraId="6ED9FB8C" w14:textId="4D91031B" w:rsidR="00FC3C86" w:rsidRPr="00FC3C86" w:rsidRDefault="00EC2E6D" w:rsidP="00FC3C86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EC2E6D">
        <w:rPr>
          <w:rFonts w:ascii="Times New Roman" w:hAnsi="Times New Roman" w:cs="Times New Roman"/>
          <w:i/>
          <w:iCs/>
          <w:lang w:val="en-US"/>
        </w:rPr>
        <w:t>E</w:t>
      </w:r>
      <w:r w:rsidRPr="00EC2E6D">
        <w:rPr>
          <w:rFonts w:ascii="Times New Roman" w:hAnsi="Times New Roman" w:cs="Times New Roman"/>
          <w:i/>
          <w:iCs/>
        </w:rPr>
        <w:t>–</w:t>
      </w:r>
      <w:r w:rsidRPr="00EC2E6D">
        <w:rPr>
          <w:rFonts w:ascii="Times New Roman" w:hAnsi="Times New Roman" w:cs="Times New Roman"/>
          <w:i/>
          <w:iCs/>
          <w:lang w:val="en-US"/>
        </w:rPr>
        <w:t>mail</w:t>
      </w:r>
      <w:r w:rsidRPr="00EC2E6D">
        <w:rPr>
          <w:rFonts w:ascii="Times New Roman" w:hAnsi="Times New Roman" w:cs="Times New Roman"/>
          <w:i/>
          <w:iCs/>
        </w:rPr>
        <w:t xml:space="preserve">: </w:t>
      </w:r>
      <w:hyperlink r:id="rId6" w:history="1">
        <w:r w:rsidR="00FC3C86" w:rsidRPr="00A81050">
          <w:rPr>
            <w:rStyle w:val="ac"/>
            <w:rFonts w:ascii="Times New Roman" w:hAnsi="Times New Roman" w:cs="Times New Roman"/>
            <w:i/>
            <w:iCs/>
            <w:lang w:val="en-US"/>
          </w:rPr>
          <w:t>irazhurova</w:t>
        </w:r>
        <w:r w:rsidR="00FC3C86" w:rsidRPr="00FC3C86">
          <w:rPr>
            <w:rStyle w:val="ac"/>
            <w:rFonts w:ascii="Times New Roman" w:hAnsi="Times New Roman" w:cs="Times New Roman"/>
            <w:i/>
            <w:iCs/>
          </w:rPr>
          <w:t>@</w:t>
        </w:r>
        <w:r w:rsidR="00FC3C86" w:rsidRPr="00A81050">
          <w:rPr>
            <w:rStyle w:val="ac"/>
            <w:rFonts w:ascii="Times New Roman" w:hAnsi="Times New Roman" w:cs="Times New Roman"/>
            <w:i/>
            <w:iCs/>
            <w:lang w:val="en-US"/>
          </w:rPr>
          <w:t>gmail</w:t>
        </w:r>
        <w:r w:rsidR="00FC3C86" w:rsidRPr="00FC3C86">
          <w:rPr>
            <w:rStyle w:val="ac"/>
            <w:rFonts w:ascii="Times New Roman" w:hAnsi="Times New Roman" w:cs="Times New Roman"/>
            <w:i/>
            <w:iCs/>
          </w:rPr>
          <w:t>.</w:t>
        </w:r>
        <w:r w:rsidR="00FC3C86" w:rsidRPr="00A81050">
          <w:rPr>
            <w:rStyle w:val="ac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14:paraId="77A5732B" w14:textId="4312404E" w:rsidR="00260B6F" w:rsidRPr="00503A87" w:rsidRDefault="00260B6F" w:rsidP="00503A87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Фундаментальным вопросом для клеточной биологии и, в частности, для разработки лекарственных препаратов является то, как клетка обрабатывает внешний сигнал и принимает решение о типе и силе ответа.</w:t>
      </w:r>
      <w:r w:rsidR="00C305D0">
        <w:rPr>
          <w:rFonts w:ascii="Times New Roman" w:hAnsi="Times New Roman" w:cs="Times New Roman"/>
        </w:rPr>
        <w:t xml:space="preserve"> Один из основных способов передачи сигнала внутри клетки – последовательн</w:t>
      </w:r>
      <w:r w:rsidR="00D70DA4">
        <w:rPr>
          <w:rFonts w:ascii="Times New Roman" w:hAnsi="Times New Roman" w:cs="Times New Roman"/>
        </w:rPr>
        <w:t>ое протекание биохимических реакций.</w:t>
      </w:r>
      <w:r>
        <w:rPr>
          <w:rFonts w:ascii="Times New Roman" w:hAnsi="Times New Roman" w:cs="Times New Roman"/>
        </w:rPr>
        <w:t xml:space="preserve"> </w:t>
      </w:r>
      <w:r w:rsidR="00022C5B">
        <w:rPr>
          <w:rFonts w:ascii="Times New Roman" w:hAnsi="Times New Roman" w:cs="Times New Roman"/>
        </w:rPr>
        <w:t xml:space="preserve">Построение математической модели </w:t>
      </w:r>
      <w:r w:rsidR="00D70DA4">
        <w:rPr>
          <w:rFonts w:ascii="Times New Roman" w:hAnsi="Times New Roman" w:cs="Times New Roman"/>
        </w:rPr>
        <w:t>такого</w:t>
      </w:r>
      <w:r w:rsidR="00022C5B">
        <w:rPr>
          <w:rFonts w:ascii="Times New Roman" w:hAnsi="Times New Roman" w:cs="Times New Roman"/>
        </w:rPr>
        <w:t xml:space="preserve"> каскада реакций даёт информацию о том, как начальн</w:t>
      </w:r>
      <w:r w:rsidR="00EC2E6D">
        <w:rPr>
          <w:rFonts w:ascii="Times New Roman" w:hAnsi="Times New Roman" w:cs="Times New Roman"/>
        </w:rPr>
        <w:t xml:space="preserve">ые концентрации </w:t>
      </w:r>
      <w:r w:rsidR="00C17E90">
        <w:rPr>
          <w:rFonts w:ascii="Times New Roman" w:hAnsi="Times New Roman" w:cs="Times New Roman"/>
        </w:rPr>
        <w:t>белков</w:t>
      </w:r>
      <w:r w:rsidR="00022C5B">
        <w:rPr>
          <w:rFonts w:ascii="Times New Roman" w:hAnsi="Times New Roman" w:cs="Times New Roman"/>
        </w:rPr>
        <w:t xml:space="preserve"> </w:t>
      </w:r>
      <w:r w:rsidR="00C17E90">
        <w:rPr>
          <w:rFonts w:ascii="Times New Roman" w:hAnsi="Times New Roman" w:cs="Times New Roman"/>
        </w:rPr>
        <w:t>влия</w:t>
      </w:r>
      <w:r w:rsidR="00D70DA4">
        <w:rPr>
          <w:rFonts w:ascii="Times New Roman" w:hAnsi="Times New Roman" w:cs="Times New Roman"/>
        </w:rPr>
        <w:t>ю</w:t>
      </w:r>
      <w:r w:rsidR="00C17E90">
        <w:rPr>
          <w:rFonts w:ascii="Times New Roman" w:hAnsi="Times New Roman" w:cs="Times New Roman"/>
        </w:rPr>
        <w:t xml:space="preserve">т на скорость распространения сигнала, </w:t>
      </w:r>
      <w:r w:rsidR="00B317E7">
        <w:rPr>
          <w:rFonts w:ascii="Times New Roman" w:hAnsi="Times New Roman" w:cs="Times New Roman"/>
        </w:rPr>
        <w:t xml:space="preserve">а также </w:t>
      </w:r>
      <w:r w:rsidR="009623AD">
        <w:rPr>
          <w:rFonts w:ascii="Times New Roman" w:hAnsi="Times New Roman" w:cs="Times New Roman"/>
        </w:rPr>
        <w:t>да</w:t>
      </w:r>
      <w:r w:rsidR="00D70DA4">
        <w:rPr>
          <w:rFonts w:ascii="Times New Roman" w:hAnsi="Times New Roman" w:cs="Times New Roman"/>
        </w:rPr>
        <w:t>е</w:t>
      </w:r>
      <w:r w:rsidR="009623AD">
        <w:rPr>
          <w:rFonts w:ascii="Times New Roman" w:hAnsi="Times New Roman" w:cs="Times New Roman"/>
        </w:rPr>
        <w:t xml:space="preserve">т возможность </w:t>
      </w:r>
      <w:r w:rsidR="00B317E7">
        <w:rPr>
          <w:rFonts w:ascii="Times New Roman" w:hAnsi="Times New Roman" w:cs="Times New Roman"/>
        </w:rPr>
        <w:t>оценить характерные времена и расстояния, на которых происходят ключевые реакции</w:t>
      </w:r>
      <w:r w:rsidR="00C17E90">
        <w:rPr>
          <w:rFonts w:ascii="Times New Roman" w:hAnsi="Times New Roman" w:cs="Times New Roman"/>
        </w:rPr>
        <w:t xml:space="preserve">. </w:t>
      </w:r>
      <w:r w:rsidR="00D70DA4">
        <w:rPr>
          <w:rFonts w:ascii="Times New Roman" w:hAnsi="Times New Roman" w:cs="Times New Roman"/>
        </w:rPr>
        <w:t>В данной работе р</w:t>
      </w:r>
      <w:r w:rsidR="00C17E90">
        <w:rPr>
          <w:rFonts w:ascii="Times New Roman" w:hAnsi="Times New Roman" w:cs="Times New Roman"/>
        </w:rPr>
        <w:t xml:space="preserve">ассматривается </w:t>
      </w:r>
      <w:r w:rsidR="00C17E90">
        <w:rPr>
          <w:rFonts w:ascii="Times New Roman" w:hAnsi="Times New Roman" w:cs="Times New Roman"/>
          <w:lang w:val="en-US"/>
        </w:rPr>
        <w:t>TLR</w:t>
      </w:r>
      <w:r w:rsidR="00C17E90" w:rsidRPr="00C17E90">
        <w:rPr>
          <w:rFonts w:ascii="Times New Roman" w:hAnsi="Times New Roman" w:cs="Times New Roman"/>
        </w:rPr>
        <w:t>4</w:t>
      </w:r>
      <w:r w:rsidR="00C17E90">
        <w:rPr>
          <w:rFonts w:ascii="Times New Roman" w:hAnsi="Times New Roman" w:cs="Times New Roman"/>
        </w:rPr>
        <w:t>-сигналинг, являющийся одним из ключевых механизмов врождённого иммунитета</w:t>
      </w:r>
      <w:r w:rsidR="003A1971">
        <w:rPr>
          <w:rFonts w:ascii="Times New Roman" w:hAnsi="Times New Roman" w:cs="Times New Roman"/>
        </w:rPr>
        <w:t xml:space="preserve"> и</w:t>
      </w:r>
      <w:r w:rsidR="00C17E90">
        <w:rPr>
          <w:rFonts w:ascii="Times New Roman" w:hAnsi="Times New Roman" w:cs="Times New Roman"/>
        </w:rPr>
        <w:t xml:space="preserve"> позволяющий клетке распознавать присутствие грамотрицательных бактерий по </w:t>
      </w:r>
      <w:proofErr w:type="spellStart"/>
      <w:r w:rsidR="00C17E90">
        <w:rPr>
          <w:rFonts w:ascii="Times New Roman" w:hAnsi="Times New Roman" w:cs="Times New Roman"/>
        </w:rPr>
        <w:t>липо</w:t>
      </w:r>
      <w:r w:rsidR="00B317E7">
        <w:rPr>
          <w:rFonts w:ascii="Times New Roman" w:hAnsi="Times New Roman" w:cs="Times New Roman"/>
        </w:rPr>
        <w:t>поли</w:t>
      </w:r>
      <w:r w:rsidR="00C17E90">
        <w:rPr>
          <w:rFonts w:ascii="Times New Roman" w:hAnsi="Times New Roman" w:cs="Times New Roman"/>
        </w:rPr>
        <w:t>сахариду</w:t>
      </w:r>
      <w:proofErr w:type="spellEnd"/>
      <w:r w:rsidR="00C17E90">
        <w:rPr>
          <w:rFonts w:ascii="Times New Roman" w:hAnsi="Times New Roman" w:cs="Times New Roman"/>
        </w:rPr>
        <w:t xml:space="preserve"> (</w:t>
      </w:r>
      <w:r w:rsidR="00C17E90">
        <w:rPr>
          <w:rFonts w:ascii="Times New Roman" w:hAnsi="Times New Roman" w:cs="Times New Roman"/>
          <w:lang w:val="en-US"/>
        </w:rPr>
        <w:t>LPS</w:t>
      </w:r>
      <w:r w:rsidR="00C17E90">
        <w:rPr>
          <w:rFonts w:ascii="Times New Roman" w:hAnsi="Times New Roman" w:cs="Times New Roman"/>
        </w:rPr>
        <w:t>) на их поверхности.</w:t>
      </w:r>
      <w:r w:rsidR="00B317E7">
        <w:rPr>
          <w:rFonts w:ascii="Times New Roman" w:hAnsi="Times New Roman" w:cs="Times New Roman"/>
        </w:rPr>
        <w:t xml:space="preserve"> Связывание </w:t>
      </w:r>
      <w:r w:rsidR="00B317E7">
        <w:rPr>
          <w:rFonts w:ascii="Times New Roman" w:hAnsi="Times New Roman" w:cs="Times New Roman"/>
          <w:lang w:val="en-US"/>
        </w:rPr>
        <w:t>LPS</w:t>
      </w:r>
      <w:r w:rsidR="00B317E7" w:rsidRPr="00B317E7">
        <w:rPr>
          <w:rFonts w:ascii="Times New Roman" w:hAnsi="Times New Roman" w:cs="Times New Roman"/>
        </w:rPr>
        <w:t xml:space="preserve"> </w:t>
      </w:r>
      <w:r w:rsidR="00B317E7">
        <w:rPr>
          <w:rFonts w:ascii="Times New Roman" w:hAnsi="Times New Roman" w:cs="Times New Roman"/>
        </w:rPr>
        <w:t xml:space="preserve">и </w:t>
      </w:r>
      <w:r w:rsidR="00B317E7">
        <w:rPr>
          <w:rFonts w:ascii="Times New Roman" w:hAnsi="Times New Roman" w:cs="Times New Roman"/>
          <w:lang w:val="en-US"/>
        </w:rPr>
        <w:t>TLR</w:t>
      </w:r>
      <w:r w:rsidR="00B317E7" w:rsidRPr="00B317E7">
        <w:rPr>
          <w:rFonts w:ascii="Times New Roman" w:hAnsi="Times New Roman" w:cs="Times New Roman"/>
        </w:rPr>
        <w:t xml:space="preserve">4 </w:t>
      </w:r>
      <w:r w:rsidR="00B317E7">
        <w:rPr>
          <w:rFonts w:ascii="Times New Roman" w:hAnsi="Times New Roman" w:cs="Times New Roman"/>
        </w:rPr>
        <w:t>запускает внутриклеточный каскад белковых взаимодействий</w:t>
      </w:r>
      <w:r w:rsidR="00100349">
        <w:rPr>
          <w:rFonts w:ascii="Times New Roman" w:hAnsi="Times New Roman" w:cs="Times New Roman"/>
        </w:rPr>
        <w:t>, в котором</w:t>
      </w:r>
      <w:r w:rsidR="00B317E7">
        <w:rPr>
          <w:rFonts w:ascii="Times New Roman" w:hAnsi="Times New Roman" w:cs="Times New Roman"/>
        </w:rPr>
        <w:t xml:space="preserve"> </w:t>
      </w:r>
      <w:r w:rsidR="00100349">
        <w:rPr>
          <w:rFonts w:ascii="Times New Roman" w:hAnsi="Times New Roman" w:cs="Times New Roman"/>
        </w:rPr>
        <w:t>в</w:t>
      </w:r>
      <w:r w:rsidR="00B317E7">
        <w:rPr>
          <w:rFonts w:ascii="Times New Roman" w:hAnsi="Times New Roman" w:cs="Times New Roman"/>
        </w:rPr>
        <w:t>ыделя</w:t>
      </w:r>
      <w:r w:rsidR="00100349">
        <w:rPr>
          <w:rFonts w:ascii="Times New Roman" w:hAnsi="Times New Roman" w:cs="Times New Roman"/>
        </w:rPr>
        <w:t>ю</w:t>
      </w:r>
      <w:r w:rsidR="00B317E7">
        <w:rPr>
          <w:rFonts w:ascii="Times New Roman" w:hAnsi="Times New Roman" w:cs="Times New Roman"/>
        </w:rPr>
        <w:t xml:space="preserve">тся два основных пути передачи сигнала: </w:t>
      </w:r>
      <w:proofErr w:type="spellStart"/>
      <w:r w:rsidR="00B317E7">
        <w:rPr>
          <w:rFonts w:ascii="Times New Roman" w:hAnsi="Times New Roman" w:cs="Times New Roman"/>
          <w:lang w:val="en-US"/>
        </w:rPr>
        <w:t>MyD</w:t>
      </w:r>
      <w:proofErr w:type="spellEnd"/>
      <w:r w:rsidR="00B317E7" w:rsidRPr="00B317E7">
        <w:rPr>
          <w:rFonts w:ascii="Times New Roman" w:hAnsi="Times New Roman" w:cs="Times New Roman"/>
        </w:rPr>
        <w:t>88-</w:t>
      </w:r>
      <w:r w:rsidR="00B317E7">
        <w:rPr>
          <w:rFonts w:ascii="Times New Roman" w:hAnsi="Times New Roman" w:cs="Times New Roman"/>
        </w:rPr>
        <w:t xml:space="preserve">зависимый путь и </w:t>
      </w:r>
      <w:r w:rsidR="00B317E7">
        <w:rPr>
          <w:rFonts w:ascii="Times New Roman" w:hAnsi="Times New Roman" w:cs="Times New Roman"/>
          <w:lang w:val="en-US"/>
        </w:rPr>
        <w:t>TRIF</w:t>
      </w:r>
      <w:r w:rsidR="00B317E7" w:rsidRPr="00B317E7">
        <w:rPr>
          <w:rFonts w:ascii="Times New Roman" w:hAnsi="Times New Roman" w:cs="Times New Roman"/>
        </w:rPr>
        <w:t>-</w:t>
      </w:r>
      <w:r w:rsidR="00B317E7">
        <w:rPr>
          <w:rFonts w:ascii="Times New Roman" w:hAnsi="Times New Roman" w:cs="Times New Roman"/>
        </w:rPr>
        <w:t xml:space="preserve">зависимый путь. В данной работе моделируется первый этап </w:t>
      </w:r>
      <w:proofErr w:type="spellStart"/>
      <w:r w:rsidR="00B317E7">
        <w:rPr>
          <w:rFonts w:ascii="Times New Roman" w:hAnsi="Times New Roman" w:cs="Times New Roman"/>
          <w:lang w:val="en-US"/>
        </w:rPr>
        <w:t>MyD</w:t>
      </w:r>
      <w:proofErr w:type="spellEnd"/>
      <w:r w:rsidR="00B317E7" w:rsidRPr="00B317E7">
        <w:rPr>
          <w:rFonts w:ascii="Times New Roman" w:hAnsi="Times New Roman" w:cs="Times New Roman"/>
        </w:rPr>
        <w:t>88-</w:t>
      </w:r>
      <w:r w:rsidR="00B317E7">
        <w:rPr>
          <w:rFonts w:ascii="Times New Roman" w:hAnsi="Times New Roman" w:cs="Times New Roman"/>
        </w:rPr>
        <w:t xml:space="preserve">зависимого каскада. </w:t>
      </w:r>
      <w:r w:rsidR="00503A87">
        <w:rPr>
          <w:rFonts w:ascii="Times New Roman" w:hAnsi="Times New Roman" w:cs="Times New Roman"/>
        </w:rPr>
        <w:t xml:space="preserve">В нём задействованы: адаптерный белок </w:t>
      </w:r>
      <w:r w:rsidR="00503A87">
        <w:rPr>
          <w:rFonts w:ascii="Times New Roman" w:hAnsi="Times New Roman" w:cs="Times New Roman"/>
          <w:lang w:val="en-US"/>
        </w:rPr>
        <w:t>TIRAP</w:t>
      </w:r>
      <w:r w:rsidR="00503A87">
        <w:rPr>
          <w:rFonts w:ascii="Times New Roman" w:hAnsi="Times New Roman" w:cs="Times New Roman"/>
        </w:rPr>
        <w:t xml:space="preserve">, задача которого доставить </w:t>
      </w:r>
      <w:proofErr w:type="spellStart"/>
      <w:r w:rsidR="00503A87">
        <w:rPr>
          <w:rFonts w:ascii="Times New Roman" w:hAnsi="Times New Roman" w:cs="Times New Roman"/>
          <w:lang w:val="en-US"/>
        </w:rPr>
        <w:t>MyD</w:t>
      </w:r>
      <w:proofErr w:type="spellEnd"/>
      <w:r w:rsidR="00503A87" w:rsidRPr="00B317E7">
        <w:rPr>
          <w:rFonts w:ascii="Times New Roman" w:hAnsi="Times New Roman" w:cs="Times New Roman"/>
        </w:rPr>
        <w:t>88</w:t>
      </w:r>
      <w:r w:rsidR="00503A87">
        <w:rPr>
          <w:rFonts w:ascii="Times New Roman" w:hAnsi="Times New Roman" w:cs="Times New Roman"/>
        </w:rPr>
        <w:t xml:space="preserve"> к активированному </w:t>
      </w:r>
      <w:r w:rsidR="00503A87">
        <w:rPr>
          <w:rFonts w:ascii="Times New Roman" w:hAnsi="Times New Roman" w:cs="Times New Roman"/>
          <w:lang w:val="en-US"/>
        </w:rPr>
        <w:t>TLR</w:t>
      </w:r>
      <w:r w:rsidR="00503A87" w:rsidRPr="00B317E7">
        <w:rPr>
          <w:rFonts w:ascii="Times New Roman" w:hAnsi="Times New Roman" w:cs="Times New Roman"/>
        </w:rPr>
        <w:t>4</w:t>
      </w:r>
      <w:r w:rsidR="00503A87">
        <w:rPr>
          <w:rFonts w:ascii="Times New Roman" w:hAnsi="Times New Roman" w:cs="Times New Roman"/>
        </w:rPr>
        <w:t xml:space="preserve">, сам </w:t>
      </w:r>
      <w:proofErr w:type="spellStart"/>
      <w:r w:rsidR="00503A87">
        <w:rPr>
          <w:rFonts w:ascii="Times New Roman" w:hAnsi="Times New Roman" w:cs="Times New Roman"/>
          <w:lang w:val="en-US"/>
        </w:rPr>
        <w:t>MyD</w:t>
      </w:r>
      <w:proofErr w:type="spellEnd"/>
      <w:r w:rsidR="00503A87" w:rsidRPr="00B317E7">
        <w:rPr>
          <w:rFonts w:ascii="Times New Roman" w:hAnsi="Times New Roman" w:cs="Times New Roman"/>
        </w:rPr>
        <w:t>88</w:t>
      </w:r>
      <w:r w:rsidR="00503A87">
        <w:rPr>
          <w:rFonts w:ascii="Times New Roman" w:hAnsi="Times New Roman" w:cs="Times New Roman"/>
        </w:rPr>
        <w:t xml:space="preserve"> и образованный ими </w:t>
      </w:r>
      <w:proofErr w:type="spellStart"/>
      <w:r w:rsidR="00503A87">
        <w:rPr>
          <w:rFonts w:ascii="Times New Roman" w:hAnsi="Times New Roman" w:cs="Times New Roman"/>
        </w:rPr>
        <w:t>многобелковый</w:t>
      </w:r>
      <w:proofErr w:type="spellEnd"/>
      <w:r w:rsidR="00503A87">
        <w:rPr>
          <w:rFonts w:ascii="Times New Roman" w:hAnsi="Times New Roman" w:cs="Times New Roman"/>
        </w:rPr>
        <w:t xml:space="preserve"> комплекс, обозначенный в работе, как </w:t>
      </w:r>
      <w:r w:rsidR="00503A87">
        <w:rPr>
          <w:rFonts w:ascii="Times New Roman" w:hAnsi="Times New Roman" w:cs="Times New Roman"/>
          <w:lang w:val="en-US"/>
        </w:rPr>
        <w:t>M</w:t>
      </w:r>
      <w:r w:rsidR="00503A87" w:rsidRPr="00503A87">
        <w:rPr>
          <w:rFonts w:ascii="Times New Roman" w:hAnsi="Times New Roman" w:cs="Times New Roman"/>
          <w:vertAlign w:val="subscript"/>
        </w:rPr>
        <w:t>1</w:t>
      </w:r>
      <w:r w:rsidR="00503A87" w:rsidRPr="00503A87">
        <w:rPr>
          <w:rFonts w:ascii="Times New Roman" w:hAnsi="Times New Roman" w:cs="Times New Roman"/>
        </w:rPr>
        <w:t>.</w:t>
      </w:r>
    </w:p>
    <w:p w14:paraId="28E5176E" w14:textId="1D99B031" w:rsidR="00B317E7" w:rsidRDefault="00100349" w:rsidP="007D08D5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Из-за того, что активация </w:t>
      </w:r>
      <w:r>
        <w:rPr>
          <w:rFonts w:ascii="Times New Roman" w:hAnsi="Times New Roman" w:cs="Times New Roman"/>
          <w:lang w:val="en-US"/>
        </w:rPr>
        <w:t>TLR</w:t>
      </w:r>
      <w:r w:rsidRPr="0010034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происходит вблизи мембраны, можно считать, что основное распространение сигнала направлено по нормали к ней. Поэтому мы рассматриваем одномерную задачу распространения белков вглубь клетки, основанного на диффузии и взаимодействии молекул. </w:t>
      </w:r>
      <w:r w:rsidR="00503A87">
        <w:rPr>
          <w:rFonts w:ascii="Times New Roman" w:hAnsi="Times New Roman" w:cs="Times New Roman"/>
        </w:rPr>
        <w:t xml:space="preserve">В построенной математической модели описывается эффект возникновения комплекса при взаимодействии </w:t>
      </w:r>
      <w:proofErr w:type="spellStart"/>
      <w:r w:rsidR="00503A87">
        <w:rPr>
          <w:rFonts w:ascii="Times New Roman" w:hAnsi="Times New Roman" w:cs="Times New Roman"/>
          <w:lang w:val="en-US"/>
        </w:rPr>
        <w:t>MyD</w:t>
      </w:r>
      <w:proofErr w:type="spellEnd"/>
      <w:r w:rsidR="00503A87" w:rsidRPr="00B317E7">
        <w:rPr>
          <w:rFonts w:ascii="Times New Roman" w:hAnsi="Times New Roman" w:cs="Times New Roman"/>
        </w:rPr>
        <w:t>88</w:t>
      </w:r>
      <w:r w:rsidR="00503A87">
        <w:rPr>
          <w:rFonts w:ascii="Times New Roman" w:hAnsi="Times New Roman" w:cs="Times New Roman"/>
        </w:rPr>
        <w:t xml:space="preserve"> и </w:t>
      </w:r>
      <w:r w:rsidR="00503A87">
        <w:rPr>
          <w:rFonts w:ascii="Times New Roman" w:hAnsi="Times New Roman" w:cs="Times New Roman"/>
          <w:lang w:val="en-US"/>
        </w:rPr>
        <w:t>TIRAP</w:t>
      </w:r>
      <w:r w:rsidR="00503A87">
        <w:rPr>
          <w:rFonts w:ascii="Times New Roman" w:hAnsi="Times New Roman" w:cs="Times New Roman"/>
        </w:rPr>
        <w:t xml:space="preserve"> и уменьшение концентрации </w:t>
      </w:r>
      <w:r w:rsidR="00503A87">
        <w:rPr>
          <w:rFonts w:ascii="Times New Roman" w:hAnsi="Times New Roman" w:cs="Times New Roman"/>
          <w:lang w:val="en-US"/>
        </w:rPr>
        <w:t>TIRAP</w:t>
      </w:r>
      <w:r w:rsidR="00503A87">
        <w:rPr>
          <w:rFonts w:ascii="Times New Roman" w:hAnsi="Times New Roman" w:cs="Times New Roman"/>
        </w:rPr>
        <w:t xml:space="preserve"> в ходе реакции.</w:t>
      </w:r>
      <w:r w:rsidR="007D08D5">
        <w:rPr>
          <w:rFonts w:ascii="Times New Roman" w:hAnsi="Times New Roman" w:cs="Times New Roman"/>
        </w:rPr>
        <w:t xml:space="preserve"> </w:t>
      </w:r>
      <w:r w:rsidR="007D08D5">
        <w:rPr>
          <w:rFonts w:ascii="Times New Roman" w:hAnsi="Times New Roman" w:cs="Times New Roman"/>
        </w:rPr>
        <w:t>Процесс описывается уравнением реакции-диффузии</w:t>
      </w:r>
      <w:r w:rsidR="007D08D5">
        <w:rPr>
          <w:rFonts w:ascii="Times New Roman" w:hAnsi="Times New Roman" w:cs="Times New Roman"/>
        </w:rPr>
        <w:t>:</w:t>
      </w:r>
    </w:p>
    <w:p w14:paraId="7646AA8D" w14:textId="132EB1AF" w:rsidR="00432824" w:rsidRDefault="00432824" w:rsidP="00432824">
      <w:pPr>
        <w:spacing w:line="240" w:lineRule="auto"/>
        <w:ind w:firstLine="397"/>
        <w:jc w:val="center"/>
        <w:rPr>
          <w:rFonts w:ascii="Times New Roman" w:hAnsi="Times New Roman" w:cs="Times New Roman"/>
        </w:rPr>
      </w:pPr>
      <w:r w:rsidRPr="008C2551">
        <w:rPr>
          <w:rFonts w:ascii="Times New Roman" w:hAnsi="Times New Roman" w:cs="Times New Roman"/>
        </w:rPr>
        <w:t>Постановка задачи:</w:t>
      </w:r>
    </w:p>
    <w:p w14:paraId="01B1AA6A" w14:textId="25CF226A" w:rsidR="00463242" w:rsidRPr="00DF60C3" w:rsidRDefault="00000000" w:rsidP="00463242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</w:rPr>
                <m:t>∂t</m:t>
              </m:r>
            </m:den>
          </m:f>
          <m:r>
            <w:rPr>
              <w:rFonts w:ascii="Cambria Math" w:hAnsi="Cambria Math" w:cs="Times New Roman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ε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u</m:t>
              </m:r>
              <m: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,</m:t>
          </m:r>
          <m:r>
            <w:rPr>
              <w:rFonts w:ascii="Cambria Math" w:hAnsi="Cambria Math" w:cs="Times New Roman"/>
              <w:lang w:val="en-US"/>
            </w:rPr>
            <m:t xml:space="preserve">  x∈(0,1)</m:t>
          </m:r>
        </m:oMath>
      </m:oMathPara>
    </w:p>
    <w:p w14:paraId="6EF300E4" w14:textId="305FB708" w:rsidR="00BF7D30" w:rsidRPr="00BF7D30" w:rsidRDefault="00DF60C3" w:rsidP="00BF7D30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</w:rPr>
                <m:t>∂x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</m:t>
              </m:r>
              <m:r>
                <w:rPr>
                  <w:rFonts w:ascii="Cambria Math" w:hAnsi="Cambria Math" w:cs="Times New Roman"/>
                </w:rPr>
                <m:t>,t,ε</m:t>
              </m:r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</w:rPr>
                <m:t>∂x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1,t,ε</m:t>
              </m:r>
            </m:e>
          </m:d>
          <m:r>
            <w:rPr>
              <w:rFonts w:ascii="Cambria Math" w:hAnsi="Cambria Math" w:cs="Times New Roman"/>
            </w:rPr>
            <m:t>=0</m:t>
          </m:r>
        </m:oMath>
      </m:oMathPara>
    </w:p>
    <w:p w14:paraId="29B7748C" w14:textId="4F3102D7" w:rsidR="00DF60C3" w:rsidRPr="00DF60C3" w:rsidRDefault="00BF7D30" w:rsidP="00463242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lang w:val="en-US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lang w:val="en-US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lang w:val="en-US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x</m:t>
              </m:r>
            </m:e>
          </m:d>
        </m:oMath>
      </m:oMathPara>
    </w:p>
    <w:p w14:paraId="64D38017" w14:textId="2A53A7D4" w:rsidR="00463242" w:rsidRPr="0070413D" w:rsidRDefault="00463242" w:rsidP="00463242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u,t</m:t>
              </m:r>
            </m:e>
          </m:d>
          <m:r>
            <w:rPr>
              <w:rFonts w:ascii="Cambria Math" w:eastAsiaTheme="minorEastAsia" w:hAnsi="Cambria Math" w:cs="Times New Roman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-u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u-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1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en-US"/>
                                </w:rPr>
                                <m:t>-</m:t>
                              </m:r>
                            </m:e>
                          </m:d>
                        </m:sup>
                      </m:sSubSup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u-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F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en-US"/>
                                </w:rPr>
                                <m:t>-</m:t>
                              </m:r>
                            </m:e>
                          </m:d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,   0&lt;t&lt;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  <m:e>
                  <m:d>
                    <m:dPr>
                      <m:begChr m:val="{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-u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en-US"/>
                                </w:rPr>
                                <m:t>u-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lang w:val="en-US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lang w:val="en-US"/>
                                        </w:rPr>
                                        <m:t>-</m:t>
                                      </m:r>
                                    </m:e>
                                  </m:d>
                                </m:sup>
                              </m:sSubSup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en-US"/>
                                </w:rPr>
                                <m:t>u-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lang w:val="en-US"/>
                                    </w:rPr>
                                    <m:t>F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lang w:val="en-US"/>
                                        </w:rPr>
                                        <m:t>-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,   x&lt;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u-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en-US"/>
                                </w:rPr>
                                <m:t>F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lang w:val="en-US"/>
                                    </w:rPr>
                                    <m:t>+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 xml:space="preserve">   x≥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,   t≥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</m:eqArr>
            </m:e>
          </m:d>
        </m:oMath>
      </m:oMathPara>
    </w:p>
    <w:p w14:paraId="62609F52" w14:textId="716DE580" w:rsidR="0070413D" w:rsidRPr="0070413D" w:rsidRDefault="0070413D" w:rsidP="0070413D">
      <w:pPr>
        <w:spacing w:line="240" w:lineRule="auto"/>
        <w:ind w:firstLine="397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val="en-US"/>
          </w:rPr>
          <m:t>u</m:t>
        </m:r>
        <m:r>
          <w:rPr>
            <w:rFonts w:ascii="Cambria Math" w:eastAsiaTheme="minorEastAsia" w:hAnsi="Cambria Math" w:cs="Times New Roman"/>
          </w:rPr>
          <m:t>(</m:t>
        </m:r>
        <m:r>
          <w:rPr>
            <w:rFonts w:ascii="Cambria Math" w:eastAsiaTheme="minorEastAsia" w:hAnsi="Cambria Math" w:cs="Times New Roman"/>
            <w:lang w:val="en-US"/>
          </w:rPr>
          <m:t>x</m:t>
        </m:r>
        <m:r>
          <w:rPr>
            <w:rFonts w:ascii="Cambria Math" w:eastAsiaTheme="minorEastAsia" w:hAnsi="Cambria Math" w:cs="Times New Roman"/>
          </w:rPr>
          <m:t>,</m:t>
        </m:r>
        <m:r>
          <w:rPr>
            <w:rFonts w:ascii="Cambria Math" w:eastAsiaTheme="minorEastAsia" w:hAnsi="Cambria Math" w:cs="Times New Roman"/>
            <w:lang w:val="en-US"/>
          </w:rPr>
          <m:t>t</m:t>
        </m:r>
        <m:r>
          <w:rPr>
            <w:rFonts w:ascii="Cambria Math" w:eastAsiaTheme="minorEastAsia" w:hAnsi="Cambria Math" w:cs="Times New Roman"/>
          </w:rPr>
          <m:t>)</m:t>
        </m:r>
      </m:oMath>
      <w:r w:rsidRPr="00C305D0">
        <w:rPr>
          <w:rFonts w:ascii="Times New Roman" w:eastAsiaTheme="minorEastAsia" w:hAnsi="Times New Roman" w:cs="Times New Roman"/>
        </w:rPr>
        <w:t xml:space="preserve"> – </w:t>
      </w:r>
      <w:r>
        <w:rPr>
          <w:rFonts w:ascii="Times New Roman" w:eastAsiaTheme="minorEastAsia" w:hAnsi="Times New Roman" w:cs="Times New Roman"/>
        </w:rPr>
        <w:t xml:space="preserve">концентрация </w:t>
      </w:r>
      <w:r>
        <w:rPr>
          <w:rFonts w:ascii="Times New Roman" w:eastAsiaTheme="minorEastAsia" w:hAnsi="Times New Roman" w:cs="Times New Roman"/>
          <w:lang w:val="en-US"/>
        </w:rPr>
        <w:t>TIRAP</w:t>
      </w:r>
      <w:r>
        <w:rPr>
          <w:rFonts w:ascii="Times New Roman" w:eastAsiaTheme="minorEastAsia" w:hAnsi="Times New Roman" w:cs="Times New Roman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±</m:t>
                </m:r>
              </m:e>
            </m:d>
          </m:sup>
        </m:sSubSup>
      </m:oMath>
      <w:r w:rsidRPr="00C305D0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F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±</m:t>
                </m:r>
              </m:e>
            </m:d>
          </m:sup>
        </m:sSup>
      </m:oMath>
      <w:r>
        <w:rPr>
          <w:rFonts w:ascii="Times New Roman" w:eastAsiaTheme="minorEastAsia" w:hAnsi="Times New Roman" w:cs="Times New Roman"/>
        </w:rPr>
        <w:t xml:space="preserve"> </w:t>
      </w:r>
      <w:r w:rsidRPr="00C305D0">
        <w:rPr>
          <w:rFonts w:ascii="Times New Roman" w:eastAsiaTheme="minorEastAsia" w:hAnsi="Times New Roman" w:cs="Times New Roman"/>
        </w:rPr>
        <w:t>–</w:t>
      </w:r>
      <w:r>
        <w:rPr>
          <w:rFonts w:ascii="Times New Roman" w:eastAsiaTheme="minorEastAsia" w:hAnsi="Times New Roman" w:cs="Times New Roman"/>
        </w:rPr>
        <w:t xml:space="preserve"> параметры</w:t>
      </w:r>
    </w:p>
    <w:p w14:paraId="5D26B771" w14:textId="083E9049" w:rsidR="0065352A" w:rsidRPr="0070413D" w:rsidRDefault="0065352A" w:rsidP="0070413D">
      <w:pPr>
        <w:spacing w:line="240" w:lineRule="auto"/>
        <w:ind w:firstLine="397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ε</m:t>
        </m:r>
      </m:oMath>
      <w:r>
        <w:rPr>
          <w:rFonts w:ascii="Times New Roman" w:eastAsiaTheme="minorEastAsia" w:hAnsi="Times New Roman" w:cs="Times New Roman"/>
        </w:rPr>
        <w:t xml:space="preserve"> – малый параметр,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–</w:t>
      </w:r>
      <w:r w:rsidRPr="0065352A">
        <w:rPr>
          <w:rFonts w:ascii="Times New Roman" w:eastAsiaTheme="minorEastAsia" w:hAnsi="Times New Roman" w:cs="Times New Roman"/>
        </w:rPr>
        <w:t xml:space="preserve"> </w:t>
      </w:r>
      <w:r w:rsidR="00BF7D30">
        <w:rPr>
          <w:rFonts w:ascii="Times New Roman" w:eastAsiaTheme="minorEastAsia" w:hAnsi="Times New Roman" w:cs="Times New Roman"/>
        </w:rPr>
        <w:t>координата</w:t>
      </w:r>
      <w:r w:rsidR="00C305D0" w:rsidRPr="00C305D0">
        <w:rPr>
          <w:rFonts w:ascii="Times New Roman" w:eastAsiaTheme="minorEastAsia" w:hAnsi="Times New Roman" w:cs="Times New Roman"/>
        </w:rPr>
        <w:t xml:space="preserve"> </w:t>
      </w:r>
      <w:r w:rsidR="00C305D0">
        <w:rPr>
          <w:rFonts w:ascii="Times New Roman" w:eastAsiaTheme="minorEastAsia" w:hAnsi="Times New Roman" w:cs="Times New Roman"/>
        </w:rPr>
        <w:t xml:space="preserve">вещества, </w:t>
      </w:r>
      <w:r w:rsidR="00BF7D30">
        <w:rPr>
          <w:rFonts w:ascii="Times New Roman" w:eastAsiaTheme="minorEastAsia" w:hAnsi="Times New Roman" w:cs="Times New Roman"/>
        </w:rPr>
        <w:t xml:space="preserve">где </w:t>
      </w:r>
      <w:r w:rsidR="00C305D0">
        <w:rPr>
          <w:rFonts w:ascii="Times New Roman" w:eastAsiaTheme="minorEastAsia" w:hAnsi="Times New Roman" w:cs="Times New Roman"/>
        </w:rPr>
        <w:t>оно вступает в реакцию</w:t>
      </w:r>
      <w:r w:rsidR="0070413D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70413D">
        <w:rPr>
          <w:rFonts w:ascii="Times New Roman" w:eastAsiaTheme="minorEastAsia" w:hAnsi="Times New Roman" w:cs="Times New Roman"/>
        </w:rPr>
        <w:t xml:space="preserve"> – время</w:t>
      </w:r>
      <w:r w:rsidR="0070413D" w:rsidRPr="0070413D">
        <w:rPr>
          <w:rFonts w:ascii="Times New Roman" w:eastAsiaTheme="minorEastAsia" w:hAnsi="Times New Roman" w:cs="Times New Roman"/>
        </w:rPr>
        <w:t xml:space="preserve"> </w:t>
      </w:r>
      <w:r w:rsidR="0070413D">
        <w:rPr>
          <w:rFonts w:ascii="Times New Roman" w:eastAsiaTheme="minorEastAsia" w:hAnsi="Times New Roman" w:cs="Times New Roman"/>
        </w:rPr>
        <w:t>начала реакции</w:t>
      </w:r>
    </w:p>
    <w:p w14:paraId="51F0A42B" w14:textId="77777777" w:rsidR="00556EC3" w:rsidRDefault="0070413D" w:rsidP="00556EC3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Правая часть уравнения задана по-разному для двух этапов процесса: до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556EC3">
        <w:rPr>
          <w:rFonts w:ascii="Times New Roman" w:eastAsiaTheme="minorEastAsia" w:hAnsi="Times New Roman" w:cs="Times New Roman"/>
        </w:rPr>
        <w:t xml:space="preserve"> кубическая нелинейность описывает бистабильное состояние системы и распространение </w:t>
      </w:r>
      <w:proofErr w:type="spellStart"/>
      <w:r w:rsidR="00556EC3">
        <w:rPr>
          <w:rFonts w:ascii="Times New Roman" w:eastAsiaTheme="minorEastAsia" w:hAnsi="Times New Roman" w:cs="Times New Roman"/>
        </w:rPr>
        <w:t>автоволны</w:t>
      </w:r>
      <w:proofErr w:type="spellEnd"/>
      <w:r w:rsidR="00556EC3">
        <w:rPr>
          <w:rFonts w:ascii="Times New Roman" w:eastAsiaTheme="minorEastAsia" w:hAnsi="Times New Roman" w:cs="Times New Roman"/>
        </w:rPr>
        <w:t xml:space="preserve">, а после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556EC3">
        <w:rPr>
          <w:rFonts w:ascii="Times New Roman" w:eastAsiaTheme="minorEastAsia" w:hAnsi="Times New Roman" w:cs="Times New Roman"/>
        </w:rPr>
        <w:t xml:space="preserve"> линейный член описывает снижение концентрации </w:t>
      </w:r>
      <w:r w:rsidR="00556EC3">
        <w:rPr>
          <w:rFonts w:ascii="Times New Roman" w:eastAsiaTheme="minorEastAsia" w:hAnsi="Times New Roman" w:cs="Times New Roman"/>
          <w:lang w:val="en-US"/>
        </w:rPr>
        <w:t>TIRAP</w:t>
      </w:r>
      <w:r w:rsidR="00556EC3" w:rsidRPr="00556EC3">
        <w:rPr>
          <w:rFonts w:ascii="Times New Roman" w:eastAsiaTheme="minorEastAsia" w:hAnsi="Times New Roman" w:cs="Times New Roman"/>
        </w:rPr>
        <w:t xml:space="preserve"> </w:t>
      </w:r>
      <w:r w:rsidR="00556EC3">
        <w:rPr>
          <w:rFonts w:ascii="Times New Roman" w:eastAsiaTheme="minorEastAsia" w:hAnsi="Times New Roman" w:cs="Times New Roman"/>
        </w:rPr>
        <w:t xml:space="preserve">до нового равновесного значения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F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+</m:t>
                </m:r>
              </m:e>
            </m:d>
          </m:sup>
        </m:sSup>
      </m:oMath>
      <w:r w:rsidR="00556EC3">
        <w:rPr>
          <w:rFonts w:ascii="Times New Roman" w:eastAsiaTheme="minorEastAsia" w:hAnsi="Times New Roman" w:cs="Times New Roman"/>
        </w:rPr>
        <w:t xml:space="preserve">. </w:t>
      </w:r>
    </w:p>
    <w:p w14:paraId="70D2B231" w14:textId="77777777" w:rsidR="00556EC3" w:rsidRDefault="00556EC3" w:rsidP="00556EC3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Численно построив решение данной системы и рассчитав время, когда фронт стабилизируется, можно найти характерное время протекания реакции и образования комплекса </w:t>
      </w:r>
      <w:r>
        <w:rPr>
          <w:rFonts w:ascii="Times New Roman" w:eastAsiaTheme="minorEastAsia" w:hAnsi="Times New Roman" w:cs="Times New Roman"/>
          <w:lang w:val="en-US"/>
        </w:rPr>
        <w:t>M</w:t>
      </w:r>
      <w:r w:rsidRPr="00556EC3">
        <w:rPr>
          <w:rFonts w:ascii="Times New Roman" w:eastAsiaTheme="minorEastAsia" w:hAnsi="Times New Roman" w:cs="Times New Roman"/>
          <w:vertAlign w:val="subscript"/>
        </w:rPr>
        <w:t>1</w:t>
      </w:r>
      <w:r w:rsidRPr="00556EC3">
        <w:rPr>
          <w:rFonts w:ascii="Times New Roman" w:eastAsiaTheme="minorEastAsia" w:hAnsi="Times New Roman" w:cs="Times New Roman"/>
        </w:rPr>
        <w:t>.</w:t>
      </w:r>
    </w:p>
    <w:p w14:paraId="0D66A47C" w14:textId="77777777" w:rsidR="00556EC3" w:rsidRPr="008C2551" w:rsidRDefault="00556EC3" w:rsidP="00556EC3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8C2551">
        <w:rPr>
          <w:rFonts w:ascii="Times New Roman" w:hAnsi="Times New Roman" w:cs="Times New Roman"/>
          <w:b/>
          <w:bCs/>
        </w:rPr>
        <w:t>Литература</w:t>
      </w:r>
    </w:p>
    <w:p w14:paraId="4535F7A5" w14:textId="77777777" w:rsidR="00556EC3" w:rsidRPr="008C2551" w:rsidRDefault="00556EC3" w:rsidP="00556EC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C2551">
        <w:rPr>
          <w:rFonts w:ascii="Times New Roman" w:hAnsi="Times New Roman" w:cs="Times New Roman"/>
        </w:rPr>
        <w:t>Васильева А.Б., Бутузов В.Ф. Асимптотические методы в теории сингулярных возмущений. М., 1990.</w:t>
      </w:r>
    </w:p>
    <w:p w14:paraId="66DA37CC" w14:textId="222A9E0F" w:rsidR="00556EC3" w:rsidRDefault="008B3C17" w:rsidP="00556EC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8B3C17">
        <w:rPr>
          <w:rFonts w:ascii="Times New Roman" w:eastAsiaTheme="minorEastAsia" w:hAnsi="Times New Roman" w:cs="Times New Roman"/>
        </w:rPr>
        <w:t>Калиткин</w:t>
      </w:r>
      <w:proofErr w:type="spellEnd"/>
      <w:r w:rsidRPr="008B3C17">
        <w:rPr>
          <w:rFonts w:ascii="Times New Roman" w:eastAsiaTheme="minorEastAsia" w:hAnsi="Times New Roman" w:cs="Times New Roman"/>
        </w:rPr>
        <w:t xml:space="preserve"> Н. Н. Численные методы. 2 изд. – БХВ-Петербург, 2011.</w:t>
      </w:r>
    </w:p>
    <w:p w14:paraId="24BF3857" w14:textId="05615646" w:rsidR="008B3C17" w:rsidRDefault="008B3C17" w:rsidP="00556EC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8B3C17">
        <w:rPr>
          <w:rFonts w:ascii="Times New Roman" w:eastAsiaTheme="minorEastAsia" w:hAnsi="Times New Roman" w:cs="Times New Roman"/>
          <w:lang w:val="en-US"/>
        </w:rPr>
        <w:t>Vaure</w:t>
      </w:r>
      <w:proofErr w:type="spellEnd"/>
      <w:r w:rsidRPr="008B3C17">
        <w:rPr>
          <w:rFonts w:ascii="Times New Roman" w:eastAsiaTheme="minorEastAsia" w:hAnsi="Times New Roman" w:cs="Times New Roman"/>
          <w:lang w:val="en-US"/>
        </w:rPr>
        <w:t xml:space="preserve"> C, Liu Y. A comparative review of toll-like receptor 4 expression and functionality in different animal species. </w:t>
      </w:r>
      <w:r w:rsidRPr="008B3C17">
        <w:rPr>
          <w:rFonts w:ascii="Times New Roman" w:eastAsiaTheme="minorEastAsia" w:hAnsi="Times New Roman" w:cs="Times New Roman"/>
        </w:rPr>
        <w:t xml:space="preserve">Front </w:t>
      </w:r>
      <w:proofErr w:type="spellStart"/>
      <w:r w:rsidRPr="008B3C17">
        <w:rPr>
          <w:rFonts w:ascii="Times New Roman" w:eastAsiaTheme="minorEastAsia" w:hAnsi="Times New Roman" w:cs="Times New Roman"/>
        </w:rPr>
        <w:t>Immunol</w:t>
      </w:r>
      <w:proofErr w:type="spellEnd"/>
      <w:r w:rsidRPr="008B3C17">
        <w:rPr>
          <w:rFonts w:ascii="Times New Roman" w:eastAsiaTheme="minorEastAsia" w:hAnsi="Times New Roman" w:cs="Times New Roman"/>
        </w:rPr>
        <w:t xml:space="preserve">. 2014 </w:t>
      </w:r>
      <w:proofErr w:type="spellStart"/>
      <w:r w:rsidRPr="008B3C17">
        <w:rPr>
          <w:rFonts w:ascii="Times New Roman" w:eastAsiaTheme="minorEastAsia" w:hAnsi="Times New Roman" w:cs="Times New Roman"/>
        </w:rPr>
        <w:t>Jul</w:t>
      </w:r>
      <w:proofErr w:type="spellEnd"/>
      <w:r w:rsidRPr="008B3C17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8B3C17">
        <w:rPr>
          <w:rFonts w:ascii="Times New Roman" w:eastAsiaTheme="minorEastAsia" w:hAnsi="Times New Roman" w:cs="Times New Roman"/>
        </w:rPr>
        <w:t>10;5:316</w:t>
      </w:r>
      <w:proofErr w:type="gramEnd"/>
      <w:r w:rsidRPr="008B3C17">
        <w:rPr>
          <w:rFonts w:ascii="Times New Roman" w:eastAsiaTheme="minorEastAsia" w:hAnsi="Times New Roman" w:cs="Times New Roman"/>
        </w:rPr>
        <w:t>.</w:t>
      </w:r>
    </w:p>
    <w:p w14:paraId="1AF9FA0F" w14:textId="69C08644" w:rsidR="007D08D5" w:rsidRDefault="00576328" w:rsidP="0057632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576328">
        <w:rPr>
          <w:rFonts w:ascii="Times New Roman" w:eastAsiaTheme="minorEastAsia" w:hAnsi="Times New Roman" w:cs="Times New Roman"/>
          <w:lang w:val="en-US"/>
        </w:rPr>
        <w:t>Husebye</w:t>
      </w:r>
      <w:proofErr w:type="spellEnd"/>
      <w:r w:rsidRPr="00576328">
        <w:rPr>
          <w:rFonts w:ascii="Times New Roman" w:eastAsiaTheme="minorEastAsia" w:hAnsi="Times New Roman" w:cs="Times New Roman"/>
          <w:lang w:val="en-US"/>
        </w:rPr>
        <w:t xml:space="preserve">, H., </w:t>
      </w:r>
      <w:proofErr w:type="spellStart"/>
      <w:r w:rsidRPr="00576328">
        <w:rPr>
          <w:rFonts w:ascii="Times New Roman" w:eastAsiaTheme="minorEastAsia" w:hAnsi="Times New Roman" w:cs="Times New Roman"/>
          <w:lang w:val="en-US"/>
        </w:rPr>
        <w:t>Halaas</w:t>
      </w:r>
      <w:proofErr w:type="spellEnd"/>
      <w:r w:rsidRPr="00576328">
        <w:rPr>
          <w:rFonts w:ascii="Times New Roman" w:eastAsiaTheme="minorEastAsia" w:hAnsi="Times New Roman" w:cs="Times New Roman"/>
          <w:lang w:val="en-US"/>
        </w:rPr>
        <w:t xml:space="preserve">, Ø., </w:t>
      </w:r>
      <w:proofErr w:type="spellStart"/>
      <w:r w:rsidRPr="00576328">
        <w:rPr>
          <w:rFonts w:ascii="Times New Roman" w:eastAsiaTheme="minorEastAsia" w:hAnsi="Times New Roman" w:cs="Times New Roman"/>
          <w:lang w:val="en-US"/>
        </w:rPr>
        <w:t>Stenmark</w:t>
      </w:r>
      <w:proofErr w:type="spellEnd"/>
      <w:r w:rsidRPr="00576328">
        <w:rPr>
          <w:rFonts w:ascii="Times New Roman" w:eastAsiaTheme="minorEastAsia" w:hAnsi="Times New Roman" w:cs="Times New Roman"/>
          <w:lang w:val="en-US"/>
        </w:rPr>
        <w:t>, H. </w:t>
      </w:r>
      <w:r w:rsidRPr="00576328">
        <w:rPr>
          <w:rFonts w:ascii="Times New Roman" w:eastAsiaTheme="minorEastAsia" w:hAnsi="Times New Roman" w:cs="Times New Roman"/>
          <w:i/>
          <w:iCs/>
          <w:lang w:val="en-US"/>
        </w:rPr>
        <w:t>et al.</w:t>
      </w:r>
      <w:r w:rsidRPr="00576328">
        <w:rPr>
          <w:rFonts w:ascii="Times New Roman" w:eastAsiaTheme="minorEastAsia" w:hAnsi="Times New Roman" w:cs="Times New Roman"/>
          <w:lang w:val="en-US"/>
        </w:rPr>
        <w:t> Endocytic pathways regulate Toll‐like receptor 4 signaling and link innate and adaptive immunity. </w:t>
      </w:r>
      <w:r w:rsidRPr="00576328">
        <w:rPr>
          <w:rFonts w:ascii="Times New Roman" w:eastAsiaTheme="minorEastAsia" w:hAnsi="Times New Roman" w:cs="Times New Roman"/>
          <w:i/>
          <w:iCs/>
        </w:rPr>
        <w:t>EMBO J</w:t>
      </w:r>
      <w:r w:rsidRPr="00576328">
        <w:rPr>
          <w:rFonts w:ascii="Times New Roman" w:eastAsiaTheme="minorEastAsia" w:hAnsi="Times New Roman" w:cs="Times New Roman"/>
        </w:rPr>
        <w:t> </w:t>
      </w:r>
      <w:r w:rsidRPr="00576328">
        <w:rPr>
          <w:rFonts w:ascii="Times New Roman" w:eastAsiaTheme="minorEastAsia" w:hAnsi="Times New Roman" w:cs="Times New Roman"/>
          <w:b/>
          <w:bCs/>
        </w:rPr>
        <w:t>25</w:t>
      </w:r>
      <w:r w:rsidRPr="00576328">
        <w:rPr>
          <w:rFonts w:ascii="Times New Roman" w:eastAsiaTheme="minorEastAsia" w:hAnsi="Times New Roman" w:cs="Times New Roman"/>
        </w:rPr>
        <w:t>, 683–692 (2006)</w:t>
      </w:r>
    </w:p>
    <w:p w14:paraId="06E1F255" w14:textId="1149DD0A" w:rsidR="00576328" w:rsidRPr="00576328" w:rsidRDefault="00576328" w:rsidP="0057632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576328">
        <w:rPr>
          <w:rFonts w:ascii="Times New Roman" w:eastAsiaTheme="minorEastAsia" w:hAnsi="Times New Roman" w:cs="Times New Roman"/>
        </w:rPr>
        <w:t>Чунжук</w:t>
      </w:r>
      <w:proofErr w:type="spellEnd"/>
      <w:r w:rsidRPr="00576328">
        <w:rPr>
          <w:rFonts w:ascii="Times New Roman" w:eastAsiaTheme="minorEastAsia" w:hAnsi="Times New Roman" w:cs="Times New Roman"/>
        </w:rPr>
        <w:t xml:space="preserve">, Е.А., Лю, И., Левашова, Н.Т. Решение типа движущегося фронта уравнения диффузии </w:t>
      </w:r>
      <w:proofErr w:type="spellStart"/>
      <w:r w:rsidRPr="00576328">
        <w:rPr>
          <w:rFonts w:ascii="Times New Roman" w:eastAsiaTheme="minorEastAsia" w:hAnsi="Times New Roman" w:cs="Times New Roman"/>
        </w:rPr>
        <w:t>автоволны</w:t>
      </w:r>
      <w:proofErr w:type="spellEnd"/>
      <w:r w:rsidRPr="00576328">
        <w:rPr>
          <w:rFonts w:ascii="Times New Roman" w:eastAsiaTheme="minorEastAsia" w:hAnsi="Times New Roman" w:cs="Times New Roman"/>
        </w:rPr>
        <w:t xml:space="preserve"> с разрывным источником // Российский журнал математической физики. – 2025. – Т. 32, № 2. – С. 245-250.</w:t>
      </w:r>
    </w:p>
    <w:p w14:paraId="28059206" w14:textId="77777777" w:rsidR="00556EC3" w:rsidRPr="00576328" w:rsidRDefault="00556EC3" w:rsidP="00556EC3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vertAlign w:val="subscript"/>
        </w:rPr>
      </w:pPr>
    </w:p>
    <w:sectPr w:rsidR="00556EC3" w:rsidRPr="00576328" w:rsidSect="004C408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174D8"/>
    <w:multiLevelType w:val="hybridMultilevel"/>
    <w:tmpl w:val="C196173A"/>
    <w:lvl w:ilvl="0" w:tplc="BFA8079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10E30AE"/>
    <w:multiLevelType w:val="hybridMultilevel"/>
    <w:tmpl w:val="4106D456"/>
    <w:lvl w:ilvl="0" w:tplc="942E1C0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475924344">
    <w:abstractNumId w:val="1"/>
  </w:num>
  <w:num w:numId="2" w16cid:durableId="51453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8F"/>
    <w:rsid w:val="00022C5B"/>
    <w:rsid w:val="00100349"/>
    <w:rsid w:val="00167EC8"/>
    <w:rsid w:val="00260B6F"/>
    <w:rsid w:val="003A1971"/>
    <w:rsid w:val="00404168"/>
    <w:rsid w:val="00432824"/>
    <w:rsid w:val="00463242"/>
    <w:rsid w:val="004B0DF3"/>
    <w:rsid w:val="004C408F"/>
    <w:rsid w:val="00503A87"/>
    <w:rsid w:val="00556EC3"/>
    <w:rsid w:val="00576328"/>
    <w:rsid w:val="0065352A"/>
    <w:rsid w:val="0070413D"/>
    <w:rsid w:val="00724442"/>
    <w:rsid w:val="007D08D5"/>
    <w:rsid w:val="008B3C17"/>
    <w:rsid w:val="009623AD"/>
    <w:rsid w:val="00AC13DE"/>
    <w:rsid w:val="00AD7772"/>
    <w:rsid w:val="00B317E7"/>
    <w:rsid w:val="00BB43DA"/>
    <w:rsid w:val="00BF1CF6"/>
    <w:rsid w:val="00BF7D30"/>
    <w:rsid w:val="00C17E90"/>
    <w:rsid w:val="00C305D0"/>
    <w:rsid w:val="00D70DA4"/>
    <w:rsid w:val="00DF60C3"/>
    <w:rsid w:val="00EC2E6D"/>
    <w:rsid w:val="00FC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65AC"/>
  <w15:chartTrackingRefBased/>
  <w15:docId w15:val="{B026BFA6-4824-49DD-BF8C-035EB980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4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4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40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40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40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40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40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40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4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4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4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4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40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40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40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4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40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408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3C8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3C86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4041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azhur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EE3A-4827-4EB0-B589-2B61ED27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Zhurova</dc:creator>
  <cp:keywords/>
  <dc:description/>
  <cp:lastModifiedBy>Irina Zhurova</cp:lastModifiedBy>
  <cp:revision>4</cp:revision>
  <dcterms:created xsi:type="dcterms:W3CDTF">2026-03-01T15:33:00Z</dcterms:created>
  <dcterms:modified xsi:type="dcterms:W3CDTF">2026-03-02T10:48:00Z</dcterms:modified>
</cp:coreProperties>
</file>