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15C7D56" wp14:paraId="501817AE" wp14:textId="1C55992B">
      <w:pPr>
        <w:pStyle w:val="Normal"/>
        <w:spacing w:line="240" w:lineRule="auto"/>
        <w:jc w:val="center"/>
        <w:rPr>
          <w:rFonts w:ascii="Times New Roman" w:hAnsi="Times New Roman" w:eastAsia="Times New Roman" w:cs="Times New Roman"/>
          <w:b w:val="1"/>
          <w:bCs w:val="1"/>
          <w:noProof/>
          <w:sz w:val="24"/>
          <w:szCs w:val="24"/>
          <w:lang w:val="ru-RU"/>
        </w:rPr>
      </w:pPr>
      <w:r w:rsidRPr="115C7D56" w:rsidR="5833789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ru-RU"/>
        </w:rPr>
        <w:t xml:space="preserve">Поиск </w:t>
      </w:r>
      <w:r w:rsidRPr="115C7D56" w:rsidR="255D74D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ru-RU"/>
        </w:rPr>
        <w:t xml:space="preserve">повторяющихся </w:t>
      </w:r>
      <w:r w:rsidRPr="115C7D56" w:rsidR="5833789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ru-RU"/>
        </w:rPr>
        <w:t xml:space="preserve">сверхновых с помощью машинного обучения в обзоре </w:t>
      </w:r>
      <w:r w:rsidRPr="115C7D56" w:rsidR="5833789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ru-RU"/>
        </w:rPr>
        <w:t>Zwicky</w:t>
      </w:r>
      <w:r w:rsidRPr="115C7D56" w:rsidR="5833789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115C7D56" w:rsidR="5833789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ru-RU"/>
        </w:rPr>
        <w:t>Transient</w:t>
      </w:r>
      <w:r w:rsidRPr="115C7D56" w:rsidR="5833789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115C7D56" w:rsidR="5833789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ru-RU"/>
        </w:rPr>
        <w:t>Facility</w:t>
      </w:r>
    </w:p>
    <w:p w:rsidR="29016E2E" w:rsidP="115C7D56" w:rsidRDefault="29016E2E" w14:paraId="6CD9E89C" w14:textId="58B9388B">
      <w:pPr>
        <w:pStyle w:val="Normal"/>
        <w:spacing w:line="240" w:lineRule="auto"/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vertAlign w:val="superscript"/>
          <w:lang w:val="ru-RU"/>
        </w:rPr>
      </w:pPr>
      <w:r w:rsidRPr="115C7D56" w:rsidR="5833789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ru-RU"/>
        </w:rPr>
        <w:t xml:space="preserve">Шорохова </w:t>
      </w:r>
      <w:r w:rsidRPr="115C7D56" w:rsidR="77BD03AF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ru-RU"/>
        </w:rPr>
        <w:t>А.В.</w:t>
      </w:r>
    </w:p>
    <w:p w:rsidR="52ABDD6D" w:rsidP="115C7D56" w:rsidRDefault="52ABDD6D" w14:paraId="07C23365" w14:textId="48B64F1D">
      <w:pPr>
        <w:pStyle w:val="Normal"/>
        <w:spacing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ru-RU"/>
        </w:rPr>
      </w:pPr>
      <w:r w:rsidRPr="115C7D56" w:rsidR="146EAF3C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ru-RU"/>
        </w:rPr>
        <w:t>Студент</w:t>
      </w:r>
    </w:p>
    <w:p w:rsidR="705F887A" w:rsidP="115C7D56" w:rsidRDefault="705F887A" w14:paraId="1BBCA84E" w14:textId="45217032">
      <w:pPr>
        <w:pStyle w:val="Normal"/>
        <w:spacing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ru-RU"/>
        </w:rPr>
      </w:pPr>
      <w:r w:rsidRPr="115C7D56" w:rsidR="146EAF3C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ru-RU"/>
        </w:rPr>
        <w:t xml:space="preserve">Московский государственный университет им. </w:t>
      </w:r>
      <w:r w:rsidRPr="115C7D56" w:rsidR="146EAF3C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ru-RU"/>
        </w:rPr>
        <w:t>М</w:t>
      </w:r>
      <w:r w:rsidRPr="115C7D56" w:rsidR="146EAF3C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ru-RU"/>
        </w:rPr>
        <w:t>.В.Ломоносова</w:t>
      </w:r>
      <w:r w:rsidRPr="115C7D56" w:rsidR="146EAF3C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ru-RU"/>
        </w:rPr>
        <w:t>,</w:t>
      </w:r>
      <w:r w:rsidRPr="115C7D56" w:rsidR="146EAF3C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000000" w:themeColor="text1" w:themeTint="FF" w:themeShade="FF"/>
          <w:sz w:val="24"/>
          <w:szCs w:val="24"/>
          <w:lang w:val="ru-RU"/>
        </w:rPr>
        <w:t xml:space="preserve"> факультет космических исследований, Москва, Россия</w:t>
      </w:r>
    </w:p>
    <w:p w:rsidR="0C0EC881" w:rsidP="115C7D56" w:rsidRDefault="0C0EC881" w14:paraId="3C720BD9" w14:textId="15008F4A">
      <w:pPr>
        <w:pStyle w:val="Normal"/>
        <w:spacing w:line="240" w:lineRule="auto"/>
        <w:ind w:firstLine="1008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auto"/>
          <w:sz w:val="24"/>
          <w:szCs w:val="24"/>
          <w:u w:val="none"/>
          <w:lang w:val="ru-RU"/>
        </w:rPr>
      </w:pPr>
      <w:r w:rsidRPr="115C7D56" w:rsidR="372FEB4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auto"/>
          <w:sz w:val="24"/>
          <w:szCs w:val="24"/>
          <w:u w:val="none"/>
          <w:lang w:val="ru-RU"/>
        </w:rPr>
        <w:t xml:space="preserve"> </w:t>
      </w:r>
      <w:r w:rsidRPr="115C7D56" w:rsidR="431A7CC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/>
          <w:color w:val="auto"/>
          <w:sz w:val="24"/>
          <w:szCs w:val="24"/>
          <w:u w:val="none"/>
          <w:lang w:val="ru-RU"/>
        </w:rPr>
        <w:t xml:space="preserve">E-mail: </w:t>
      </w:r>
      <w:hyperlink r:id="R3bc02d956eb14935">
        <w:r w:rsidRPr="115C7D56" w:rsidR="372FEB44">
          <w:rPr>
            <w:rStyle w:val="Hyperlink"/>
            <w:rFonts w:ascii="Times New Roman" w:hAnsi="Times New Roman" w:eastAsia="Times New Roman" w:cs="Times New Roman"/>
            <w:b w:val="0"/>
            <w:bCs w:val="0"/>
            <w:i w:val="1"/>
            <w:iCs w:val="1"/>
            <w:caps w:val="0"/>
            <w:smallCaps w:val="0"/>
            <w:noProof/>
            <w:color w:val="auto"/>
            <w:sz w:val="24"/>
            <w:szCs w:val="24"/>
            <w:u w:val="none"/>
            <w:lang w:val="ru-RU"/>
          </w:rPr>
          <w:t>shorohova.av@yandex.ru</w:t>
        </w:r>
      </w:hyperlink>
    </w:p>
    <w:p w:rsidR="09F77533" w:rsidP="115C7D56" w:rsidRDefault="09F77533" w14:paraId="55431E5E" w14:textId="6B246B1E">
      <w:pPr>
        <w:pStyle w:val="Стиль1"/>
        <w:spacing w:line="240" w:lineRule="auto"/>
        <w:rPr>
          <w:noProof/>
          <w:lang w:val="ru-RU"/>
        </w:rPr>
      </w:pPr>
      <w:r w:rsidRPr="115C7D56" w:rsidR="09F77533">
        <w:rPr>
          <w:noProof/>
          <w:lang w:val="ru-RU"/>
        </w:rPr>
        <w:t>Современные</w:t>
      </w:r>
      <w:r w:rsidRPr="115C7D56" w:rsidR="09F77533">
        <w:rPr>
          <w:noProof/>
          <w:lang w:val="ru-RU"/>
        </w:rPr>
        <w:t xml:space="preserve"> </w:t>
      </w:r>
      <w:r w:rsidRPr="115C7D56" w:rsidR="09F77533">
        <w:rPr>
          <w:noProof/>
          <w:lang w:val="ru-RU"/>
        </w:rPr>
        <w:t>астрономические</w:t>
      </w:r>
      <w:r w:rsidRPr="115C7D56" w:rsidR="09F77533">
        <w:rPr>
          <w:noProof/>
          <w:lang w:val="ru-RU"/>
        </w:rPr>
        <w:t xml:space="preserve"> </w:t>
      </w:r>
      <w:r w:rsidRPr="115C7D56" w:rsidR="09F77533">
        <w:rPr>
          <w:noProof/>
          <w:lang w:val="ru-RU"/>
        </w:rPr>
        <w:t>обзоры</w:t>
      </w:r>
      <w:r w:rsidRPr="115C7D56" w:rsidR="09F77533">
        <w:rPr>
          <w:noProof/>
          <w:lang w:val="ru-RU"/>
        </w:rPr>
        <w:t xml:space="preserve">, </w:t>
      </w:r>
      <w:r w:rsidRPr="115C7D56" w:rsidR="09F77533">
        <w:rPr>
          <w:noProof/>
          <w:lang w:val="ru-RU"/>
        </w:rPr>
        <w:t>такие</w:t>
      </w:r>
      <w:r w:rsidRPr="115C7D56" w:rsidR="09F77533">
        <w:rPr>
          <w:noProof/>
          <w:lang w:val="ru-RU"/>
        </w:rPr>
        <w:t xml:space="preserve"> </w:t>
      </w:r>
      <w:r w:rsidRPr="115C7D56" w:rsidR="09F77533">
        <w:rPr>
          <w:noProof/>
          <w:lang w:val="ru-RU"/>
        </w:rPr>
        <w:t>как</w:t>
      </w:r>
      <w:r w:rsidRPr="115C7D56" w:rsidR="09F77533">
        <w:rPr>
          <w:noProof/>
          <w:lang w:val="ru-RU"/>
        </w:rPr>
        <w:t xml:space="preserve"> </w:t>
      </w:r>
      <w:r w:rsidRPr="115C7D56" w:rsidR="09F77533">
        <w:rPr>
          <w:b w:val="0"/>
          <w:bCs w:val="0"/>
          <w:noProof/>
          <w:lang w:val="ru-RU"/>
        </w:rPr>
        <w:t>Zwicky</w:t>
      </w:r>
      <w:r w:rsidRPr="115C7D56" w:rsidR="09F77533">
        <w:rPr>
          <w:b w:val="0"/>
          <w:bCs w:val="0"/>
          <w:noProof/>
          <w:lang w:val="ru-RU"/>
        </w:rPr>
        <w:t xml:space="preserve"> </w:t>
      </w:r>
      <w:r w:rsidRPr="115C7D56" w:rsidR="09F77533">
        <w:rPr>
          <w:b w:val="0"/>
          <w:bCs w:val="0"/>
          <w:noProof/>
          <w:lang w:val="ru-RU"/>
        </w:rPr>
        <w:t>Transient</w:t>
      </w:r>
      <w:r w:rsidRPr="115C7D56" w:rsidR="09F77533">
        <w:rPr>
          <w:b w:val="0"/>
          <w:bCs w:val="0"/>
          <w:noProof/>
          <w:lang w:val="ru-RU"/>
        </w:rPr>
        <w:t xml:space="preserve"> </w:t>
      </w:r>
      <w:r w:rsidRPr="115C7D56" w:rsidR="09F77533">
        <w:rPr>
          <w:b w:val="0"/>
          <w:bCs w:val="0"/>
          <w:noProof/>
          <w:lang w:val="ru-RU"/>
        </w:rPr>
        <w:t>Facility</w:t>
      </w:r>
      <w:r w:rsidRPr="115C7D56" w:rsidR="09F77533">
        <w:rPr>
          <w:noProof/>
          <w:lang w:val="ru-RU"/>
        </w:rPr>
        <w:t xml:space="preserve"> (ZTF), </w:t>
      </w:r>
      <w:r w:rsidRPr="115C7D56" w:rsidR="09F77533">
        <w:rPr>
          <w:noProof/>
          <w:lang w:val="ru-RU"/>
        </w:rPr>
        <w:t>ежедневно</w:t>
      </w:r>
      <w:r w:rsidRPr="115C7D56" w:rsidR="09F77533">
        <w:rPr>
          <w:noProof/>
          <w:lang w:val="ru-RU"/>
        </w:rPr>
        <w:t xml:space="preserve"> </w:t>
      </w:r>
      <w:r w:rsidRPr="115C7D56" w:rsidR="09F77533">
        <w:rPr>
          <w:noProof/>
          <w:lang w:val="ru-RU"/>
        </w:rPr>
        <w:t>регистрируют</w:t>
      </w:r>
      <w:r w:rsidRPr="115C7D56" w:rsidR="09F77533">
        <w:rPr>
          <w:noProof/>
          <w:lang w:val="ru-RU"/>
        </w:rPr>
        <w:t xml:space="preserve"> </w:t>
      </w:r>
      <w:r w:rsidRPr="115C7D56" w:rsidR="32CE23B5">
        <w:rPr>
          <w:noProof/>
          <w:lang w:val="ru-RU"/>
        </w:rPr>
        <w:t>сотни тысяч</w:t>
      </w:r>
      <w:r w:rsidRPr="115C7D56" w:rsidR="09F77533">
        <w:rPr>
          <w:noProof/>
          <w:lang w:val="ru-RU"/>
        </w:rPr>
        <w:t xml:space="preserve"> </w:t>
      </w:r>
      <w:r w:rsidRPr="115C7D56" w:rsidR="09F77533">
        <w:rPr>
          <w:noProof/>
          <w:lang w:val="ru-RU"/>
        </w:rPr>
        <w:t>переменных</w:t>
      </w:r>
      <w:r w:rsidRPr="115C7D56" w:rsidR="09F77533">
        <w:rPr>
          <w:noProof/>
          <w:lang w:val="ru-RU"/>
        </w:rPr>
        <w:t xml:space="preserve"> </w:t>
      </w:r>
      <w:r w:rsidRPr="115C7D56" w:rsidR="09F77533">
        <w:rPr>
          <w:noProof/>
          <w:lang w:val="ru-RU"/>
        </w:rPr>
        <w:t>объектов</w:t>
      </w:r>
      <w:r w:rsidRPr="115C7D56" w:rsidR="53F12B4D">
        <w:rPr>
          <w:noProof/>
          <w:lang w:val="ru-RU"/>
        </w:rPr>
        <w:t xml:space="preserve"> [</w:t>
      </w:r>
      <w:r w:rsidRPr="115C7D56" w:rsidR="76D3C16B">
        <w:rPr>
          <w:noProof/>
          <w:lang w:val="ru-RU"/>
        </w:rPr>
        <w:t>1</w:t>
      </w:r>
      <w:r w:rsidRPr="115C7D56" w:rsidR="53F12B4D">
        <w:rPr>
          <w:noProof/>
          <w:lang w:val="ru-RU"/>
        </w:rPr>
        <w:t>]</w:t>
      </w:r>
      <w:r w:rsidRPr="115C7D56" w:rsidR="09F77533">
        <w:rPr>
          <w:noProof/>
          <w:lang w:val="ru-RU"/>
        </w:rPr>
        <w:t xml:space="preserve">. </w:t>
      </w:r>
      <w:r w:rsidRPr="115C7D56" w:rsidR="09F77533">
        <w:rPr>
          <w:noProof/>
          <w:lang w:val="ru-RU"/>
        </w:rPr>
        <w:t>Ручная</w:t>
      </w:r>
      <w:r w:rsidRPr="115C7D56" w:rsidR="09F77533">
        <w:rPr>
          <w:noProof/>
          <w:lang w:val="ru-RU"/>
        </w:rPr>
        <w:t xml:space="preserve"> </w:t>
      </w:r>
      <w:r w:rsidRPr="115C7D56" w:rsidR="09F77533">
        <w:rPr>
          <w:noProof/>
          <w:lang w:val="ru-RU"/>
        </w:rPr>
        <w:t>классификация</w:t>
      </w:r>
      <w:r w:rsidRPr="115C7D56" w:rsidR="09F77533">
        <w:rPr>
          <w:noProof/>
          <w:lang w:val="ru-RU"/>
        </w:rPr>
        <w:t xml:space="preserve"> </w:t>
      </w:r>
      <w:r w:rsidRPr="115C7D56" w:rsidR="09F77533">
        <w:rPr>
          <w:noProof/>
          <w:lang w:val="ru-RU"/>
        </w:rPr>
        <w:t>такого</w:t>
      </w:r>
      <w:r w:rsidRPr="115C7D56" w:rsidR="09F77533">
        <w:rPr>
          <w:noProof/>
          <w:lang w:val="ru-RU"/>
        </w:rPr>
        <w:t xml:space="preserve"> </w:t>
      </w:r>
      <w:r w:rsidRPr="115C7D56" w:rsidR="09F77533">
        <w:rPr>
          <w:noProof/>
          <w:lang w:val="ru-RU"/>
        </w:rPr>
        <w:t>потока</w:t>
      </w:r>
      <w:r w:rsidRPr="115C7D56" w:rsidR="09F77533">
        <w:rPr>
          <w:noProof/>
          <w:lang w:val="ru-RU"/>
        </w:rPr>
        <w:t xml:space="preserve"> </w:t>
      </w:r>
      <w:r w:rsidRPr="115C7D56" w:rsidR="09F77533">
        <w:rPr>
          <w:noProof/>
          <w:lang w:val="ru-RU"/>
        </w:rPr>
        <w:t>данных</w:t>
      </w:r>
      <w:r w:rsidRPr="115C7D56" w:rsidR="09F77533">
        <w:rPr>
          <w:noProof/>
          <w:lang w:val="ru-RU"/>
        </w:rPr>
        <w:t xml:space="preserve"> </w:t>
      </w:r>
      <w:r w:rsidRPr="115C7D56" w:rsidR="09F77533">
        <w:rPr>
          <w:noProof/>
          <w:lang w:val="ru-RU"/>
        </w:rPr>
        <w:t>невозможна</w:t>
      </w:r>
      <w:r w:rsidRPr="115C7D56" w:rsidR="09F77533">
        <w:rPr>
          <w:noProof/>
          <w:lang w:val="ru-RU"/>
        </w:rPr>
        <w:t xml:space="preserve">, а </w:t>
      </w:r>
      <w:r w:rsidRPr="115C7D56" w:rsidR="09F77533">
        <w:rPr>
          <w:noProof/>
          <w:lang w:val="ru-RU"/>
        </w:rPr>
        <w:t>традиционные</w:t>
      </w:r>
      <w:r w:rsidRPr="115C7D56" w:rsidR="09F77533">
        <w:rPr>
          <w:noProof/>
          <w:lang w:val="ru-RU"/>
        </w:rPr>
        <w:t xml:space="preserve"> </w:t>
      </w:r>
      <w:r w:rsidRPr="115C7D56" w:rsidR="09F77533">
        <w:rPr>
          <w:noProof/>
          <w:lang w:val="ru-RU"/>
        </w:rPr>
        <w:t>автоматические</w:t>
      </w:r>
      <w:r w:rsidRPr="115C7D56" w:rsidR="09F77533">
        <w:rPr>
          <w:noProof/>
          <w:lang w:val="ru-RU"/>
        </w:rPr>
        <w:t xml:space="preserve"> </w:t>
      </w:r>
      <w:r w:rsidRPr="115C7D56" w:rsidR="09F77533">
        <w:rPr>
          <w:noProof/>
          <w:lang w:val="ru-RU"/>
        </w:rPr>
        <w:t>фильтры</w:t>
      </w:r>
      <w:r w:rsidRPr="115C7D56" w:rsidR="09F77533">
        <w:rPr>
          <w:noProof/>
          <w:lang w:val="ru-RU"/>
        </w:rPr>
        <w:t xml:space="preserve">, </w:t>
      </w:r>
      <w:r w:rsidRPr="115C7D56" w:rsidR="09F77533">
        <w:rPr>
          <w:noProof/>
          <w:lang w:val="ru-RU"/>
        </w:rPr>
        <w:t>ориентированные</w:t>
      </w:r>
      <w:r w:rsidRPr="115C7D56" w:rsidR="09F77533">
        <w:rPr>
          <w:noProof/>
          <w:lang w:val="ru-RU"/>
        </w:rPr>
        <w:t xml:space="preserve"> </w:t>
      </w:r>
      <w:r w:rsidRPr="115C7D56" w:rsidR="09F77533">
        <w:rPr>
          <w:noProof/>
          <w:lang w:val="ru-RU"/>
        </w:rPr>
        <w:t>на</w:t>
      </w:r>
      <w:r w:rsidRPr="115C7D56" w:rsidR="09F77533">
        <w:rPr>
          <w:noProof/>
          <w:lang w:val="ru-RU"/>
        </w:rPr>
        <w:t xml:space="preserve"> </w:t>
      </w:r>
      <w:r w:rsidRPr="115C7D56" w:rsidR="09F77533">
        <w:rPr>
          <w:noProof/>
          <w:lang w:val="ru-RU"/>
        </w:rPr>
        <w:t>известные</w:t>
      </w:r>
      <w:r w:rsidRPr="115C7D56" w:rsidR="09F77533">
        <w:rPr>
          <w:noProof/>
          <w:lang w:val="ru-RU"/>
        </w:rPr>
        <w:t xml:space="preserve"> </w:t>
      </w:r>
      <w:r w:rsidRPr="115C7D56" w:rsidR="09F77533">
        <w:rPr>
          <w:noProof/>
          <w:lang w:val="ru-RU"/>
        </w:rPr>
        <w:t>типы</w:t>
      </w:r>
      <w:r w:rsidRPr="115C7D56" w:rsidR="09F77533">
        <w:rPr>
          <w:noProof/>
          <w:lang w:val="ru-RU"/>
        </w:rPr>
        <w:t xml:space="preserve"> </w:t>
      </w:r>
      <w:r w:rsidRPr="115C7D56" w:rsidR="09F77533">
        <w:rPr>
          <w:noProof/>
          <w:lang w:val="ru-RU"/>
        </w:rPr>
        <w:t>источников</w:t>
      </w:r>
      <w:r w:rsidRPr="115C7D56" w:rsidR="09F77533">
        <w:rPr>
          <w:noProof/>
          <w:lang w:val="ru-RU"/>
        </w:rPr>
        <w:t xml:space="preserve">, </w:t>
      </w:r>
      <w:r w:rsidRPr="115C7D56" w:rsidR="09F77533">
        <w:rPr>
          <w:noProof/>
          <w:lang w:val="ru-RU"/>
        </w:rPr>
        <w:t>часто</w:t>
      </w:r>
      <w:r w:rsidRPr="115C7D56" w:rsidR="09F77533">
        <w:rPr>
          <w:noProof/>
          <w:lang w:val="ru-RU"/>
        </w:rPr>
        <w:t xml:space="preserve"> </w:t>
      </w:r>
      <w:r w:rsidRPr="115C7D56" w:rsidR="09F77533">
        <w:rPr>
          <w:noProof/>
          <w:lang w:val="ru-RU"/>
        </w:rPr>
        <w:t>пропускают</w:t>
      </w:r>
      <w:r w:rsidRPr="115C7D56" w:rsidR="09F77533">
        <w:rPr>
          <w:noProof/>
          <w:lang w:val="ru-RU"/>
        </w:rPr>
        <w:t xml:space="preserve"> </w:t>
      </w:r>
      <w:r w:rsidRPr="115C7D56" w:rsidR="09F77533">
        <w:rPr>
          <w:noProof/>
          <w:lang w:val="ru-RU"/>
        </w:rPr>
        <w:t>редкие</w:t>
      </w:r>
      <w:r w:rsidRPr="115C7D56" w:rsidR="09F77533">
        <w:rPr>
          <w:noProof/>
          <w:lang w:val="ru-RU"/>
        </w:rPr>
        <w:t xml:space="preserve"> и </w:t>
      </w:r>
      <w:r w:rsidRPr="115C7D56" w:rsidR="09F77533">
        <w:rPr>
          <w:noProof/>
          <w:lang w:val="ru-RU"/>
        </w:rPr>
        <w:t>аномальные</w:t>
      </w:r>
      <w:r w:rsidRPr="115C7D56" w:rsidR="09F77533">
        <w:rPr>
          <w:noProof/>
          <w:lang w:val="ru-RU"/>
        </w:rPr>
        <w:t xml:space="preserve"> </w:t>
      </w:r>
      <w:r w:rsidRPr="115C7D56" w:rsidR="09F77533">
        <w:rPr>
          <w:noProof/>
          <w:lang w:val="ru-RU"/>
        </w:rPr>
        <w:t>явления</w:t>
      </w:r>
      <w:r w:rsidRPr="115C7D56" w:rsidR="5033AB1E">
        <w:rPr>
          <w:noProof/>
          <w:lang w:val="ru-RU"/>
        </w:rPr>
        <w:t xml:space="preserve">. </w:t>
      </w:r>
      <w:r w:rsidRPr="115C7D56" w:rsidR="47F81807">
        <w:rPr>
          <w:rStyle w:val="Стиль1Char"/>
          <w:noProof/>
          <w:lang w:val="ru-RU"/>
        </w:rPr>
        <w:t>К числу таких явлений относятся повторяющиеся сверхновы</w:t>
      </w:r>
      <w:r w:rsidRPr="115C7D56" w:rsidR="321A7A64">
        <w:rPr>
          <w:rStyle w:val="Стиль1Char"/>
          <w:noProof/>
          <w:lang w:val="ru-RU"/>
        </w:rPr>
        <w:t>е</w:t>
      </w:r>
      <w:r w:rsidRPr="115C7D56" w:rsidR="47F81807">
        <w:rPr>
          <w:rStyle w:val="Стиль1Char"/>
          <w:noProof/>
          <w:lang w:val="ru-RU"/>
        </w:rPr>
        <w:t xml:space="preserve">, наблюдавшиеся в одной и той же области (с точностью до 1″) в разные </w:t>
      </w:r>
      <w:r w:rsidRPr="115C7D56" w:rsidR="45AFCC7B">
        <w:rPr>
          <w:rStyle w:val="Стиль1Char"/>
          <w:noProof/>
          <w:lang w:val="ru-RU"/>
        </w:rPr>
        <w:t>моменты времени</w:t>
      </w:r>
      <w:r w:rsidRPr="115C7D56" w:rsidR="47F81807">
        <w:rPr>
          <w:rStyle w:val="Стиль1Char"/>
          <w:noProof/>
          <w:lang w:val="ru-RU"/>
        </w:rPr>
        <w:t>.</w:t>
      </w:r>
      <w:r w:rsidRPr="115C7D56" w:rsidR="6A256952">
        <w:rPr>
          <w:rStyle w:val="Стиль1Char"/>
          <w:noProof/>
          <w:lang w:val="ru-RU"/>
        </w:rPr>
        <w:t xml:space="preserve"> </w:t>
      </w:r>
      <w:r w:rsidRPr="115C7D56" w:rsidR="2C7AB756">
        <w:rPr>
          <w:rStyle w:val="Стиль1Char"/>
          <w:noProof/>
          <w:lang w:val="ru-RU"/>
        </w:rPr>
        <w:t>Д</w:t>
      </w:r>
      <w:r w:rsidRPr="115C7D56" w:rsidR="2C7AB756">
        <w:rPr>
          <w:rStyle w:val="Стиль1Char"/>
          <w:noProof/>
          <w:lang w:val="ru-RU"/>
        </w:rPr>
        <w:t>анный феномен может объясняться как независимыми взрывами сверхновых в</w:t>
      </w:r>
      <w:r w:rsidRPr="115C7D56" w:rsidR="2C7AB756">
        <w:rPr>
          <w:rStyle w:val="Стиль1Char"/>
          <w:noProof/>
          <w:lang w:val="ru-RU"/>
        </w:rPr>
        <w:t xml:space="preserve"> </w:t>
      </w:r>
      <w:r w:rsidRPr="115C7D56" w:rsidR="2C7AB756">
        <w:rPr>
          <w:rStyle w:val="Стиль1Char"/>
          <w:noProof/>
          <w:lang w:val="ru-RU"/>
        </w:rPr>
        <w:t>неразрешимой в рамках исследуемого обзора</w:t>
      </w:r>
      <w:r w:rsidRPr="115C7D56" w:rsidR="6DF04AD2">
        <w:rPr>
          <w:rStyle w:val="Стиль1Char"/>
          <w:noProof/>
          <w:lang w:val="ru-RU"/>
        </w:rPr>
        <w:t xml:space="preserve"> области</w:t>
      </w:r>
      <w:r w:rsidRPr="115C7D56" w:rsidR="2C7AB756">
        <w:rPr>
          <w:rStyle w:val="Стиль1Char"/>
          <w:noProof/>
          <w:lang w:val="ru-RU"/>
        </w:rPr>
        <w:t xml:space="preserve">, </w:t>
      </w:r>
      <w:r w:rsidRPr="115C7D56" w:rsidR="3FECDD4D">
        <w:rPr>
          <w:rStyle w:val="Стиль1Char"/>
          <w:noProof/>
          <w:lang w:val="ru-RU"/>
        </w:rPr>
        <w:t>так и активностью</w:t>
      </w:r>
      <w:r w:rsidRPr="115C7D56" w:rsidR="2D177FC2">
        <w:rPr>
          <w:rStyle w:val="Стиль1Char"/>
          <w:noProof/>
          <w:lang w:val="ru-RU"/>
        </w:rPr>
        <w:t xml:space="preserve"> о</w:t>
      </w:r>
      <w:r w:rsidRPr="115C7D56" w:rsidR="42FCB4F2">
        <w:rPr>
          <w:rStyle w:val="Стиль1Char"/>
          <w:noProof/>
          <w:lang w:val="ru-RU"/>
        </w:rPr>
        <w:t>дного</w:t>
      </w:r>
      <w:r w:rsidRPr="115C7D56" w:rsidR="2D177FC2">
        <w:rPr>
          <w:rStyle w:val="Стиль1Char"/>
          <w:noProof/>
          <w:lang w:val="ru-RU"/>
        </w:rPr>
        <w:t xml:space="preserve"> источник</w:t>
      </w:r>
      <w:r w:rsidRPr="115C7D56" w:rsidR="6A4ACDDF">
        <w:rPr>
          <w:rStyle w:val="Стиль1Char"/>
          <w:noProof/>
          <w:lang w:val="ru-RU"/>
        </w:rPr>
        <w:t>а</w:t>
      </w:r>
      <w:r w:rsidRPr="115C7D56" w:rsidR="2D177FC2">
        <w:rPr>
          <w:rStyle w:val="Стиль1Char"/>
          <w:noProof/>
          <w:lang w:val="ru-RU"/>
        </w:rPr>
        <w:t>.</w:t>
      </w:r>
      <w:r w:rsidRPr="115C7D56" w:rsidR="42C36880">
        <w:rPr>
          <w:rStyle w:val="Стиль1Char"/>
          <w:noProof/>
          <w:lang w:val="ru-RU"/>
        </w:rPr>
        <w:t xml:space="preserve"> </w:t>
      </w:r>
      <w:r w:rsidRPr="115C7D56" w:rsidR="7EAB5198">
        <w:rPr>
          <w:rStyle w:val="Стиль1Char"/>
          <w:noProof/>
          <w:lang w:val="ru-RU"/>
        </w:rPr>
        <w:t>Перспективным подходом к поиску подобных аномалий является активное машинное обучение, позволяющее целенаправленно запрашивать экспертную классификацию для наиболее информативных объектов при ограниченном бюджете времени специалист</w:t>
      </w:r>
      <w:r w:rsidRPr="115C7D56" w:rsidR="7EAB5198">
        <w:rPr>
          <w:rStyle w:val="Стиль1Char"/>
          <w:noProof/>
          <w:lang w:val="ru-RU"/>
        </w:rPr>
        <w:t>а [4].</w:t>
      </w:r>
    </w:p>
    <w:p w:rsidR="09F77533" w:rsidP="115C7D56" w:rsidRDefault="09F77533" w14:paraId="19077EF7" w14:textId="2C3B8B31">
      <w:pPr>
        <w:pStyle w:val="Стиль1"/>
        <w:rPr>
          <w:noProof/>
          <w:lang w:val="ru-RU"/>
        </w:rPr>
      </w:pPr>
      <w:r w:rsidRPr="115C7D56" w:rsidR="09F77533">
        <w:rPr>
          <w:noProof/>
          <w:lang w:val="ru-RU"/>
        </w:rPr>
        <w:t>Цель</w:t>
      </w:r>
      <w:r w:rsidRPr="115C7D56" w:rsidR="09F77533">
        <w:rPr>
          <w:noProof/>
          <w:lang w:val="ru-RU"/>
        </w:rPr>
        <w:t xml:space="preserve"> </w:t>
      </w:r>
      <w:r w:rsidRPr="115C7D56" w:rsidR="09F77533">
        <w:rPr>
          <w:noProof/>
          <w:lang w:val="ru-RU"/>
        </w:rPr>
        <w:t>настоящей</w:t>
      </w:r>
      <w:r w:rsidRPr="115C7D56" w:rsidR="09F77533">
        <w:rPr>
          <w:noProof/>
          <w:lang w:val="ru-RU"/>
        </w:rPr>
        <w:t xml:space="preserve"> </w:t>
      </w:r>
      <w:r w:rsidRPr="115C7D56" w:rsidR="09F77533">
        <w:rPr>
          <w:noProof/>
          <w:lang w:val="ru-RU"/>
        </w:rPr>
        <w:t>работы</w:t>
      </w:r>
      <w:r w:rsidRPr="115C7D56" w:rsidR="09F77533">
        <w:rPr>
          <w:noProof/>
          <w:lang w:val="ru-RU"/>
        </w:rPr>
        <w:t xml:space="preserve"> </w:t>
      </w:r>
      <w:r w:rsidRPr="115C7D56" w:rsidR="09F77533">
        <w:rPr>
          <w:noProof/>
          <w:lang w:val="ru-RU"/>
        </w:rPr>
        <w:t>состо</w:t>
      </w:r>
      <w:r w:rsidRPr="115C7D56" w:rsidR="55EFDA2E">
        <w:rPr>
          <w:noProof/>
          <w:lang w:val="ru-RU"/>
        </w:rPr>
        <w:t>ит</w:t>
      </w:r>
      <w:r w:rsidRPr="115C7D56" w:rsidR="09F77533">
        <w:rPr>
          <w:noProof/>
          <w:lang w:val="ru-RU"/>
        </w:rPr>
        <w:t xml:space="preserve"> в </w:t>
      </w:r>
      <w:r w:rsidRPr="115C7D56" w:rsidR="09F77533">
        <w:rPr>
          <w:noProof/>
          <w:lang w:val="ru-RU"/>
        </w:rPr>
        <w:t>поиске</w:t>
      </w:r>
      <w:r w:rsidRPr="115C7D56" w:rsidR="09F77533">
        <w:rPr>
          <w:noProof/>
          <w:lang w:val="ru-RU"/>
        </w:rPr>
        <w:t xml:space="preserve"> </w:t>
      </w:r>
      <w:r w:rsidRPr="115C7D56" w:rsidR="3BD1E979">
        <w:rPr>
          <w:noProof/>
          <w:lang w:val="ru-RU"/>
        </w:rPr>
        <w:t xml:space="preserve">повторяющихся </w:t>
      </w:r>
      <w:r w:rsidRPr="115C7D56" w:rsidR="6AE2B846">
        <w:rPr>
          <w:noProof/>
          <w:lang w:val="ru-RU"/>
        </w:rPr>
        <w:t>сверхновых</w:t>
      </w:r>
      <w:r w:rsidRPr="115C7D56" w:rsidR="09F77533">
        <w:rPr>
          <w:noProof/>
          <w:lang w:val="ru-RU"/>
        </w:rPr>
        <w:t xml:space="preserve"> </w:t>
      </w:r>
      <w:r w:rsidRPr="115C7D56" w:rsidR="16D56403">
        <w:rPr>
          <w:noProof/>
          <w:lang w:val="ru-RU"/>
        </w:rPr>
        <w:t>в архивных данных обзора ZTF</w:t>
      </w:r>
      <w:r w:rsidRPr="115C7D56" w:rsidR="1506E062">
        <w:rPr>
          <w:noProof/>
          <w:lang w:val="ru-RU"/>
        </w:rPr>
        <w:t xml:space="preserve"> </w:t>
      </w:r>
      <w:r w:rsidRPr="115C7D56" w:rsidR="09F77533">
        <w:rPr>
          <w:noProof/>
          <w:lang w:val="ru-RU"/>
        </w:rPr>
        <w:t xml:space="preserve">с </w:t>
      </w:r>
      <w:r w:rsidRPr="115C7D56" w:rsidR="09F77533">
        <w:rPr>
          <w:noProof/>
          <w:lang w:val="ru-RU"/>
        </w:rPr>
        <w:t>помощью</w:t>
      </w:r>
      <w:r w:rsidRPr="115C7D56" w:rsidR="09F77533">
        <w:rPr>
          <w:noProof/>
          <w:lang w:val="ru-RU"/>
        </w:rPr>
        <w:t xml:space="preserve"> </w:t>
      </w:r>
      <w:r w:rsidRPr="115C7D56" w:rsidR="09F77533">
        <w:rPr>
          <w:noProof/>
          <w:lang w:val="ru-RU"/>
        </w:rPr>
        <w:t>алгоритмов</w:t>
      </w:r>
      <w:r w:rsidRPr="115C7D56" w:rsidR="09F77533">
        <w:rPr>
          <w:noProof/>
          <w:lang w:val="ru-RU"/>
        </w:rPr>
        <w:t xml:space="preserve"> </w:t>
      </w:r>
      <w:r w:rsidRPr="115C7D56" w:rsidR="09F77533">
        <w:rPr>
          <w:noProof/>
          <w:lang w:val="ru-RU"/>
        </w:rPr>
        <w:t>активного</w:t>
      </w:r>
      <w:r w:rsidRPr="115C7D56" w:rsidR="09F77533">
        <w:rPr>
          <w:noProof/>
          <w:lang w:val="ru-RU"/>
        </w:rPr>
        <w:t xml:space="preserve"> </w:t>
      </w:r>
      <w:r w:rsidRPr="115C7D56" w:rsidR="09F77533">
        <w:rPr>
          <w:noProof/>
          <w:lang w:val="ru-RU"/>
        </w:rPr>
        <w:t>обучения</w:t>
      </w:r>
      <w:r w:rsidRPr="115C7D56" w:rsidR="221C7358">
        <w:rPr>
          <w:noProof/>
          <w:lang w:val="ru-RU"/>
        </w:rPr>
        <w:t xml:space="preserve"> PineForest и AAD </w:t>
      </w:r>
      <w:r w:rsidRPr="115C7D56" w:rsidR="163298AD">
        <w:rPr>
          <w:noProof/>
          <w:lang w:val="ru-RU"/>
        </w:rPr>
        <w:t xml:space="preserve"> [</w:t>
      </w:r>
      <w:r w:rsidRPr="115C7D56" w:rsidR="5AD5AA49">
        <w:rPr>
          <w:noProof/>
          <w:lang w:val="ru-RU"/>
        </w:rPr>
        <w:t>2</w:t>
      </w:r>
      <w:r w:rsidRPr="115C7D56" w:rsidR="5F119DA2">
        <w:rPr>
          <w:noProof/>
          <w:lang w:val="ru-RU"/>
        </w:rPr>
        <w:t xml:space="preserve">, </w:t>
      </w:r>
      <w:r w:rsidRPr="115C7D56" w:rsidR="234A5DBC">
        <w:rPr>
          <w:noProof/>
          <w:lang w:val="ru-RU"/>
        </w:rPr>
        <w:t>3</w:t>
      </w:r>
      <w:r w:rsidRPr="115C7D56" w:rsidR="163298AD">
        <w:rPr>
          <w:noProof/>
          <w:lang w:val="ru-RU"/>
        </w:rPr>
        <w:t>]</w:t>
      </w:r>
      <w:r w:rsidRPr="115C7D56" w:rsidR="09F77533">
        <w:rPr>
          <w:noProof/>
          <w:lang w:val="ru-RU"/>
        </w:rPr>
        <w:t>.</w:t>
      </w:r>
      <w:r w:rsidRPr="115C7D56" w:rsidR="272049D9">
        <w:rPr>
          <w:noProof/>
          <w:lang w:val="ru-RU"/>
        </w:rPr>
        <w:t xml:space="preserve"> </w:t>
      </w:r>
      <w:r w:rsidRPr="115C7D56" w:rsidR="4A8EC762">
        <w:rPr>
          <w:noProof/>
          <w:lang w:val="ru-RU"/>
        </w:rPr>
        <w:t xml:space="preserve"> </w:t>
      </w:r>
      <w:r w:rsidRPr="115C7D56" w:rsidR="6FBA2194">
        <w:rPr>
          <w:noProof/>
          <w:lang w:val="ru-RU"/>
        </w:rPr>
        <w:t>П</w:t>
      </w:r>
      <w:r w:rsidRPr="115C7D56" w:rsidR="0FE2DB4B">
        <w:rPr>
          <w:noProof/>
          <w:lang w:val="ru-RU"/>
        </w:rPr>
        <w:t xml:space="preserve">овторяющихся сверхновых на </w:t>
      </w:r>
      <w:r w:rsidRPr="115C7D56" w:rsidR="3DBB3EF9">
        <w:rPr>
          <w:noProof/>
          <w:lang w:val="ru-RU"/>
        </w:rPr>
        <w:t>данный момент</w:t>
      </w:r>
      <w:r w:rsidRPr="115C7D56" w:rsidR="0FE2DB4B">
        <w:rPr>
          <w:noProof/>
          <w:lang w:val="ru-RU"/>
        </w:rPr>
        <w:t xml:space="preserve"> обнаружено не было, </w:t>
      </w:r>
      <w:r w:rsidRPr="115C7D56" w:rsidR="08968C49">
        <w:rPr>
          <w:rStyle w:val="Стиль1Char"/>
          <w:noProof/>
          <w:lang w:val="ru-RU"/>
        </w:rPr>
        <w:t xml:space="preserve">что согласуется с их крайне низкой предсказанной частотой встречаемости.  Тем не менее в процессе поиска были выявлены 11 новых кандидатов в сверхновые, отсутствовавших в ранее опубликованных каталогах. Все они были проанализированы, а координаты и фотометрические данные переданы в Transient Name Server (TNS) для пополнения </w:t>
      </w:r>
      <w:r w:rsidRPr="115C7D56" w:rsidR="4F52872D">
        <w:rPr>
          <w:rStyle w:val="Стиль1Char"/>
          <w:noProof/>
          <w:lang w:val="ru-RU"/>
        </w:rPr>
        <w:t>базы данных транзиентов</w:t>
      </w:r>
      <w:r w:rsidRPr="115C7D56" w:rsidR="08968C49">
        <w:rPr>
          <w:rStyle w:val="Стиль1Char"/>
          <w:noProof/>
          <w:lang w:val="ru-RU"/>
        </w:rPr>
        <w:t xml:space="preserve"> [5].</w:t>
      </w:r>
      <w:r w:rsidRPr="115C7D56" w:rsidR="0FE2DB4B">
        <w:rPr>
          <w:rStyle w:val="Стиль1Char"/>
          <w:noProof/>
          <w:lang w:val="ru-RU"/>
        </w:rPr>
        <w:t xml:space="preserve"> </w:t>
      </w:r>
      <w:r w:rsidRPr="115C7D56" w:rsidR="20EE92F9">
        <w:rPr>
          <w:rStyle w:val="Стиль1Char"/>
          <w:noProof/>
          <w:lang w:val="ru-RU"/>
        </w:rPr>
        <w:t>О</w:t>
      </w:r>
      <w:r w:rsidRPr="115C7D56" w:rsidR="3E9A0DBD">
        <w:rPr>
          <w:noProof/>
          <w:lang w:val="ru-RU"/>
        </w:rPr>
        <w:t>бнаружение пропущенных объектов позволяет уточнить статистику вспышек сверхновых</w:t>
      </w:r>
      <w:r w:rsidRPr="115C7D56" w:rsidR="2E58593E">
        <w:rPr>
          <w:noProof/>
          <w:lang w:val="ru-RU"/>
        </w:rPr>
        <w:t>, а также отладить современные программные коды по автоматической регистрации транзиентов</w:t>
      </w:r>
      <w:r w:rsidRPr="115C7D56" w:rsidR="3E9A0DBD">
        <w:rPr>
          <w:noProof/>
          <w:lang w:val="ru-RU"/>
        </w:rPr>
        <w:t>.</w:t>
      </w:r>
    </w:p>
    <w:p w:rsidR="1BD1D264" w:rsidP="115C7D56" w:rsidRDefault="1BD1D264" w14:paraId="23EA570C" w14:textId="64C19DB7">
      <w:pPr>
        <w:pStyle w:val="Стиль1"/>
        <w:spacing w:line="240" w:lineRule="auto"/>
        <w:ind w:firstLine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/>
          <w:color w:val="0F1115"/>
          <w:sz w:val="24"/>
          <w:szCs w:val="24"/>
          <w:lang w:val="ru-RU"/>
        </w:rPr>
      </w:pPr>
      <w:r w:rsidRPr="115C7D56" w:rsidR="09F77533">
        <w:rPr>
          <w:b w:val="1"/>
          <w:bCs w:val="1"/>
          <w:noProof/>
          <w:lang w:val="ru-RU"/>
        </w:rPr>
        <w:t>Литература</w:t>
      </w:r>
    </w:p>
    <w:p w:rsidR="1BD1D264" w:rsidP="115C7D56" w:rsidRDefault="1BD1D264" w14:paraId="23376B7F" w14:textId="469E72DB">
      <w:pPr>
        <w:pStyle w:val="Стиль1"/>
        <w:numPr>
          <w:ilvl w:val="0"/>
          <w:numId w:val="12"/>
        </w:numPr>
        <w:spacing w:line="240" w:lineRule="auto"/>
        <w:jc w:val="left"/>
        <w:rPr>
          <w:rStyle w:val="Стиль1Char"/>
          <w:noProof/>
          <w:lang w:val="ru-RU"/>
        </w:rPr>
      </w:pPr>
      <w:r w:rsidRPr="115C7D56" w:rsidR="0758A751">
        <w:rPr>
          <w:noProof/>
          <w:lang w:val="ru-RU"/>
        </w:rPr>
        <w:t xml:space="preserve">Bellm E.C., Kulkarni S.R., Barlow T., Feindt U., Graham M.J., Goobar A., Kupfer T., Ngeow C., Nugent P., Ofek E., Prince T.A., Riddle R., Walters R., Ye Q. </w:t>
      </w:r>
      <w:r w:rsidRPr="115C7D56" w:rsidR="0758A751">
        <w:rPr>
          <w:i w:val="1"/>
          <w:iCs w:val="1"/>
          <w:noProof/>
          <w:lang w:val="ru-RU"/>
        </w:rPr>
        <w:t>The Zwicky Transient Facility: Surveys and Scheduler</w:t>
      </w:r>
      <w:r w:rsidRPr="115C7D56" w:rsidR="0758A751">
        <w:rPr>
          <w:noProof/>
          <w:lang w:val="ru-RU"/>
        </w:rPr>
        <w:t xml:space="preserve"> // Publications of the Astronomical Society of the Pacific. 2019. </w:t>
      </w:r>
      <w:r w:rsidRPr="115C7D56" w:rsidR="25DA6DB2">
        <w:rPr>
          <w:rStyle w:val="Стиль1Char"/>
          <w:noProof/>
          <w:lang w:val="ru-RU"/>
        </w:rPr>
        <w:t xml:space="preserve"> </w:t>
      </w:r>
      <w:hyperlink r:id="R9ef2c2ea7ec54cfe">
        <w:r w:rsidRPr="115C7D56" w:rsidR="6C46989C">
          <w:rPr>
            <w:rStyle w:val="Стиль1Char"/>
            <w:noProof/>
            <w:lang w:val="ru-RU"/>
          </w:rPr>
          <w:t>DOI 10.1088/1538-3873/ab0c2a</w:t>
        </w:r>
      </w:hyperlink>
    </w:p>
    <w:p w:rsidR="1BD1D264" w:rsidP="115C7D56" w:rsidRDefault="1BD1D264" w14:paraId="79CD6057" w14:textId="08694796">
      <w:pPr>
        <w:pStyle w:val="Стиль1"/>
        <w:numPr>
          <w:ilvl w:val="0"/>
          <w:numId w:val="12"/>
        </w:numPr>
        <w:spacing w:line="240" w:lineRule="auto"/>
        <w:jc w:val="left"/>
        <w:rPr/>
      </w:pPr>
      <w:r w:rsidRPr="115C7D56" w:rsidR="25B6EC12">
        <w:rPr>
          <w:noProof/>
          <w:lang w:val="ru-RU"/>
        </w:rPr>
        <w:t>Ishida E</w:t>
      </w:r>
      <w:r w:rsidRPr="115C7D56" w:rsidR="5A146634">
        <w:rPr>
          <w:noProof/>
          <w:lang w:val="ru-RU"/>
        </w:rPr>
        <w:t xml:space="preserve">mille </w:t>
      </w:r>
      <w:r w:rsidRPr="115C7D56" w:rsidR="25B6EC12">
        <w:rPr>
          <w:noProof/>
          <w:lang w:val="ru-RU"/>
        </w:rPr>
        <w:t>E.O</w:t>
      </w:r>
      <w:r w:rsidRPr="115C7D56" w:rsidR="774E8220">
        <w:rPr>
          <w:noProof/>
          <w:lang w:val="ru-RU"/>
        </w:rPr>
        <w:t xml:space="preserve">. et al. </w:t>
      </w:r>
      <w:r w:rsidRPr="115C7D56" w:rsidR="25B6EC12">
        <w:rPr>
          <w:i w:val="1"/>
          <w:iCs w:val="1"/>
          <w:noProof/>
          <w:lang w:val="ru-RU"/>
        </w:rPr>
        <w:t>Active Anomaly Detection for time-domain discoveries</w:t>
      </w:r>
      <w:r w:rsidRPr="115C7D56" w:rsidR="25B6EC12">
        <w:rPr>
          <w:noProof/>
          <w:lang w:val="ru-RU"/>
        </w:rPr>
        <w:t xml:space="preserve"> // Astronomy &amp; Astrophysics. 20</w:t>
      </w:r>
      <w:r w:rsidRPr="115C7D56" w:rsidR="5AB891EB">
        <w:rPr>
          <w:noProof/>
          <w:lang w:val="ru-RU"/>
        </w:rPr>
        <w:t>19</w:t>
      </w:r>
      <w:r w:rsidRPr="115C7D56" w:rsidR="25B6EC12">
        <w:rPr>
          <w:noProof/>
          <w:lang w:val="ru-RU"/>
        </w:rPr>
        <w:t>. Vol. 650. A195.</w:t>
      </w:r>
      <w:r w:rsidRPr="115C7D56" w:rsidR="15BF945B">
        <w:rPr>
          <w:noProof/>
          <w:lang w:val="ru-RU"/>
        </w:rPr>
        <w:t xml:space="preserve"> </w:t>
      </w:r>
      <w:hyperlink r:id="R7fcf51217bac4d3f">
        <w:r w:rsidRPr="115C7D56" w:rsidR="08EEC89D">
          <w:rPr>
            <w:rStyle w:val="Стиль1Char"/>
            <w:noProof/>
            <w:lang w:val="ru-RU"/>
          </w:rPr>
          <w:t>DOI:10.1051/0004-6361/202037709</w:t>
        </w:r>
      </w:hyperlink>
    </w:p>
    <w:p w:rsidR="1BD1D264" w:rsidP="115C7D56" w:rsidRDefault="1BD1D264" w14:paraId="73ED6032" w14:textId="39FF6BB5">
      <w:pPr>
        <w:pStyle w:val="Стиль1"/>
        <w:numPr>
          <w:ilvl w:val="0"/>
          <w:numId w:val="12"/>
        </w:numPr>
        <w:spacing w:line="240" w:lineRule="auto"/>
        <w:jc w:val="left"/>
        <w:rPr>
          <w:noProof/>
          <w:u w:val="none"/>
          <w:lang w:val="ru-RU"/>
        </w:rPr>
      </w:pPr>
      <w:r w:rsidRPr="115C7D56" w:rsidR="18718A0D">
        <w:rPr>
          <w:noProof w:val="0"/>
          <w:lang w:val="en-US"/>
        </w:rPr>
        <w:t xml:space="preserve">Kornilov M.V., Korolev V.S., </w:t>
      </w:r>
      <w:r w:rsidRPr="115C7D56" w:rsidR="18718A0D">
        <w:rPr>
          <w:noProof w:val="0"/>
          <w:lang w:val="en-US"/>
        </w:rPr>
        <w:t>Malanchev</w:t>
      </w:r>
      <w:r w:rsidRPr="115C7D56" w:rsidR="18718A0D">
        <w:rPr>
          <w:noProof w:val="0"/>
          <w:lang w:val="en-US"/>
        </w:rPr>
        <w:t xml:space="preserve"> K.L. et al. </w:t>
      </w:r>
      <w:r w:rsidRPr="115C7D56" w:rsidR="18718A0D">
        <w:rPr>
          <w:i w:val="1"/>
          <w:iCs w:val="1"/>
          <w:noProof w:val="0"/>
          <w:lang w:val="en-US"/>
        </w:rPr>
        <w:t>Coniferest</w:t>
      </w:r>
      <w:r w:rsidRPr="115C7D56" w:rsidR="18718A0D">
        <w:rPr>
          <w:i w:val="1"/>
          <w:iCs w:val="1"/>
          <w:noProof w:val="0"/>
          <w:lang w:val="en-US"/>
        </w:rPr>
        <w:t>: A complete active anomaly detection framework</w:t>
      </w:r>
      <w:r w:rsidRPr="115C7D56" w:rsidR="18718A0D">
        <w:rPr>
          <w:noProof w:val="0"/>
          <w:lang w:val="en-US"/>
        </w:rPr>
        <w:t xml:space="preserve"> // Astronomy and Computing. 2025. Vol. 52. P. 100960.</w:t>
      </w:r>
      <w:r w:rsidRPr="115C7D56" w:rsidR="6F131A29">
        <w:rPr>
          <w:noProof w:val="0"/>
          <w:lang w:val="en-US"/>
        </w:rPr>
        <w:t xml:space="preserve"> </w:t>
      </w:r>
      <w:r w:rsidRPr="115C7D56" w:rsidR="6F131A29">
        <w:rPr>
          <w:noProof/>
          <w:u w:val="none"/>
          <w:lang w:val="ru-RU"/>
        </w:rPr>
        <w:t>DOI: 10.1016/j.ascom.2025.100960</w:t>
      </w:r>
    </w:p>
    <w:p w:rsidR="1BD1D264" w:rsidP="115C7D56" w:rsidRDefault="1BD1D264" w14:paraId="09A4B96B" w14:textId="1092AC0F">
      <w:pPr>
        <w:pStyle w:val="Стиль1"/>
        <w:numPr>
          <w:ilvl w:val="0"/>
          <w:numId w:val="12"/>
        </w:numPr>
        <w:spacing w:line="240" w:lineRule="auto"/>
        <w:jc w:val="left"/>
        <w:rPr>
          <w:noProof/>
          <w:u w:val="none"/>
          <w:lang w:val="ru-RU"/>
        </w:rPr>
      </w:pPr>
      <w:r w:rsidRPr="115C7D56" w:rsidR="18718A0D">
        <w:rPr>
          <w:noProof/>
          <w:lang w:val="ru-RU"/>
        </w:rPr>
        <w:t>Pruzhinskaya M.V.</w:t>
      </w:r>
      <w:r w:rsidRPr="115C7D56" w:rsidR="16161F49">
        <w:rPr>
          <w:noProof/>
          <w:lang w:val="ru-RU"/>
        </w:rPr>
        <w:t xml:space="preserve"> et al. </w:t>
      </w:r>
      <w:r w:rsidRPr="115C7D56" w:rsidR="18718A0D">
        <w:rPr>
          <w:noProof/>
          <w:lang w:val="ru-RU"/>
        </w:rPr>
        <w:t xml:space="preserve"> </w:t>
      </w:r>
      <w:r w:rsidRPr="115C7D56" w:rsidR="10397264">
        <w:rPr>
          <w:rStyle w:val="Стиль1Char"/>
          <w:i w:val="1"/>
          <w:iCs w:val="1"/>
          <w:noProof/>
          <w:lang w:val="ru-RU"/>
        </w:rPr>
        <w:t>Supernova search with active learning in ZTF DR3</w:t>
      </w:r>
      <w:r w:rsidRPr="115C7D56" w:rsidR="10397264">
        <w:rPr>
          <w:rFonts w:ascii="PT Serif" w:hAnsi="PT Serif" w:eastAsia="PT Serif" w:cs="PT Serif"/>
          <w:b w:val="1"/>
          <w:bCs w:val="1"/>
          <w:i w:val="0"/>
          <w:iCs w:val="0"/>
          <w:caps w:val="0"/>
          <w:smallCaps w:val="0"/>
          <w:noProof/>
          <w:color w:val="222222"/>
          <w:sz w:val="48"/>
          <w:szCs w:val="48"/>
          <w:lang w:val="ru-RU"/>
        </w:rPr>
        <w:t xml:space="preserve"> </w:t>
      </w:r>
      <w:r w:rsidRPr="115C7D56" w:rsidR="18718A0D">
        <w:rPr>
          <w:noProof/>
          <w:lang w:val="ru-RU"/>
        </w:rPr>
        <w:t>// Astronomy &amp; Astrophysics. 2023. Vol. 672. A111.</w:t>
      </w:r>
      <w:r w:rsidRPr="115C7D56" w:rsidR="6C8B8A83">
        <w:rPr>
          <w:noProof/>
          <w:lang w:val="ru-RU"/>
        </w:rPr>
        <w:t xml:space="preserve"> </w:t>
      </w:r>
      <w:hyperlink r:id="Recb37fe311df43ce">
        <w:r w:rsidRPr="115C7D56" w:rsidR="6C8B8A83">
          <w:rPr>
            <w:rStyle w:val="Стиль1Char"/>
            <w:noProof/>
            <w:lang w:val="ru-RU"/>
          </w:rPr>
          <w:t>DOI: 10.1051/0004-6361/202245172</w:t>
        </w:r>
      </w:hyperlink>
      <w:r w:rsidRPr="115C7D56" w:rsidR="18718A0D">
        <w:rPr>
          <w:rStyle w:val="Стиль1Char"/>
          <w:noProof/>
          <w:lang w:val="ru-RU"/>
        </w:rPr>
        <w:t xml:space="preserve"> </w:t>
      </w:r>
      <w:r w:rsidRPr="115C7D56" w:rsidR="3765E9F0">
        <w:rPr>
          <w:rStyle w:val="Стиль1Char"/>
          <w:noProof/>
          <w:lang w:val="ru-RU"/>
        </w:rPr>
        <w:t xml:space="preserve"> </w:t>
      </w:r>
    </w:p>
    <w:p w:rsidR="1BD1D264" w:rsidP="115C7D56" w:rsidRDefault="1BD1D264" w14:paraId="13D105D6" w14:textId="31B338D0">
      <w:pPr>
        <w:pStyle w:val="Стиль1"/>
        <w:numPr>
          <w:ilvl w:val="0"/>
          <w:numId w:val="12"/>
        </w:numPr>
        <w:spacing w:line="240" w:lineRule="auto"/>
        <w:jc w:val="left"/>
        <w:rPr>
          <w:noProof/>
          <w:lang w:val="ru-RU"/>
        </w:rPr>
      </w:pPr>
      <w:r w:rsidRPr="115C7D56" w:rsidR="2F24CABE">
        <w:rPr>
          <w:noProof/>
          <w:lang w:val="ru-RU"/>
        </w:rPr>
        <w:t xml:space="preserve">Transient Name Server: </w:t>
      </w:r>
      <w:hyperlink r:id="Ra7d1a3e782524cc9">
        <w:r w:rsidRPr="115C7D56" w:rsidR="2F24CABE">
          <w:rPr>
            <w:rStyle w:val="Стиль1Char"/>
            <w:noProof/>
            <w:lang w:val="ru-RU"/>
          </w:rPr>
          <w:t>https://www.wis-tns.org</w:t>
        </w:r>
      </w:hyperlink>
      <w:r w:rsidRPr="115C7D56" w:rsidR="2F24CABE">
        <w:rPr>
          <w:noProof/>
          <w:lang w:val="ru-RU"/>
        </w:rPr>
        <w:t xml:space="preserve"> (дата обращения: 18.12.2025).</w:t>
      </w:r>
    </w:p>
    <w:sectPr>
      <w:pgSz w:w="11906" w:h="16838" w:orient="portrait"/>
      <w:pgMar w:top="1134" w:right="1361" w:bottom="1260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gIX7ZMgLz5sfVW" int2:id="LBUuh9lr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nsid w:val="3480869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5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76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96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916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36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56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76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96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516" w:hanging="180"/>
      </w:pPr>
    </w:lvl>
  </w:abstractNum>
  <w:abstractNum xmlns:w="http://schemas.openxmlformats.org/wordprocessingml/2006/main" w:abstractNumId="11">
    <w:nsid w:val="1e23eaf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15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7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9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1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03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75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7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9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12" w:hanging="180"/>
      </w:pPr>
    </w:lvl>
  </w:abstractNum>
  <w:abstractNum xmlns:w="http://schemas.openxmlformats.org/wordprocessingml/2006/main" w:abstractNumId="10">
    <w:nsid w:val="cfd7f5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15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7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9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1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03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75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7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9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12" w:hanging="180"/>
      </w:pPr>
    </w:lvl>
  </w:abstractNum>
  <w:abstractNum xmlns:w="http://schemas.openxmlformats.org/wordprocessingml/2006/main" w:abstractNumId="9">
    <w:nsid w:val="6cb19a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70990e8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15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7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9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1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03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75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7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9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12" w:hanging="180"/>
      </w:pPr>
    </w:lvl>
  </w:abstractNum>
  <w:abstractNum xmlns:w="http://schemas.openxmlformats.org/wordprocessingml/2006/main" w:abstractNumId="7">
    <w:nsid w:val="2892491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21e2a90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08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0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52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24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96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68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0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128" w:hanging="180"/>
      </w:pPr>
    </w:lvl>
  </w:abstractNum>
  <w:abstractNum xmlns:w="http://schemas.openxmlformats.org/wordprocessingml/2006/main" w:abstractNumId="5">
    <w:nsid w:val="18ae4c1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7354cfa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fa59df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08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0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52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24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96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68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0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128" w:hanging="180"/>
      </w:pPr>
    </w:lvl>
  </w:abstractNum>
  <w:abstractNum xmlns:w="http://schemas.openxmlformats.org/wordprocessingml/2006/main" w:abstractNumId="2">
    <w:nsid w:val="1b3740b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d427eb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B400"/>
    <w:rsid w:val="00056D5C"/>
    <w:rsid w:val="00EDB400"/>
    <w:rsid w:val="0279E7B3"/>
    <w:rsid w:val="037CAF78"/>
    <w:rsid w:val="0384A44C"/>
    <w:rsid w:val="0385726A"/>
    <w:rsid w:val="039910E6"/>
    <w:rsid w:val="03C6FEB1"/>
    <w:rsid w:val="04B7F572"/>
    <w:rsid w:val="061103D4"/>
    <w:rsid w:val="067645EC"/>
    <w:rsid w:val="070B6078"/>
    <w:rsid w:val="0758A751"/>
    <w:rsid w:val="07D7804D"/>
    <w:rsid w:val="08968C49"/>
    <w:rsid w:val="08B911DC"/>
    <w:rsid w:val="08EEC89D"/>
    <w:rsid w:val="09F55EC8"/>
    <w:rsid w:val="09F77533"/>
    <w:rsid w:val="0A7EF25B"/>
    <w:rsid w:val="0BCF57BA"/>
    <w:rsid w:val="0C0EC881"/>
    <w:rsid w:val="0C1528E8"/>
    <w:rsid w:val="0DA51E2A"/>
    <w:rsid w:val="0DFFB0FF"/>
    <w:rsid w:val="0E575CCC"/>
    <w:rsid w:val="0E6883F4"/>
    <w:rsid w:val="0E8A4FAD"/>
    <w:rsid w:val="0EA55CE7"/>
    <w:rsid w:val="0F1EBA26"/>
    <w:rsid w:val="0F1EBEE6"/>
    <w:rsid w:val="0FE2DB4B"/>
    <w:rsid w:val="10397264"/>
    <w:rsid w:val="106B3691"/>
    <w:rsid w:val="10C0DA8B"/>
    <w:rsid w:val="10FFD727"/>
    <w:rsid w:val="115AD2CC"/>
    <w:rsid w:val="115C7D56"/>
    <w:rsid w:val="12EF9315"/>
    <w:rsid w:val="132BE22C"/>
    <w:rsid w:val="13D49E4A"/>
    <w:rsid w:val="144DBE57"/>
    <w:rsid w:val="146EAF3C"/>
    <w:rsid w:val="14C3F86C"/>
    <w:rsid w:val="1506E062"/>
    <w:rsid w:val="15BF945B"/>
    <w:rsid w:val="15C60678"/>
    <w:rsid w:val="15E28C3B"/>
    <w:rsid w:val="16161F49"/>
    <w:rsid w:val="163298AD"/>
    <w:rsid w:val="16C58D49"/>
    <w:rsid w:val="16D56403"/>
    <w:rsid w:val="17303E3F"/>
    <w:rsid w:val="17A562A5"/>
    <w:rsid w:val="17B0575E"/>
    <w:rsid w:val="182589C7"/>
    <w:rsid w:val="185CD2FF"/>
    <w:rsid w:val="1863E9EB"/>
    <w:rsid w:val="18718A0D"/>
    <w:rsid w:val="197938D2"/>
    <w:rsid w:val="19D83154"/>
    <w:rsid w:val="19DA8E65"/>
    <w:rsid w:val="1B0EC685"/>
    <w:rsid w:val="1BD1D264"/>
    <w:rsid w:val="1BDE5A59"/>
    <w:rsid w:val="1C05CEE8"/>
    <w:rsid w:val="1CB61BBF"/>
    <w:rsid w:val="1CCE9A79"/>
    <w:rsid w:val="1D2CF87F"/>
    <w:rsid w:val="1E17C622"/>
    <w:rsid w:val="1EC6CB58"/>
    <w:rsid w:val="1ECCFEE7"/>
    <w:rsid w:val="1F5E0A93"/>
    <w:rsid w:val="1F8B51C7"/>
    <w:rsid w:val="201D2F6B"/>
    <w:rsid w:val="20EE92F9"/>
    <w:rsid w:val="221C7358"/>
    <w:rsid w:val="229C2DC6"/>
    <w:rsid w:val="22A1437B"/>
    <w:rsid w:val="2313FBFC"/>
    <w:rsid w:val="234A5DBC"/>
    <w:rsid w:val="23C62A9C"/>
    <w:rsid w:val="24CD9D14"/>
    <w:rsid w:val="2514147A"/>
    <w:rsid w:val="251D2FB0"/>
    <w:rsid w:val="255D74D4"/>
    <w:rsid w:val="2578E798"/>
    <w:rsid w:val="25B6EC12"/>
    <w:rsid w:val="25DA6DB2"/>
    <w:rsid w:val="2683148D"/>
    <w:rsid w:val="26E32FD0"/>
    <w:rsid w:val="26F7B369"/>
    <w:rsid w:val="272049D9"/>
    <w:rsid w:val="27F43AAE"/>
    <w:rsid w:val="2804EFC5"/>
    <w:rsid w:val="28781FCA"/>
    <w:rsid w:val="2890AFCE"/>
    <w:rsid w:val="289B794E"/>
    <w:rsid w:val="28AD895D"/>
    <w:rsid w:val="29016E2E"/>
    <w:rsid w:val="291C6AFF"/>
    <w:rsid w:val="2ADD4E5A"/>
    <w:rsid w:val="2AFDB641"/>
    <w:rsid w:val="2C1B2D03"/>
    <w:rsid w:val="2C7AB756"/>
    <w:rsid w:val="2D177FC2"/>
    <w:rsid w:val="2DBD6026"/>
    <w:rsid w:val="2DCB4C53"/>
    <w:rsid w:val="2E065C7C"/>
    <w:rsid w:val="2E58593E"/>
    <w:rsid w:val="2E5EA4E8"/>
    <w:rsid w:val="2F24CABE"/>
    <w:rsid w:val="2F3962E4"/>
    <w:rsid w:val="301421CB"/>
    <w:rsid w:val="301D3F7F"/>
    <w:rsid w:val="3034DBC6"/>
    <w:rsid w:val="309A80B0"/>
    <w:rsid w:val="313FBECF"/>
    <w:rsid w:val="316CC169"/>
    <w:rsid w:val="31F2DD25"/>
    <w:rsid w:val="321A7A64"/>
    <w:rsid w:val="32CE23B5"/>
    <w:rsid w:val="33139071"/>
    <w:rsid w:val="33847357"/>
    <w:rsid w:val="33EB0A87"/>
    <w:rsid w:val="33F1CA3E"/>
    <w:rsid w:val="34A086B6"/>
    <w:rsid w:val="34F3D809"/>
    <w:rsid w:val="3515DF8F"/>
    <w:rsid w:val="35718869"/>
    <w:rsid w:val="35993D4C"/>
    <w:rsid w:val="36487F1C"/>
    <w:rsid w:val="3661A4AA"/>
    <w:rsid w:val="36A230A6"/>
    <w:rsid w:val="36C58574"/>
    <w:rsid w:val="372FEB44"/>
    <w:rsid w:val="3765E9F0"/>
    <w:rsid w:val="37B277FB"/>
    <w:rsid w:val="38238BFC"/>
    <w:rsid w:val="387A624C"/>
    <w:rsid w:val="38D714DA"/>
    <w:rsid w:val="393C028E"/>
    <w:rsid w:val="39B92BD7"/>
    <w:rsid w:val="39B99F29"/>
    <w:rsid w:val="39DA51EB"/>
    <w:rsid w:val="3B03E514"/>
    <w:rsid w:val="3BD1E979"/>
    <w:rsid w:val="3C4A6890"/>
    <w:rsid w:val="3C705A3B"/>
    <w:rsid w:val="3DBB3EF9"/>
    <w:rsid w:val="3DFE279C"/>
    <w:rsid w:val="3E35DF5E"/>
    <w:rsid w:val="3E9A0DBD"/>
    <w:rsid w:val="3EE247F3"/>
    <w:rsid w:val="3F9EEE33"/>
    <w:rsid w:val="3FA7DAF9"/>
    <w:rsid w:val="3FECDD4D"/>
    <w:rsid w:val="405D17F4"/>
    <w:rsid w:val="41122F41"/>
    <w:rsid w:val="411B701D"/>
    <w:rsid w:val="41213708"/>
    <w:rsid w:val="416B89B7"/>
    <w:rsid w:val="421EE656"/>
    <w:rsid w:val="42C36880"/>
    <w:rsid w:val="42CC2704"/>
    <w:rsid w:val="42F7BAD6"/>
    <w:rsid w:val="42FCB4F2"/>
    <w:rsid w:val="431A7CCE"/>
    <w:rsid w:val="4440E2A9"/>
    <w:rsid w:val="453CAC6F"/>
    <w:rsid w:val="45435B8B"/>
    <w:rsid w:val="45AFCC7B"/>
    <w:rsid w:val="45BA87EB"/>
    <w:rsid w:val="45D82B0B"/>
    <w:rsid w:val="45FB376A"/>
    <w:rsid w:val="460142C4"/>
    <w:rsid w:val="465900A3"/>
    <w:rsid w:val="47F81807"/>
    <w:rsid w:val="485A33F5"/>
    <w:rsid w:val="48B016A4"/>
    <w:rsid w:val="48C6771E"/>
    <w:rsid w:val="4905B2A0"/>
    <w:rsid w:val="499B5E78"/>
    <w:rsid w:val="499DE949"/>
    <w:rsid w:val="49A5CAE5"/>
    <w:rsid w:val="4A6D8C1C"/>
    <w:rsid w:val="4A8A84B0"/>
    <w:rsid w:val="4A8EC762"/>
    <w:rsid w:val="4C15811A"/>
    <w:rsid w:val="4C79BA84"/>
    <w:rsid w:val="4CAC3009"/>
    <w:rsid w:val="4CBA9465"/>
    <w:rsid w:val="4D71A149"/>
    <w:rsid w:val="4E16FCD2"/>
    <w:rsid w:val="4F52872D"/>
    <w:rsid w:val="4FC7BC13"/>
    <w:rsid w:val="4FD442D7"/>
    <w:rsid w:val="4FDAE888"/>
    <w:rsid w:val="4FEACDED"/>
    <w:rsid w:val="5033AB1E"/>
    <w:rsid w:val="50F13F47"/>
    <w:rsid w:val="525CCB1D"/>
    <w:rsid w:val="52ABDD6D"/>
    <w:rsid w:val="52EC0458"/>
    <w:rsid w:val="53C15CE6"/>
    <w:rsid w:val="53F12B4D"/>
    <w:rsid w:val="54B0DB77"/>
    <w:rsid w:val="5519A707"/>
    <w:rsid w:val="556DC1B0"/>
    <w:rsid w:val="55982851"/>
    <w:rsid w:val="55C71344"/>
    <w:rsid w:val="55EFDA2E"/>
    <w:rsid w:val="56085B08"/>
    <w:rsid w:val="57B4DF9D"/>
    <w:rsid w:val="58337898"/>
    <w:rsid w:val="584FFC97"/>
    <w:rsid w:val="58AA39F5"/>
    <w:rsid w:val="595389F0"/>
    <w:rsid w:val="5A146634"/>
    <w:rsid w:val="5A9B2799"/>
    <w:rsid w:val="5AB891EB"/>
    <w:rsid w:val="5AD5AA49"/>
    <w:rsid w:val="5B30C8C3"/>
    <w:rsid w:val="5C4C33AB"/>
    <w:rsid w:val="5CA58039"/>
    <w:rsid w:val="5CBCA70A"/>
    <w:rsid w:val="5CE8CCF2"/>
    <w:rsid w:val="5D370CA0"/>
    <w:rsid w:val="5D98010B"/>
    <w:rsid w:val="5DCCDE23"/>
    <w:rsid w:val="5EEBAA5A"/>
    <w:rsid w:val="5F119DA2"/>
    <w:rsid w:val="5F1EA100"/>
    <w:rsid w:val="5F4060B6"/>
    <w:rsid w:val="5F73840E"/>
    <w:rsid w:val="6014CF26"/>
    <w:rsid w:val="601810DB"/>
    <w:rsid w:val="60B02371"/>
    <w:rsid w:val="60FCC5A5"/>
    <w:rsid w:val="6125C331"/>
    <w:rsid w:val="613CBF3B"/>
    <w:rsid w:val="61674BE1"/>
    <w:rsid w:val="619D4988"/>
    <w:rsid w:val="61BC7C6C"/>
    <w:rsid w:val="61C34F2B"/>
    <w:rsid w:val="6220959C"/>
    <w:rsid w:val="623B41D1"/>
    <w:rsid w:val="626616BA"/>
    <w:rsid w:val="6291E439"/>
    <w:rsid w:val="62C90838"/>
    <w:rsid w:val="6417319C"/>
    <w:rsid w:val="64369CB6"/>
    <w:rsid w:val="652DB065"/>
    <w:rsid w:val="657F3540"/>
    <w:rsid w:val="66507B87"/>
    <w:rsid w:val="6689E878"/>
    <w:rsid w:val="67A582F3"/>
    <w:rsid w:val="6822D7F8"/>
    <w:rsid w:val="69176D11"/>
    <w:rsid w:val="69271EF1"/>
    <w:rsid w:val="693BAA8C"/>
    <w:rsid w:val="69E14D7E"/>
    <w:rsid w:val="6A256952"/>
    <w:rsid w:val="6A3A646A"/>
    <w:rsid w:val="6A4ACDDF"/>
    <w:rsid w:val="6AE2B846"/>
    <w:rsid w:val="6AFB8598"/>
    <w:rsid w:val="6B589E46"/>
    <w:rsid w:val="6B7FC171"/>
    <w:rsid w:val="6BCD8366"/>
    <w:rsid w:val="6BE9A33F"/>
    <w:rsid w:val="6C46989C"/>
    <w:rsid w:val="6C6C3F55"/>
    <w:rsid w:val="6C7FA463"/>
    <w:rsid w:val="6C8B8A83"/>
    <w:rsid w:val="6C8D040B"/>
    <w:rsid w:val="6D5BDEF1"/>
    <w:rsid w:val="6DAFB4AA"/>
    <w:rsid w:val="6DC8D2CF"/>
    <w:rsid w:val="6DF04AD2"/>
    <w:rsid w:val="6E2D3650"/>
    <w:rsid w:val="6E70E991"/>
    <w:rsid w:val="6E7A61CE"/>
    <w:rsid w:val="6E94A096"/>
    <w:rsid w:val="6EB1D67F"/>
    <w:rsid w:val="6F131A29"/>
    <w:rsid w:val="6F39F2E1"/>
    <w:rsid w:val="6F8AD7F0"/>
    <w:rsid w:val="6FBA2194"/>
    <w:rsid w:val="6FBBE8B6"/>
    <w:rsid w:val="705F887A"/>
    <w:rsid w:val="71002801"/>
    <w:rsid w:val="71D307E7"/>
    <w:rsid w:val="71E44989"/>
    <w:rsid w:val="71FC10FB"/>
    <w:rsid w:val="734647A3"/>
    <w:rsid w:val="7347E6A5"/>
    <w:rsid w:val="73D6D4B0"/>
    <w:rsid w:val="73E69563"/>
    <w:rsid w:val="7425AF81"/>
    <w:rsid w:val="75067358"/>
    <w:rsid w:val="75C6F6E2"/>
    <w:rsid w:val="765D3CF0"/>
    <w:rsid w:val="76651CBD"/>
    <w:rsid w:val="76D3C16B"/>
    <w:rsid w:val="770601FE"/>
    <w:rsid w:val="774E8220"/>
    <w:rsid w:val="775A7268"/>
    <w:rsid w:val="77BD03AF"/>
    <w:rsid w:val="780F70C7"/>
    <w:rsid w:val="7826D025"/>
    <w:rsid w:val="7854BB06"/>
    <w:rsid w:val="7875484A"/>
    <w:rsid w:val="78A233F1"/>
    <w:rsid w:val="78C91E6A"/>
    <w:rsid w:val="7915201E"/>
    <w:rsid w:val="792354DD"/>
    <w:rsid w:val="796F8F78"/>
    <w:rsid w:val="797BDCF2"/>
    <w:rsid w:val="79F1470B"/>
    <w:rsid w:val="79F3A422"/>
    <w:rsid w:val="7AA1B6F9"/>
    <w:rsid w:val="7B61CF46"/>
    <w:rsid w:val="7B8F9D69"/>
    <w:rsid w:val="7C08BF20"/>
    <w:rsid w:val="7C0A0772"/>
    <w:rsid w:val="7D0B7B52"/>
    <w:rsid w:val="7D6FB8BA"/>
    <w:rsid w:val="7E5D4A45"/>
    <w:rsid w:val="7EAB5198"/>
    <w:rsid w:val="7ED00AB3"/>
    <w:rsid w:val="7F8AF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DB400"/>
  <w15:chartTrackingRefBased/>
  <w15:docId w15:val="{33F6F2B3-54C6-4DCC-8206-799AAA0961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115C7D56"/>
    <w:rPr>
      <w:noProof w:val="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1BD1D264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115C7D56"/>
    <w:pPr>
      <w:spacing/>
      <w:ind w:left="720"/>
      <w:contextualSpacing/>
    </w:pPr>
  </w:style>
  <w:style w:type="paragraph" w:styleId="FootnoteText">
    <w:uiPriority w:val="99"/>
    <w:name w:val="footnote text"/>
    <w:basedOn w:val="Normal"/>
    <w:semiHidden/>
    <w:unhideWhenUsed/>
    <w:rsid w:val="115C7D56"/>
    <w:rPr>
      <w:sz w:val="20"/>
      <w:szCs w:val="20"/>
    </w:rPr>
    <w:pPr>
      <w:spacing w:after="0" w:line="240" w:lineRule="auto"/>
    </w:pPr>
  </w:style>
  <w:style w:type="character" w:styleId="FootnoteReference">
    <w:uiPriority w:val="99"/>
    <w:name w:val="footnote reference"/>
    <w:basedOn w:val="DefaultParagraphFont"/>
    <w:semiHidden/>
    <w:unhideWhenUsed/>
    <w:rsid w:val="1BD1D264"/>
    <w:rPr>
      <w:vertAlign w:val="superscript"/>
    </w:rPr>
  </w:style>
  <w:style w:type="paragraph" w:styleId="Стиль1" w:customStyle="true">
    <w:uiPriority w:val="1"/>
    <w:name w:val="Стиль1"/>
    <w:basedOn w:val="Normal"/>
    <w:link w:val="Стиль1Char"/>
    <w:qFormat/>
    <w:rsid w:val="115C7D56"/>
    <w:rPr>
      <w:rFonts w:ascii="Times New Roman" w:hAnsi="Times New Roman" w:eastAsia="Times New Roman" w:cs="Times New Roman"/>
      <w:sz w:val="24"/>
      <w:szCs w:val="24"/>
    </w:rPr>
    <w:pPr>
      <w:spacing w:line="240" w:lineRule="auto"/>
      <w:ind w:firstLine="396"/>
      <w:jc w:val="both"/>
    </w:pPr>
  </w:style>
  <w:style w:type="character" w:styleId="Стиль1Char" w:customStyle="true">
    <w:name w:val="Стиль1 Char"/>
    <w:basedOn w:val="DefaultParagraphFont"/>
    <w:link w:val="Стиль1"/>
    <w:rsid w:val="115C7D56"/>
    <w:rPr>
      <w:rFonts w:ascii="Times New Roman" w:hAnsi="Times New Roman" w:eastAsia="Times New Roman" w:cs="Times New Roman"/>
      <w:noProof w:val="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f6c9c22947d4543" /><Relationship Type="http://schemas.openxmlformats.org/officeDocument/2006/relationships/hyperlink" Target="mailto:shorohova.av@yandex.ru" TargetMode="External" Id="R3bc02d956eb14935" /><Relationship Type="http://schemas.openxmlformats.org/officeDocument/2006/relationships/hyperlink" Target="https://iopscience.iop.org/article/10.1088/1538-3873/ab0c2a" TargetMode="External" Id="R9ef2c2ea7ec54cfe" /><Relationship Type="http://schemas.openxmlformats.org/officeDocument/2006/relationships/hyperlink" Target="https://ui.adsabs.harvard.edu/abs/2021A%26A...650A.195I/abstract" TargetMode="External" Id="R7fcf51217bac4d3f" /><Relationship Type="http://schemas.openxmlformats.org/officeDocument/2006/relationships/hyperlink" Target="https://doi.org/10.1051/0004-6361/202245172" TargetMode="External" Id="Recb37fe311df43ce" /><Relationship Type="http://schemas.openxmlformats.org/officeDocument/2006/relationships/hyperlink" Target="https://www.wis-tns.org/" TargetMode="External" Id="Ra7d1a3e782524cc9" /><Relationship Type="http://schemas.microsoft.com/office/2020/10/relationships/intelligence" Target="intelligence2.xml" Id="R1d5e28979a6f423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2026-02-28T09:41:09.8296638Z</dcterms:created>
  <dcterms:modified xsi:type="dcterms:W3CDTF">2026-03-02T17:10:50.4445406Z</dcterms:modified>
  <dc:creator>Ангелина Шорохова</dc:creator>
  <lastModifiedBy>Гость</lastModifiedBy>
</coreProperties>
</file>