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7EEA6" w14:textId="5184D1D8" w:rsidR="006E3AB0" w:rsidRPr="00257537" w:rsidRDefault="004D28FA" w:rsidP="00716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7908497"/>
      <w:bookmarkStart w:id="1" w:name="_GoBack"/>
      <w:bookmarkEnd w:id="1"/>
      <w:r w:rsidRPr="0071611A">
        <w:rPr>
          <w:rFonts w:ascii="Times New Roman" w:hAnsi="Times New Roman" w:cs="Times New Roman"/>
          <w:b/>
          <w:bCs/>
          <w:sz w:val="24"/>
          <w:szCs w:val="24"/>
        </w:rPr>
        <w:t xml:space="preserve">Сопоставительный анализ </w:t>
      </w:r>
      <w:r w:rsidR="00CD1C6F">
        <w:rPr>
          <w:rFonts w:ascii="Times New Roman" w:hAnsi="Times New Roman" w:cs="Times New Roman"/>
          <w:b/>
          <w:bCs/>
          <w:sz w:val="24"/>
          <w:szCs w:val="24"/>
        </w:rPr>
        <w:t>особенностей перевода английских</w:t>
      </w:r>
      <w:r w:rsidRPr="0071611A">
        <w:rPr>
          <w:rFonts w:ascii="Times New Roman" w:hAnsi="Times New Roman" w:cs="Times New Roman"/>
          <w:b/>
          <w:bCs/>
          <w:sz w:val="24"/>
          <w:szCs w:val="24"/>
        </w:rPr>
        <w:t xml:space="preserve"> аббревиатур в научной литературе по психологии</w:t>
      </w:r>
      <w:bookmarkEnd w:id="0"/>
    </w:p>
    <w:p w14:paraId="29E07E6E" w14:textId="60A5E878" w:rsidR="006E3AB0" w:rsidRPr="0071611A" w:rsidRDefault="006E3AB0" w:rsidP="00072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1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Рыбалко Ксения Александ</w:t>
      </w:r>
      <w:r w:rsidR="00080F62" w:rsidRPr="007161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ровна</w:t>
      </w:r>
    </w:p>
    <w:p w14:paraId="70E90C92" w14:textId="3ED7E9CB" w:rsidR="00080F62" w:rsidRPr="0071611A" w:rsidRDefault="00080F62" w:rsidP="00072A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611A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7A345EB7" w14:textId="0C49A3B4" w:rsidR="00080F62" w:rsidRPr="0071611A" w:rsidRDefault="00080F62" w:rsidP="00072A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611A">
        <w:rPr>
          <w:rFonts w:ascii="Times New Roman" w:hAnsi="Times New Roman" w:cs="Times New Roman"/>
          <w:i/>
          <w:iCs/>
          <w:sz w:val="24"/>
          <w:szCs w:val="24"/>
        </w:rPr>
        <w:t>Северо-Кавказский Федеральный университет</w:t>
      </w:r>
    </w:p>
    <w:p w14:paraId="7BAF342C" w14:textId="04D95251" w:rsidR="00080F62" w:rsidRPr="0071611A" w:rsidRDefault="00080F62" w:rsidP="00072A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611A">
        <w:rPr>
          <w:rFonts w:ascii="Times New Roman" w:hAnsi="Times New Roman" w:cs="Times New Roman"/>
          <w:i/>
          <w:iCs/>
          <w:sz w:val="24"/>
          <w:szCs w:val="24"/>
        </w:rPr>
        <w:t>Факультет международных</w:t>
      </w:r>
      <w:r w:rsidR="0019365E" w:rsidRPr="0071611A">
        <w:rPr>
          <w:rFonts w:ascii="Times New Roman" w:hAnsi="Times New Roman" w:cs="Times New Roman"/>
          <w:i/>
          <w:iCs/>
          <w:sz w:val="24"/>
          <w:szCs w:val="24"/>
        </w:rPr>
        <w:t xml:space="preserve"> отношений, Ставрополь, Россия</w:t>
      </w:r>
    </w:p>
    <w:p w14:paraId="1AE42813" w14:textId="3499459A" w:rsidR="00072A30" w:rsidRPr="00257537" w:rsidRDefault="0019365E" w:rsidP="0071611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611A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25753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1611A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25753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="00D7775F" w:rsidRPr="0071611A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de-DE"/>
          </w:rPr>
          <w:t>kseniya</w:t>
        </w:r>
        <w:r w:rsidR="00D7775F" w:rsidRPr="002575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D7775F" w:rsidRPr="0071611A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de-DE"/>
          </w:rPr>
          <w:t>rybalko</w:t>
        </w:r>
        <w:r w:rsidR="00D7775F" w:rsidRPr="002575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3@</w:t>
        </w:r>
        <w:r w:rsidR="00D7775F" w:rsidRPr="0071611A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de-DE"/>
          </w:rPr>
          <w:t>gmail</w:t>
        </w:r>
        <w:r w:rsidR="00D7775F" w:rsidRPr="002575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D7775F" w:rsidRPr="0071611A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de-DE"/>
          </w:rPr>
          <w:t>com</w:t>
        </w:r>
      </w:hyperlink>
    </w:p>
    <w:p w14:paraId="3434DE11" w14:textId="19E23B5D" w:rsidR="0097622A" w:rsidRPr="00080F62" w:rsidRDefault="0097622A" w:rsidP="0018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62">
        <w:rPr>
          <w:rFonts w:ascii="Times New Roman" w:hAnsi="Times New Roman" w:cs="Times New Roman"/>
          <w:sz w:val="24"/>
          <w:szCs w:val="24"/>
        </w:rPr>
        <w:t>Научный дискурс в 21 столетии характеризуется высокой степенью информационной плотности и глобализации, тем самым порождая определённую систему, целью которой является решение сложных задач касательно точной передачи данных. Собственно говоря, именно это и является основной обязанностью и искусством переводчика научной литературы. Простая транслитерация или дословная расшифровка часто оказываются недостаточными или порой даже ошибочными, приводя к семантическим потерям или нарушению норм, принятых среди русского научного пространства.</w:t>
      </w:r>
    </w:p>
    <w:p w14:paraId="012F047D" w14:textId="77777777" w:rsidR="0097622A" w:rsidRPr="00080F62" w:rsidRDefault="0097622A" w:rsidP="0018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62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Pr="00080F62">
        <w:rPr>
          <w:rFonts w:ascii="Times New Roman" w:hAnsi="Times New Roman" w:cs="Times New Roman"/>
          <w:sz w:val="24"/>
          <w:szCs w:val="24"/>
        </w:rPr>
        <w:t xml:space="preserve"> – выявить особенности аббревиатур и сопоставить специфику интерпретации сокращений в тексте предметной области психология из английского научной статьи Эми Несбитт и др. «Новый облик Барби: изучение когнитивной репрезентации тела среди девушек детского и подросткового возраста» (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Amy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Nesbitt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others</w:t>
      </w:r>
      <w:r w:rsidRPr="00080F62">
        <w:rPr>
          <w:rFonts w:ascii="Times New Roman" w:hAnsi="Times New Roman" w:cs="Times New Roman"/>
          <w:sz w:val="24"/>
          <w:szCs w:val="24"/>
        </w:rPr>
        <w:t xml:space="preserve"> «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Barbie</w:t>
      </w:r>
      <w:r w:rsidRPr="00080F62">
        <w:rPr>
          <w:rFonts w:ascii="Times New Roman" w:hAnsi="Times New Roman" w:cs="Times New Roman"/>
          <w:sz w:val="24"/>
          <w:szCs w:val="24"/>
        </w:rPr>
        <w:t>’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Pr="00080F62">
        <w:rPr>
          <w:rFonts w:ascii="Times New Roman" w:hAnsi="Times New Roman" w:cs="Times New Roman"/>
          <w:sz w:val="24"/>
          <w:szCs w:val="24"/>
        </w:rPr>
        <w:t xml:space="preserve">: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Exploring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cognitive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representation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female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adolescents</w:t>
      </w:r>
      <w:r w:rsidRPr="00080F62">
        <w:rPr>
          <w:rFonts w:ascii="Times New Roman" w:hAnsi="Times New Roman" w:cs="Times New Roman"/>
          <w:sz w:val="24"/>
          <w:szCs w:val="24"/>
        </w:rPr>
        <w:t>»).</w:t>
      </w:r>
    </w:p>
    <w:p w14:paraId="3B78A2C8" w14:textId="77777777" w:rsidR="0097622A" w:rsidRPr="00080F62" w:rsidRDefault="0097622A" w:rsidP="001810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80F62">
        <w:rPr>
          <w:rFonts w:ascii="Times New Roman" w:hAnsi="Times New Roman" w:cs="Times New Roman"/>
          <w:sz w:val="24"/>
          <w:szCs w:val="24"/>
        </w:rPr>
        <w:t xml:space="preserve">Представленные в тексте аббревиатуры преимущественно относятся к буквенному типу, то есть состоящие из названий начальных букв слов, входящих в исходное словосочетание. Также имеются и те, которые принадлежат к группе графические сокращения, то есть образуются путём замены опущенных букв или слогов небуквенными графическими знаками. Всё это свидетельствует о плотности текста, который мы анализируем. </w:t>
      </w:r>
    </w:p>
    <w:p w14:paraId="1E09A53B" w14:textId="77777777" w:rsidR="0097622A" w:rsidRDefault="0097622A" w:rsidP="0018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Рассмотрим такие примеры, как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ANOVA</w:t>
      </w:r>
      <w:r w:rsidRPr="00080F62">
        <w:rPr>
          <w:rFonts w:ascii="Times New Roman" w:hAnsi="Times New Roman" w:cs="Times New Roman"/>
          <w:sz w:val="24"/>
          <w:szCs w:val="24"/>
        </w:rPr>
        <w:t xml:space="preserve">,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SPSS</w:t>
      </w:r>
      <w:r w:rsidRPr="00080F62">
        <w:rPr>
          <w:rFonts w:ascii="Times New Roman" w:hAnsi="Times New Roman" w:cs="Times New Roman"/>
          <w:sz w:val="24"/>
          <w:szCs w:val="24"/>
        </w:rPr>
        <w:t xml:space="preserve">,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080F62">
        <w:rPr>
          <w:rFonts w:ascii="Times New Roman" w:hAnsi="Times New Roman" w:cs="Times New Roman"/>
          <w:sz w:val="24"/>
          <w:szCs w:val="24"/>
        </w:rPr>
        <w:t xml:space="preserve">, </w:t>
      </w:r>
      <w:r w:rsidRPr="00080F62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080F62">
        <w:rPr>
          <w:rFonts w:ascii="Times New Roman" w:hAnsi="Times New Roman" w:cs="Times New Roman"/>
          <w:sz w:val="24"/>
          <w:szCs w:val="24"/>
        </w:rPr>
        <w:t>, чтобы сопоставить их и понять особенности данных лексических единиц.</w:t>
      </w:r>
    </w:p>
    <w:p w14:paraId="087B5C37" w14:textId="2FC7C087" w:rsidR="00257537" w:rsidRPr="007458D5" w:rsidRDefault="00257537" w:rsidP="0018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Female children and adolescents (N = 38; Mage = 10; 6–14 years old; </w:t>
      </w:r>
      <w:r w:rsidRPr="0025753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SD</w:t>
      </w:r>
      <w:r w:rsidRPr="00257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2.24 years) completed a body-part compatibility task…</w:t>
      </w:r>
      <w:r w:rsidR="007458D5">
        <w:rPr>
          <w:rFonts w:ascii="Times New Roman" w:hAnsi="Times New Roman" w:cs="Times New Roman"/>
          <w:sz w:val="24"/>
          <w:szCs w:val="24"/>
          <w:lang w:val="en-US"/>
        </w:rPr>
        <w:t>[6]</w:t>
      </w:r>
    </w:p>
    <w:p w14:paraId="7F8D5F67" w14:textId="77777777" w:rsidR="00257537" w:rsidRPr="00257537" w:rsidRDefault="00257537" w:rsidP="001810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7537">
        <w:rPr>
          <w:rFonts w:ascii="Times New Roman" w:hAnsi="Times New Roman" w:cs="Times New Roman"/>
          <w:i/>
          <w:iCs/>
          <w:sz w:val="24"/>
          <w:szCs w:val="24"/>
        </w:rPr>
        <w:t xml:space="preserve">Девочки и подростки (количество участников - 38, сред. Возраст – 10, 6–14, </w:t>
      </w:r>
      <w:r w:rsidRPr="002575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стандартное отклонение</w:t>
      </w:r>
      <w:r w:rsidRPr="00257537">
        <w:rPr>
          <w:rFonts w:ascii="Times New Roman" w:hAnsi="Times New Roman" w:cs="Times New Roman"/>
          <w:i/>
          <w:iCs/>
          <w:sz w:val="24"/>
          <w:szCs w:val="24"/>
        </w:rPr>
        <w:t xml:space="preserve"> - 2.24 лет) проделали задание на совместимость частей тела…</w:t>
      </w:r>
    </w:p>
    <w:p w14:paraId="20F382F3" w14:textId="660C5C60" w:rsidR="00257537" w:rsidRPr="0054067F" w:rsidRDefault="00257537" w:rsidP="0018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537">
        <w:rPr>
          <w:rFonts w:ascii="Times New Roman" w:hAnsi="Times New Roman" w:cs="Times New Roman"/>
          <w:sz w:val="24"/>
          <w:szCs w:val="24"/>
        </w:rPr>
        <w:t>SD в научных текстах статистики и психологии обозначает среднее отклонение значений выборки относительно её среднего значения. В переводе важно не просто транслитерировать сокращение, а предоставить его полное, точное смысловое соответствие на русском языке. Также это делается, поскольку простое сохранение аббревиатуры без расшифровки снизило бы информативность, особенно для читателей, не знакомых с исходным текстом оригинала.</w:t>
      </w:r>
    </w:p>
    <w:p w14:paraId="194B9282" w14:textId="03404A04" w:rsidR="00257537" w:rsidRPr="00257537" w:rsidRDefault="0097622A" w:rsidP="0018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62">
        <w:rPr>
          <w:rFonts w:ascii="Times New Roman" w:hAnsi="Times New Roman" w:cs="Times New Roman"/>
          <w:sz w:val="24"/>
          <w:szCs w:val="24"/>
        </w:rPr>
        <w:t xml:space="preserve">Подытоживая всё вышеизложенное, хочется подметить тот факт, что в ходе исследования был проведён анализ ключевых лексических единиц, а именно аббревиатуры с учётом особенностей их перевода и применения в научном тексте. </w:t>
      </w:r>
    </w:p>
    <w:p w14:paraId="5094DDBF" w14:textId="795C9A0E" w:rsidR="0097622A" w:rsidRPr="00080F62" w:rsidRDefault="00C64A40" w:rsidP="00072A30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97622A" w:rsidRPr="00080F62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7A0BBA5B" w14:textId="2E7BEDC9" w:rsidR="0097622A" w:rsidRPr="00080F62" w:rsidRDefault="0097622A" w:rsidP="00072A30">
      <w:pPr>
        <w:pStyle w:val="a7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0F62">
        <w:rPr>
          <w:rFonts w:ascii="Times New Roman" w:hAnsi="Times New Roman" w:cs="Times New Roman"/>
          <w:sz w:val="24"/>
          <w:szCs w:val="24"/>
        </w:rPr>
        <w:t>Алексеева</w:t>
      </w:r>
      <w:r w:rsidR="00C64A40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</w:rPr>
        <w:t xml:space="preserve">И.С. Введение в переводоведение. СПб.: Академия, 2004. </w:t>
      </w:r>
    </w:p>
    <w:p w14:paraId="2EF92A53" w14:textId="56CA7C6E" w:rsidR="0097622A" w:rsidRPr="006F193F" w:rsidRDefault="0097622A" w:rsidP="00072A30">
      <w:pPr>
        <w:pStyle w:val="a7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0F62">
        <w:rPr>
          <w:rFonts w:ascii="Times New Roman" w:hAnsi="Times New Roman" w:cs="Times New Roman"/>
          <w:sz w:val="24"/>
          <w:szCs w:val="24"/>
        </w:rPr>
        <w:t>Барбашева, С. С.  Особенности перевода аббревиатур в англоязычном медицинском тексте (на материале терминологии кардиологии) // Известия Самарского научного центра Российской академии наук. 2011</w:t>
      </w:r>
      <w:r w:rsidR="006F193F">
        <w:rPr>
          <w:rFonts w:ascii="Times New Roman" w:hAnsi="Times New Roman" w:cs="Times New Roman"/>
          <w:sz w:val="24"/>
          <w:szCs w:val="24"/>
        </w:rPr>
        <w:t>.</w:t>
      </w:r>
      <w:r w:rsidRPr="00080F62">
        <w:rPr>
          <w:rFonts w:ascii="Times New Roman" w:hAnsi="Times New Roman" w:cs="Times New Roman"/>
          <w:sz w:val="24"/>
          <w:szCs w:val="24"/>
        </w:rPr>
        <w:t xml:space="preserve"> </w:t>
      </w:r>
      <w:r w:rsidR="00A67AC7" w:rsidRPr="00A67AC7">
        <w:rPr>
          <w:rFonts w:ascii="Times New Roman" w:hAnsi="Times New Roman" w:cs="Times New Roman"/>
          <w:sz w:val="24"/>
          <w:szCs w:val="24"/>
        </w:rPr>
        <w:t>Языкознание и литературоведение</w:t>
      </w:r>
      <w:r w:rsidR="00A67AC7">
        <w:rPr>
          <w:rFonts w:ascii="Times New Roman" w:hAnsi="Times New Roman" w:cs="Times New Roman"/>
          <w:sz w:val="24"/>
          <w:szCs w:val="24"/>
        </w:rPr>
        <w:t>,</w:t>
      </w:r>
      <w:r w:rsidRPr="00080F62">
        <w:rPr>
          <w:rFonts w:ascii="Times New Roman" w:hAnsi="Times New Roman" w:cs="Times New Roman"/>
          <w:sz w:val="24"/>
          <w:szCs w:val="24"/>
        </w:rPr>
        <w:t xml:space="preserve"> №13</w:t>
      </w:r>
      <w:r w:rsidR="00A67AC7">
        <w:rPr>
          <w:rFonts w:ascii="Times New Roman" w:hAnsi="Times New Roman" w:cs="Times New Roman"/>
          <w:sz w:val="24"/>
          <w:szCs w:val="24"/>
        </w:rPr>
        <w:t>.</w:t>
      </w:r>
      <w:r w:rsidR="006F193F">
        <w:rPr>
          <w:rFonts w:ascii="Times New Roman" w:hAnsi="Times New Roman" w:cs="Times New Roman"/>
          <w:sz w:val="24"/>
          <w:szCs w:val="24"/>
        </w:rPr>
        <w:t xml:space="preserve"> С.911</w:t>
      </w:r>
      <w:r w:rsidR="006F193F" w:rsidRPr="00257537">
        <w:rPr>
          <w:rFonts w:ascii="Times New Roman" w:hAnsi="Times New Roman" w:cs="Times New Roman"/>
          <w:i/>
          <w:iCs/>
          <w:sz w:val="24"/>
          <w:szCs w:val="24"/>
          <w:lang w:val="en-US"/>
        </w:rPr>
        <w:t>–</w:t>
      </w:r>
      <w:r w:rsidR="006F193F" w:rsidRPr="006F193F">
        <w:rPr>
          <w:rFonts w:ascii="Times New Roman" w:hAnsi="Times New Roman" w:cs="Times New Roman"/>
          <w:sz w:val="24"/>
          <w:szCs w:val="24"/>
        </w:rPr>
        <w:t>916</w:t>
      </w:r>
      <w:r w:rsidR="006F193F">
        <w:rPr>
          <w:rFonts w:ascii="Times New Roman" w:hAnsi="Times New Roman" w:cs="Times New Roman"/>
          <w:sz w:val="24"/>
          <w:szCs w:val="24"/>
        </w:rPr>
        <w:t>.</w:t>
      </w:r>
    </w:p>
    <w:p w14:paraId="27D96FF8" w14:textId="53BCB0A8" w:rsidR="0097622A" w:rsidRPr="00080F62" w:rsidRDefault="0097622A" w:rsidP="00072A30">
      <w:pPr>
        <w:pStyle w:val="a7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0F62">
        <w:rPr>
          <w:rFonts w:ascii="Times New Roman" w:hAnsi="Times New Roman" w:cs="Times New Roman"/>
          <w:sz w:val="24"/>
          <w:szCs w:val="24"/>
        </w:rPr>
        <w:t>Нелюбин, В.Н. Толковый переводоведческий словарь</w:t>
      </w:r>
      <w:r w:rsidR="00BB45A2">
        <w:rPr>
          <w:rFonts w:ascii="Times New Roman" w:hAnsi="Times New Roman" w:cs="Times New Roman"/>
          <w:sz w:val="24"/>
          <w:szCs w:val="24"/>
        </w:rPr>
        <w:t xml:space="preserve">. </w:t>
      </w:r>
      <w:r w:rsidRPr="00080F62">
        <w:rPr>
          <w:rFonts w:ascii="Times New Roman" w:hAnsi="Times New Roman" w:cs="Times New Roman"/>
          <w:sz w:val="24"/>
          <w:szCs w:val="24"/>
        </w:rPr>
        <w:t>М.: Флинта, 2003.</w:t>
      </w:r>
    </w:p>
    <w:p w14:paraId="5BA95150" w14:textId="53DC6281" w:rsidR="0097622A" w:rsidRPr="00080F62" w:rsidRDefault="0097622A" w:rsidP="00072A30">
      <w:pPr>
        <w:pStyle w:val="a7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0F62">
        <w:rPr>
          <w:rFonts w:ascii="Times New Roman" w:hAnsi="Times New Roman" w:cs="Times New Roman"/>
          <w:sz w:val="24"/>
          <w:szCs w:val="24"/>
        </w:rPr>
        <w:t>Немченко, В.Н. Современный русский язык. Словообразование</w:t>
      </w:r>
      <w:r w:rsidR="00BB45A2">
        <w:rPr>
          <w:rFonts w:ascii="Times New Roman" w:hAnsi="Times New Roman" w:cs="Times New Roman"/>
          <w:sz w:val="24"/>
          <w:szCs w:val="24"/>
        </w:rPr>
        <w:t>.</w:t>
      </w:r>
      <w:r w:rsidRPr="00080F62">
        <w:rPr>
          <w:rFonts w:ascii="Times New Roman" w:hAnsi="Times New Roman" w:cs="Times New Roman"/>
          <w:sz w:val="24"/>
          <w:szCs w:val="24"/>
        </w:rPr>
        <w:t xml:space="preserve"> М: Высшая</w:t>
      </w:r>
      <w:r w:rsidR="00BB45A2">
        <w:rPr>
          <w:rFonts w:ascii="Times New Roman" w:hAnsi="Times New Roman" w:cs="Times New Roman"/>
          <w:sz w:val="24"/>
          <w:szCs w:val="24"/>
        </w:rPr>
        <w:t xml:space="preserve"> </w:t>
      </w:r>
      <w:r w:rsidRPr="00080F62">
        <w:rPr>
          <w:rFonts w:ascii="Times New Roman" w:hAnsi="Times New Roman" w:cs="Times New Roman"/>
          <w:sz w:val="24"/>
          <w:szCs w:val="24"/>
        </w:rPr>
        <w:t xml:space="preserve">школа, 1984. </w:t>
      </w:r>
    </w:p>
    <w:p w14:paraId="565CB436" w14:textId="77777777" w:rsidR="004F549B" w:rsidRDefault="0097622A" w:rsidP="004F549B">
      <w:pPr>
        <w:pStyle w:val="a7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0F62">
        <w:rPr>
          <w:rFonts w:ascii="Times New Roman" w:hAnsi="Times New Roman" w:cs="Times New Roman"/>
          <w:sz w:val="24"/>
          <w:szCs w:val="24"/>
        </w:rPr>
        <w:lastRenderedPageBreak/>
        <w:t>Шведова, Н.Ю. Толковый словарь, систематизированный по классам слов и значений. М.: Азбуковник, 2003.</w:t>
      </w:r>
    </w:p>
    <w:p w14:paraId="5008270F" w14:textId="231F37F5" w:rsidR="0097622A" w:rsidRPr="004F549B" w:rsidRDefault="0075105B" w:rsidP="004F549B">
      <w:pPr>
        <w:pStyle w:val="a7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researchgate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publication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/334014289_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Barbie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'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look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Exploring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cognitive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body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representation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among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female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children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F549B" w:rsidRPr="001B3D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adolescents</w:t>
        </w:r>
      </w:hyperlink>
      <w:r w:rsidR="0097622A" w:rsidRPr="004F549B">
        <w:rPr>
          <w:sz w:val="24"/>
          <w:szCs w:val="24"/>
        </w:rPr>
        <w:t xml:space="preserve"> </w:t>
      </w:r>
    </w:p>
    <w:p w14:paraId="3FFE5EAC" w14:textId="77777777" w:rsidR="00E31C2C" w:rsidRPr="004F549B" w:rsidRDefault="00E31C2C" w:rsidP="00072A30">
      <w:pPr>
        <w:spacing w:after="0" w:line="240" w:lineRule="auto"/>
        <w:ind w:left="397" w:firstLine="397"/>
        <w:jc w:val="both"/>
        <w:rPr>
          <w:sz w:val="24"/>
          <w:szCs w:val="24"/>
        </w:rPr>
      </w:pPr>
    </w:p>
    <w:sectPr w:rsidR="00E31C2C" w:rsidRPr="004F549B" w:rsidSect="009428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CE5"/>
    <w:multiLevelType w:val="hybridMultilevel"/>
    <w:tmpl w:val="9D1EEE9E"/>
    <w:lvl w:ilvl="0" w:tplc="D8AE21D2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2A"/>
    <w:rsid w:val="00072A30"/>
    <w:rsid w:val="00080F62"/>
    <w:rsid w:val="000C5928"/>
    <w:rsid w:val="0018102F"/>
    <w:rsid w:val="0019365E"/>
    <w:rsid w:val="00257537"/>
    <w:rsid w:val="00284512"/>
    <w:rsid w:val="00417FA8"/>
    <w:rsid w:val="004D28FA"/>
    <w:rsid w:val="004F549B"/>
    <w:rsid w:val="0054067F"/>
    <w:rsid w:val="006E3AB0"/>
    <w:rsid w:val="006F193F"/>
    <w:rsid w:val="0071611A"/>
    <w:rsid w:val="007458D5"/>
    <w:rsid w:val="0075105B"/>
    <w:rsid w:val="007F7863"/>
    <w:rsid w:val="0089529E"/>
    <w:rsid w:val="00935835"/>
    <w:rsid w:val="009428B8"/>
    <w:rsid w:val="0097622A"/>
    <w:rsid w:val="009C2A85"/>
    <w:rsid w:val="00A67AC7"/>
    <w:rsid w:val="00AE7040"/>
    <w:rsid w:val="00BB45A2"/>
    <w:rsid w:val="00C64A40"/>
    <w:rsid w:val="00CD1C6F"/>
    <w:rsid w:val="00D7775F"/>
    <w:rsid w:val="00D84B8C"/>
    <w:rsid w:val="00DC74CE"/>
    <w:rsid w:val="00E3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6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2A"/>
  </w:style>
  <w:style w:type="paragraph" w:styleId="1">
    <w:name w:val="heading 1"/>
    <w:basedOn w:val="a"/>
    <w:next w:val="a"/>
    <w:link w:val="10"/>
    <w:uiPriority w:val="9"/>
    <w:qFormat/>
    <w:rsid w:val="00976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2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2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2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2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2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2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2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2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62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62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62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62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2A"/>
  </w:style>
  <w:style w:type="paragraph" w:styleId="1">
    <w:name w:val="heading 1"/>
    <w:basedOn w:val="a"/>
    <w:next w:val="a"/>
    <w:link w:val="10"/>
    <w:uiPriority w:val="9"/>
    <w:qFormat/>
    <w:rsid w:val="00976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2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2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2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2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2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2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2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2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62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62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62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62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esearchgate.net/publication/334014289_Barbie's_new_look_Exploring_cognitive_body_representation_among_female_children_and_adolesc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eniya.rybalko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Рыбалко</dc:creator>
  <cp:lastModifiedBy>teacher</cp:lastModifiedBy>
  <cp:revision>2</cp:revision>
  <dcterms:created xsi:type="dcterms:W3CDTF">2026-04-09T10:53:00Z</dcterms:created>
  <dcterms:modified xsi:type="dcterms:W3CDTF">2026-04-09T10:53:00Z</dcterms:modified>
</cp:coreProperties>
</file>