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91" w:rsidRDefault="00F946CC" w:rsidP="00897BFC">
      <w:pPr>
        <w:spacing w:after="0" w:line="240" w:lineRule="auto"/>
        <w:jc w:val="center"/>
        <w:rPr>
          <w:rFonts w:ascii="Times New Roman" w:hAnsi="Times New Roman" w:cs="Times New Roman"/>
          <w:b/>
          <w:bCs/>
          <w:sz w:val="24"/>
          <w:szCs w:val="24"/>
        </w:rPr>
      </w:pPr>
      <w:r w:rsidRPr="00F946CC">
        <w:rPr>
          <w:rFonts w:ascii="Times New Roman" w:hAnsi="Times New Roman" w:cs="Times New Roman"/>
          <w:b/>
          <w:bCs/>
          <w:sz w:val="24"/>
          <w:szCs w:val="24"/>
        </w:rPr>
        <w:t xml:space="preserve">Влияние терминов цвета на формирование лексического состава русского, </w:t>
      </w:r>
      <w:r w:rsidR="00897BFC">
        <w:rPr>
          <w:rFonts w:ascii="Times New Roman" w:hAnsi="Times New Roman" w:cs="Times New Roman"/>
          <w:b/>
          <w:bCs/>
          <w:sz w:val="24"/>
          <w:szCs w:val="24"/>
        </w:rPr>
        <w:t>французского и арабского языков</w:t>
      </w:r>
    </w:p>
    <w:p w:rsidR="00820A91" w:rsidRDefault="00820A91" w:rsidP="00897BFC">
      <w:pPr>
        <w:spacing w:after="0" w:line="240"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Френева</w:t>
      </w:r>
      <w:proofErr w:type="spellEnd"/>
      <w:r>
        <w:rPr>
          <w:rFonts w:ascii="Times New Roman" w:hAnsi="Times New Roman" w:cs="Times New Roman"/>
          <w:b/>
          <w:i/>
          <w:sz w:val="24"/>
          <w:szCs w:val="24"/>
        </w:rPr>
        <w:t xml:space="preserve"> Софья Александровна</w:t>
      </w:r>
    </w:p>
    <w:p w:rsidR="00820A91" w:rsidRDefault="00820A91" w:rsidP="00897BFC">
      <w:pPr>
        <w:spacing w:after="0" w:line="240" w:lineRule="auto"/>
        <w:jc w:val="center"/>
        <w:rPr>
          <w:rFonts w:ascii="Times New Roman" w:hAnsi="Times New Roman" w:cs="Times New Roman"/>
          <w:i/>
          <w:sz w:val="24"/>
          <w:szCs w:val="24"/>
        </w:rPr>
      </w:pPr>
      <w:r w:rsidRPr="005C024A">
        <w:rPr>
          <w:rFonts w:ascii="Times New Roman" w:hAnsi="Times New Roman" w:cs="Times New Roman"/>
          <w:i/>
          <w:sz w:val="24"/>
          <w:szCs w:val="24"/>
        </w:rPr>
        <w:t>Студент</w:t>
      </w:r>
    </w:p>
    <w:p w:rsidR="00820A91" w:rsidRPr="00897BFC" w:rsidRDefault="00820A91" w:rsidP="00897BFC">
      <w:pPr>
        <w:spacing w:after="0" w:line="240" w:lineRule="auto"/>
        <w:jc w:val="center"/>
        <w:rPr>
          <w:rFonts w:ascii="Times New Roman" w:eastAsiaTheme="minorEastAsia" w:hAnsi="Times New Roman" w:cs="Times New Roman"/>
          <w:i/>
          <w:iCs/>
          <w:sz w:val="24"/>
          <w:szCs w:val="24"/>
          <w:lang w:eastAsia="zh-CN"/>
        </w:rPr>
      </w:pPr>
      <w:r w:rsidRPr="005C024A">
        <w:rPr>
          <w:rFonts w:ascii="Times New Roman" w:hAnsi="Times New Roman" w:cs="Times New Roman"/>
          <w:i/>
          <w:iCs/>
          <w:sz w:val="24"/>
          <w:szCs w:val="24"/>
        </w:rPr>
        <w:t>Московский государственный у</w:t>
      </w:r>
      <w:r>
        <w:rPr>
          <w:rFonts w:ascii="Times New Roman" w:hAnsi="Times New Roman" w:cs="Times New Roman"/>
          <w:i/>
          <w:iCs/>
          <w:sz w:val="24"/>
          <w:szCs w:val="24"/>
        </w:rPr>
        <w:t xml:space="preserve">ниверситет имени </w:t>
      </w:r>
      <w:proofErr w:type="spellStart"/>
      <w:r>
        <w:rPr>
          <w:rFonts w:ascii="Times New Roman" w:hAnsi="Times New Roman" w:cs="Times New Roman"/>
          <w:i/>
          <w:iCs/>
          <w:sz w:val="24"/>
          <w:szCs w:val="24"/>
        </w:rPr>
        <w:t>М.В.Ломоносова</w:t>
      </w:r>
      <w:proofErr w:type="spellEnd"/>
      <w:r w:rsidR="00897BFC">
        <w:rPr>
          <w:rFonts w:ascii="Times New Roman" w:eastAsiaTheme="minorEastAsia" w:hAnsi="Times New Roman" w:cs="Times New Roman"/>
          <w:i/>
          <w:iCs/>
          <w:sz w:val="24"/>
          <w:szCs w:val="24"/>
          <w:lang w:eastAsia="zh-CN"/>
        </w:rPr>
        <w:t>, Высшая школа перевода (факультет), Москва, Россия</w:t>
      </w:r>
    </w:p>
    <w:p w:rsidR="00820A91" w:rsidRPr="007017BF" w:rsidRDefault="00820A91" w:rsidP="00897BFC">
      <w:pPr>
        <w:spacing w:after="0" w:line="240" w:lineRule="auto"/>
        <w:jc w:val="center"/>
        <w:rPr>
          <w:rFonts w:ascii="Times New Roman" w:hAnsi="Times New Roman" w:cs="Times New Roman"/>
          <w:i/>
          <w:iCs/>
          <w:sz w:val="24"/>
          <w:szCs w:val="24"/>
        </w:rPr>
      </w:pPr>
      <w:r w:rsidRPr="005C024A">
        <w:rPr>
          <w:rFonts w:ascii="Times New Roman" w:hAnsi="Times New Roman" w:cs="Times New Roman"/>
          <w:i/>
          <w:iCs/>
          <w:sz w:val="24"/>
          <w:szCs w:val="24"/>
        </w:rPr>
        <w:t>E–</w:t>
      </w:r>
      <w:proofErr w:type="spellStart"/>
      <w:r w:rsidRPr="005C024A">
        <w:rPr>
          <w:rFonts w:ascii="Times New Roman" w:hAnsi="Times New Roman" w:cs="Times New Roman"/>
          <w:i/>
          <w:iCs/>
          <w:sz w:val="24"/>
          <w:szCs w:val="24"/>
        </w:rPr>
        <w:t>mail</w:t>
      </w:r>
      <w:proofErr w:type="spellEnd"/>
      <w:r w:rsidRPr="005C024A">
        <w:rPr>
          <w:rFonts w:ascii="Times New Roman" w:hAnsi="Times New Roman" w:cs="Times New Roman"/>
          <w:i/>
          <w:iCs/>
          <w:sz w:val="24"/>
          <w:szCs w:val="24"/>
        </w:rPr>
        <w:t>:</w:t>
      </w:r>
      <w:r>
        <w:rPr>
          <w:rFonts w:ascii="Times New Roman" w:hAnsi="Times New Roman" w:cs="Times New Roman"/>
          <w:i/>
          <w:iCs/>
          <w:sz w:val="24"/>
          <w:szCs w:val="24"/>
        </w:rPr>
        <w:t xml:space="preserve"> </w:t>
      </w:r>
      <w:hyperlink r:id="rId7" w:history="1">
        <w:r w:rsidRPr="00867AD9">
          <w:rPr>
            <w:rStyle w:val="a3"/>
            <w:rFonts w:ascii="Times New Roman" w:hAnsi="Times New Roman" w:cs="Times New Roman"/>
            <w:i/>
            <w:iCs/>
            <w:sz w:val="24"/>
            <w:szCs w:val="24"/>
            <w:lang w:val="en-US"/>
          </w:rPr>
          <w:t>frenyova</w:t>
        </w:r>
        <w:r w:rsidRPr="007017BF">
          <w:rPr>
            <w:rStyle w:val="a3"/>
            <w:rFonts w:ascii="Times New Roman" w:hAnsi="Times New Roman" w:cs="Times New Roman"/>
            <w:i/>
            <w:iCs/>
            <w:sz w:val="24"/>
            <w:szCs w:val="24"/>
          </w:rPr>
          <w:t>@</w:t>
        </w:r>
        <w:r w:rsidRPr="00867AD9">
          <w:rPr>
            <w:rStyle w:val="a3"/>
            <w:rFonts w:ascii="Times New Roman" w:hAnsi="Times New Roman" w:cs="Times New Roman"/>
            <w:i/>
            <w:iCs/>
            <w:sz w:val="24"/>
            <w:szCs w:val="24"/>
            <w:lang w:val="en-US"/>
          </w:rPr>
          <w:t>yandex</w:t>
        </w:r>
        <w:r w:rsidRPr="007017BF">
          <w:rPr>
            <w:rStyle w:val="a3"/>
            <w:rFonts w:ascii="Times New Roman" w:hAnsi="Times New Roman" w:cs="Times New Roman"/>
            <w:i/>
            <w:iCs/>
            <w:sz w:val="24"/>
            <w:szCs w:val="24"/>
          </w:rPr>
          <w:t>.</w:t>
        </w:r>
        <w:proofErr w:type="spellStart"/>
        <w:r w:rsidRPr="00867AD9">
          <w:rPr>
            <w:rStyle w:val="a3"/>
            <w:rFonts w:ascii="Times New Roman" w:hAnsi="Times New Roman" w:cs="Times New Roman"/>
            <w:i/>
            <w:iCs/>
            <w:sz w:val="24"/>
            <w:szCs w:val="24"/>
            <w:lang w:val="en-US"/>
          </w:rPr>
          <w:t>ru</w:t>
        </w:r>
        <w:proofErr w:type="spellEnd"/>
      </w:hyperlink>
    </w:p>
    <w:p w:rsidR="00820A91" w:rsidRPr="008320B3" w:rsidRDefault="00820A91" w:rsidP="00820A91">
      <w:pPr>
        <w:spacing w:line="240" w:lineRule="auto"/>
        <w:ind w:firstLine="397"/>
        <w:jc w:val="both"/>
        <w:rPr>
          <w:rFonts w:ascii="Times New Roman" w:hAnsi="Times New Roman" w:cs="Times New Roman"/>
          <w:sz w:val="24"/>
          <w:szCs w:val="24"/>
          <w:lang w:val="en-US"/>
        </w:rPr>
      </w:pPr>
      <w:r w:rsidRPr="008320B3">
        <w:rPr>
          <w:rFonts w:ascii="Times New Roman" w:hAnsi="Times New Roman" w:cs="Times New Roman"/>
          <w:sz w:val="24"/>
          <w:szCs w:val="24"/>
        </w:rPr>
        <w:t xml:space="preserve">Изучение цветообозначений в современной лингвистике приобретает особую значимость, поскольку </w:t>
      </w:r>
      <w:proofErr w:type="spellStart"/>
      <w:r w:rsidRPr="008320B3">
        <w:rPr>
          <w:rFonts w:ascii="Times New Roman" w:hAnsi="Times New Roman" w:cs="Times New Roman"/>
          <w:sz w:val="24"/>
          <w:szCs w:val="24"/>
        </w:rPr>
        <w:t>колоративная</w:t>
      </w:r>
      <w:proofErr w:type="spellEnd"/>
      <w:r w:rsidRPr="008320B3">
        <w:rPr>
          <w:rFonts w:ascii="Times New Roman" w:hAnsi="Times New Roman" w:cs="Times New Roman"/>
          <w:sz w:val="24"/>
          <w:szCs w:val="24"/>
        </w:rPr>
        <w:t xml:space="preserve"> лексика представляет собой</w:t>
      </w:r>
      <w:r w:rsidR="008320B3" w:rsidRPr="008320B3">
        <w:rPr>
          <w:rFonts w:ascii="Times New Roman" w:hAnsi="Times New Roman" w:cs="Times New Roman"/>
          <w:sz w:val="24"/>
          <w:szCs w:val="24"/>
        </w:rPr>
        <w:t xml:space="preserve"> </w:t>
      </w:r>
      <w:r w:rsidRPr="008320B3">
        <w:rPr>
          <w:rFonts w:ascii="Times New Roman" w:hAnsi="Times New Roman" w:cs="Times New Roman"/>
          <w:sz w:val="24"/>
          <w:szCs w:val="24"/>
        </w:rPr>
        <w:t>способ номинации физических свой</w:t>
      </w:r>
      <w:proofErr w:type="gramStart"/>
      <w:r w:rsidRPr="008320B3">
        <w:rPr>
          <w:rFonts w:ascii="Times New Roman" w:hAnsi="Times New Roman" w:cs="Times New Roman"/>
          <w:sz w:val="24"/>
          <w:szCs w:val="24"/>
        </w:rPr>
        <w:t>ств пр</w:t>
      </w:r>
      <w:proofErr w:type="gramEnd"/>
      <w:r w:rsidRPr="008320B3">
        <w:rPr>
          <w:rFonts w:ascii="Times New Roman" w:hAnsi="Times New Roman" w:cs="Times New Roman"/>
          <w:sz w:val="24"/>
          <w:szCs w:val="24"/>
        </w:rPr>
        <w:t xml:space="preserve">едметов, так и важнейший элемент языковой картины мира каждого этноса. </w:t>
      </w:r>
      <w:r w:rsidR="008320B3">
        <w:rPr>
          <w:rFonts w:ascii="Times New Roman" w:hAnsi="Times New Roman" w:cs="Times New Roman"/>
          <w:sz w:val="24"/>
          <w:szCs w:val="24"/>
        </w:rPr>
        <w:t>По мнению</w:t>
      </w:r>
      <w:r w:rsidRPr="008320B3">
        <w:rPr>
          <w:rFonts w:ascii="Times New Roman" w:hAnsi="Times New Roman" w:cs="Times New Roman"/>
          <w:sz w:val="24"/>
          <w:szCs w:val="24"/>
        </w:rPr>
        <w:t xml:space="preserve"> исследовател</w:t>
      </w:r>
      <w:r w:rsidR="008320B3">
        <w:rPr>
          <w:rFonts w:ascii="Times New Roman" w:hAnsi="Times New Roman" w:cs="Times New Roman"/>
          <w:sz w:val="24"/>
          <w:szCs w:val="24"/>
        </w:rPr>
        <w:t>ей</w:t>
      </w:r>
      <w:r w:rsidRPr="008320B3">
        <w:rPr>
          <w:rFonts w:ascii="Times New Roman" w:hAnsi="Times New Roman" w:cs="Times New Roman"/>
          <w:sz w:val="24"/>
          <w:szCs w:val="24"/>
        </w:rPr>
        <w:t>, «</w:t>
      </w:r>
      <w:proofErr w:type="spellStart"/>
      <w:r w:rsidRPr="008320B3">
        <w:rPr>
          <w:rFonts w:ascii="Times New Roman" w:hAnsi="Times New Roman" w:cs="Times New Roman"/>
          <w:sz w:val="24"/>
          <w:szCs w:val="24"/>
        </w:rPr>
        <w:t>колоративная</w:t>
      </w:r>
      <w:proofErr w:type="spellEnd"/>
      <w:r w:rsidRPr="008320B3">
        <w:rPr>
          <w:rFonts w:ascii="Times New Roman" w:hAnsi="Times New Roman" w:cs="Times New Roman"/>
          <w:sz w:val="24"/>
          <w:szCs w:val="24"/>
        </w:rPr>
        <w:t xml:space="preserve"> лексика рассматривается как один из основных элементов языковой картины мира»</w:t>
      </w:r>
      <w:proofErr w:type="gramStart"/>
      <w:r w:rsidRPr="008320B3">
        <w:rPr>
          <w:rFonts w:ascii="Times New Roman" w:hAnsi="Times New Roman" w:cs="Times New Roman"/>
          <w:sz w:val="24"/>
          <w:szCs w:val="24"/>
        </w:rPr>
        <w:t xml:space="preserve"> .</w:t>
      </w:r>
      <w:proofErr w:type="gramEnd"/>
      <w:r w:rsidRPr="008320B3">
        <w:rPr>
          <w:rFonts w:ascii="Times New Roman" w:hAnsi="Times New Roman" w:cs="Times New Roman"/>
          <w:sz w:val="24"/>
          <w:szCs w:val="24"/>
        </w:rPr>
        <w:t xml:space="preserve"> Цвет аккумулирует знания, опыт и сведения об окружающем мире, влияя на эмоциональное и психологическое состояние человека . </w:t>
      </w:r>
      <w:r w:rsidRPr="008320B3">
        <w:rPr>
          <w:rFonts w:ascii="Times New Roman" w:hAnsi="Times New Roman" w:cs="Times New Roman"/>
          <w:sz w:val="24"/>
          <w:szCs w:val="24"/>
          <w:lang w:val="en-US"/>
        </w:rPr>
        <w:t>[</w:t>
      </w:r>
      <w:r w:rsidRPr="008320B3">
        <w:rPr>
          <w:rFonts w:ascii="Times New Roman" w:hAnsi="Times New Roman" w:cs="Times New Roman"/>
          <w:sz w:val="24"/>
          <w:szCs w:val="24"/>
        </w:rPr>
        <w:t>1</w:t>
      </w:r>
      <w:r w:rsidRPr="008320B3">
        <w:rPr>
          <w:rFonts w:ascii="Times New Roman" w:hAnsi="Times New Roman" w:cs="Times New Roman"/>
          <w:sz w:val="24"/>
          <w:szCs w:val="24"/>
          <w:lang w:val="en-US"/>
        </w:rPr>
        <w:t>]</w:t>
      </w:r>
      <w:bookmarkStart w:id="0" w:name="_GoBack"/>
      <w:bookmarkEnd w:id="0"/>
    </w:p>
    <w:p w:rsidR="00820A91" w:rsidRDefault="00820A91" w:rsidP="00820A91">
      <w:pPr>
        <w:spacing w:line="240" w:lineRule="auto"/>
        <w:ind w:firstLine="397"/>
        <w:jc w:val="both"/>
        <w:rPr>
          <w:rFonts w:ascii="Times New Roman" w:hAnsi="Times New Roman" w:cs="Times New Roman"/>
          <w:sz w:val="24"/>
          <w:szCs w:val="24"/>
        </w:rPr>
      </w:pPr>
      <w:r w:rsidRPr="002C4834">
        <w:rPr>
          <w:rFonts w:ascii="Times New Roman" w:hAnsi="Times New Roman" w:cs="Times New Roman"/>
          <w:sz w:val="24"/>
          <w:szCs w:val="24"/>
        </w:rPr>
        <w:t xml:space="preserve">В современной лингвистике наблюдается повышенный интерес к проблемам взаимосвязи языка, культуры и сознания, что делает цветообозначения идеальным объектом для изучения национально-культурной специфики. Также «цветообозначения являются не только способом указать на внешний вид окружающих человека объектов, они также хранят в себе историю развития языка и народа, отражают культурные и религиозные традиции, широту международных связей» </w:t>
      </w:r>
      <w:r w:rsidRPr="007017BF">
        <w:rPr>
          <w:rFonts w:ascii="Times New Roman" w:hAnsi="Times New Roman" w:cs="Times New Roman"/>
          <w:sz w:val="24"/>
          <w:szCs w:val="24"/>
        </w:rPr>
        <w:t xml:space="preserve">[5]. </w:t>
      </w:r>
      <w:r w:rsidRPr="002C4834">
        <w:rPr>
          <w:rFonts w:ascii="Times New Roman" w:hAnsi="Times New Roman" w:cs="Times New Roman"/>
          <w:sz w:val="24"/>
          <w:szCs w:val="24"/>
        </w:rPr>
        <w:t>Способ различения, сегментации и организации цветов разнится от одной культуры к другой. Хотя некоторые межкультурные конст</w:t>
      </w:r>
      <w:r w:rsidR="008320B3">
        <w:rPr>
          <w:rFonts w:ascii="Times New Roman" w:hAnsi="Times New Roman" w:cs="Times New Roman"/>
          <w:sz w:val="24"/>
          <w:szCs w:val="24"/>
        </w:rPr>
        <w:t>анты были выявлены, перевод тер</w:t>
      </w:r>
      <w:r w:rsidRPr="002C4834">
        <w:rPr>
          <w:rFonts w:ascii="Times New Roman" w:hAnsi="Times New Roman" w:cs="Times New Roman"/>
          <w:sz w:val="24"/>
          <w:szCs w:val="24"/>
        </w:rPr>
        <w:t xml:space="preserve">минов цветообозначения кажется </w:t>
      </w:r>
      <w:proofErr w:type="gramStart"/>
      <w:r w:rsidRPr="002C4834">
        <w:rPr>
          <w:rFonts w:ascii="Times New Roman" w:hAnsi="Times New Roman" w:cs="Times New Roman"/>
          <w:sz w:val="24"/>
          <w:szCs w:val="24"/>
        </w:rPr>
        <w:t>делом</w:t>
      </w:r>
      <w:proofErr w:type="gramEnd"/>
      <w:r w:rsidRPr="002C4834">
        <w:rPr>
          <w:rFonts w:ascii="Times New Roman" w:hAnsi="Times New Roman" w:cs="Times New Roman"/>
          <w:sz w:val="24"/>
          <w:szCs w:val="24"/>
        </w:rPr>
        <w:t xml:space="preserve"> по меньшей мере нелегким, если речь идет о языках, далеких друг от друга во времен</w:t>
      </w:r>
      <w:r w:rsidR="008320B3">
        <w:rPr>
          <w:rFonts w:ascii="Times New Roman" w:hAnsi="Times New Roman" w:cs="Times New Roman"/>
          <w:sz w:val="24"/>
          <w:szCs w:val="24"/>
        </w:rPr>
        <w:t>и, или же о разных культурах. О</w:t>
      </w:r>
      <w:r w:rsidRPr="002C4834">
        <w:rPr>
          <w:rFonts w:ascii="Times New Roman" w:hAnsi="Times New Roman" w:cs="Times New Roman"/>
          <w:sz w:val="24"/>
          <w:szCs w:val="24"/>
        </w:rPr>
        <w:t xml:space="preserve">тмечалось, что «значение слова „цвет“— один из </w:t>
      </w:r>
      <w:r w:rsidR="000A6C86">
        <w:rPr>
          <w:rFonts w:ascii="Times New Roman" w:hAnsi="Times New Roman" w:cs="Times New Roman"/>
          <w:sz w:val="24"/>
          <w:szCs w:val="24"/>
        </w:rPr>
        <w:t xml:space="preserve">сложных </w:t>
      </w:r>
      <w:r w:rsidRPr="002C4834">
        <w:rPr>
          <w:rFonts w:ascii="Times New Roman" w:hAnsi="Times New Roman" w:cs="Times New Roman"/>
          <w:sz w:val="24"/>
          <w:szCs w:val="24"/>
        </w:rPr>
        <w:t>вопросов в истории науки»</w:t>
      </w:r>
      <w:r w:rsidR="008320B3">
        <w:rPr>
          <w:rFonts w:ascii="Times New Roman" w:hAnsi="Times New Roman" w:cs="Times New Roman"/>
          <w:sz w:val="24"/>
          <w:szCs w:val="24"/>
        </w:rPr>
        <w:t xml:space="preserve"> </w:t>
      </w:r>
      <w:r w:rsidR="008320B3" w:rsidRPr="007017BF">
        <w:rPr>
          <w:rFonts w:ascii="Times New Roman" w:hAnsi="Times New Roman" w:cs="Times New Roman"/>
          <w:sz w:val="24"/>
          <w:szCs w:val="24"/>
        </w:rPr>
        <w:t>[8]</w:t>
      </w:r>
      <w:r w:rsidRPr="002C4834">
        <w:rPr>
          <w:rFonts w:ascii="Times New Roman" w:hAnsi="Times New Roman" w:cs="Times New Roman"/>
          <w:sz w:val="24"/>
          <w:szCs w:val="24"/>
        </w:rPr>
        <w:t xml:space="preserve">. Если слово цвет используется для обозначения окраски предметов в окружающей среде, этим еще ничего не сказано о </w:t>
      </w:r>
      <w:proofErr w:type="gramStart"/>
      <w:r w:rsidRPr="002C4834">
        <w:rPr>
          <w:rFonts w:ascii="Times New Roman" w:hAnsi="Times New Roman" w:cs="Times New Roman"/>
          <w:sz w:val="24"/>
          <w:szCs w:val="24"/>
        </w:rPr>
        <w:t>нашем</w:t>
      </w:r>
      <w:proofErr w:type="gramEnd"/>
      <w:r w:rsidRPr="002C4834">
        <w:rPr>
          <w:rFonts w:ascii="Times New Roman" w:hAnsi="Times New Roman" w:cs="Times New Roman"/>
          <w:sz w:val="24"/>
          <w:szCs w:val="24"/>
        </w:rPr>
        <w:t xml:space="preserve"> </w:t>
      </w:r>
      <w:proofErr w:type="spellStart"/>
      <w:r w:rsidRPr="002C4834">
        <w:rPr>
          <w:rFonts w:ascii="Times New Roman" w:hAnsi="Times New Roman" w:cs="Times New Roman"/>
          <w:sz w:val="24"/>
          <w:szCs w:val="24"/>
        </w:rPr>
        <w:t>цветовосприятии</w:t>
      </w:r>
      <w:proofErr w:type="spellEnd"/>
      <w:r w:rsidRPr="002C4834">
        <w:rPr>
          <w:rFonts w:ascii="Times New Roman" w:hAnsi="Times New Roman" w:cs="Times New Roman"/>
          <w:sz w:val="24"/>
          <w:szCs w:val="24"/>
        </w:rPr>
        <w:t xml:space="preserve">. </w:t>
      </w:r>
      <w:r w:rsidRPr="00897BFC">
        <w:rPr>
          <w:rFonts w:ascii="Times New Roman" w:hAnsi="Times New Roman" w:cs="Times New Roman"/>
          <w:sz w:val="24"/>
          <w:szCs w:val="24"/>
        </w:rPr>
        <w:t>[8]</w:t>
      </w:r>
      <w:r w:rsidRPr="002C4834">
        <w:rPr>
          <w:rFonts w:ascii="Times New Roman" w:hAnsi="Times New Roman" w:cs="Times New Roman"/>
          <w:sz w:val="24"/>
          <w:szCs w:val="24"/>
        </w:rPr>
        <w:t>.</w:t>
      </w:r>
    </w:p>
    <w:p w:rsidR="008320B3" w:rsidRDefault="008320B3" w:rsidP="00820A91">
      <w:pPr>
        <w:spacing w:line="240" w:lineRule="auto"/>
        <w:ind w:firstLine="397"/>
        <w:jc w:val="both"/>
        <w:rPr>
          <w:rFonts w:ascii="Times New Roman" w:hAnsi="Times New Roman" w:cs="Times New Roman"/>
          <w:sz w:val="24"/>
          <w:szCs w:val="24"/>
        </w:rPr>
      </w:pPr>
      <w:r w:rsidRPr="008320B3">
        <w:rPr>
          <w:rFonts w:ascii="Times New Roman" w:hAnsi="Times New Roman" w:cs="Times New Roman"/>
          <w:sz w:val="24"/>
          <w:szCs w:val="24"/>
        </w:rPr>
        <w:t>Выбор для сопоставления именно русского, французского и арабского языков не случаен. Эти языки относятся к трем разным языковым группам (славянской, романской и семитской), что позволяет выявить как универсальные закономерности развития цветообозначений, так и уникальные, национально-специфические черты.</w:t>
      </w:r>
    </w:p>
    <w:p w:rsidR="003E47A6" w:rsidRPr="003E47A6" w:rsidRDefault="003E47A6" w:rsidP="003E47A6">
      <w:pPr>
        <w:spacing w:line="240" w:lineRule="auto"/>
        <w:ind w:firstLine="397"/>
        <w:jc w:val="both"/>
        <w:rPr>
          <w:rFonts w:ascii="Times New Roman" w:hAnsi="Times New Roman" w:cs="Times New Roman"/>
          <w:sz w:val="24"/>
          <w:szCs w:val="24"/>
        </w:rPr>
      </w:pPr>
      <w:r w:rsidRPr="003E47A6">
        <w:rPr>
          <w:rFonts w:ascii="Times New Roman" w:hAnsi="Times New Roman" w:cs="Times New Roman"/>
          <w:sz w:val="24"/>
          <w:szCs w:val="24"/>
        </w:rPr>
        <w:t>Основная цель исследования заключается в выявлении роли цветообозначений в формировании лексического фонда указанных языков. Анализ проводится в двух направлениях:</w:t>
      </w:r>
    </w:p>
    <w:p w:rsidR="003E47A6" w:rsidRPr="003E47A6" w:rsidRDefault="003E47A6" w:rsidP="003E47A6">
      <w:pPr>
        <w:pStyle w:val="a4"/>
        <w:numPr>
          <w:ilvl w:val="0"/>
          <w:numId w:val="3"/>
        </w:numPr>
        <w:spacing w:line="240" w:lineRule="auto"/>
        <w:jc w:val="both"/>
        <w:rPr>
          <w:rFonts w:ascii="Times New Roman" w:hAnsi="Times New Roman" w:cs="Times New Roman"/>
          <w:sz w:val="24"/>
          <w:szCs w:val="24"/>
        </w:rPr>
      </w:pPr>
      <w:r w:rsidRPr="003E47A6">
        <w:rPr>
          <w:rFonts w:ascii="Times New Roman" w:hAnsi="Times New Roman" w:cs="Times New Roman"/>
          <w:sz w:val="24"/>
          <w:szCs w:val="24"/>
        </w:rPr>
        <w:t xml:space="preserve">Изучение словообразовательного потенциала цветообозначений (их способность порождать новые слова: </w:t>
      </w:r>
      <w:r>
        <w:rPr>
          <w:rFonts w:ascii="Times New Roman" w:hAnsi="Times New Roman" w:cs="Times New Roman"/>
          <w:sz w:val="24"/>
          <w:szCs w:val="24"/>
        </w:rPr>
        <w:t xml:space="preserve">существительные, </w:t>
      </w:r>
      <w:r w:rsidRPr="003E47A6">
        <w:rPr>
          <w:rFonts w:ascii="Times New Roman" w:hAnsi="Times New Roman" w:cs="Times New Roman"/>
          <w:sz w:val="24"/>
          <w:szCs w:val="24"/>
        </w:rPr>
        <w:t>глаголы, прилагательные, наречия);</w:t>
      </w:r>
    </w:p>
    <w:p w:rsidR="003E47A6" w:rsidRPr="003E47A6" w:rsidRDefault="003E47A6" w:rsidP="003E47A6">
      <w:pPr>
        <w:pStyle w:val="a4"/>
        <w:numPr>
          <w:ilvl w:val="0"/>
          <w:numId w:val="3"/>
        </w:numPr>
        <w:spacing w:line="240" w:lineRule="auto"/>
        <w:jc w:val="both"/>
        <w:rPr>
          <w:rFonts w:ascii="Times New Roman" w:hAnsi="Times New Roman" w:cs="Times New Roman"/>
          <w:sz w:val="24"/>
          <w:szCs w:val="24"/>
        </w:rPr>
      </w:pPr>
      <w:r w:rsidRPr="003E47A6">
        <w:rPr>
          <w:rFonts w:ascii="Times New Roman" w:hAnsi="Times New Roman" w:cs="Times New Roman"/>
          <w:sz w:val="24"/>
          <w:szCs w:val="24"/>
        </w:rPr>
        <w:t>Анализ семантической деривации (формирование переносных значений и фразеологизмов, пополняющих словарь за счет метафор и символики цвета).</w:t>
      </w:r>
    </w:p>
    <w:p w:rsidR="00820A91" w:rsidRDefault="003E47A6" w:rsidP="003E47A6">
      <w:pPr>
        <w:spacing w:line="240" w:lineRule="auto"/>
        <w:ind w:firstLine="397"/>
        <w:jc w:val="both"/>
        <w:rPr>
          <w:rFonts w:ascii="Times New Roman" w:hAnsi="Times New Roman" w:cs="Times New Roman"/>
          <w:sz w:val="24"/>
          <w:szCs w:val="24"/>
        </w:rPr>
      </w:pPr>
      <w:r w:rsidRPr="003E47A6">
        <w:rPr>
          <w:rFonts w:ascii="Times New Roman" w:hAnsi="Times New Roman" w:cs="Times New Roman"/>
          <w:sz w:val="24"/>
          <w:szCs w:val="24"/>
        </w:rPr>
        <w:t xml:space="preserve">Такой подход позволяет определить, как культурно-исторические факторы влияют на обогащение лексикона через </w:t>
      </w:r>
      <w:proofErr w:type="spellStart"/>
      <w:r w:rsidRPr="003E47A6">
        <w:rPr>
          <w:rFonts w:ascii="Times New Roman" w:hAnsi="Times New Roman" w:cs="Times New Roman"/>
          <w:sz w:val="24"/>
          <w:szCs w:val="24"/>
        </w:rPr>
        <w:t>колоративную</w:t>
      </w:r>
      <w:proofErr w:type="spellEnd"/>
      <w:r w:rsidRPr="003E47A6">
        <w:rPr>
          <w:rFonts w:ascii="Times New Roman" w:hAnsi="Times New Roman" w:cs="Times New Roman"/>
          <w:sz w:val="24"/>
          <w:szCs w:val="24"/>
        </w:rPr>
        <w:t xml:space="preserve"> лексику.</w:t>
      </w:r>
    </w:p>
    <w:p w:rsidR="003E47A6" w:rsidRDefault="00331A62" w:rsidP="003E47A6">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К примеру, использование «красного» цвета и корня «</w:t>
      </w:r>
      <w:proofErr w:type="spellStart"/>
      <w:r>
        <w:rPr>
          <w:rFonts w:ascii="Times New Roman" w:hAnsi="Times New Roman" w:cs="Times New Roman"/>
          <w:sz w:val="24"/>
          <w:szCs w:val="24"/>
        </w:rPr>
        <w:t>красн</w:t>
      </w:r>
      <w:proofErr w:type="spellEnd"/>
      <w:r>
        <w:rPr>
          <w:rFonts w:ascii="Times New Roman" w:hAnsi="Times New Roman" w:cs="Times New Roman"/>
          <w:sz w:val="24"/>
          <w:szCs w:val="24"/>
        </w:rPr>
        <w:t xml:space="preserve">». В </w:t>
      </w:r>
      <w:r w:rsidRPr="00331A62">
        <w:rPr>
          <w:rFonts w:ascii="Times New Roman" w:hAnsi="Times New Roman" w:cs="Times New Roman"/>
          <w:sz w:val="24"/>
          <w:szCs w:val="24"/>
        </w:rPr>
        <w:t xml:space="preserve">русском от корня </w:t>
      </w:r>
      <w:proofErr w:type="spellStart"/>
      <w:r w:rsidRPr="00331A62">
        <w:rPr>
          <w:rFonts w:ascii="Times New Roman" w:hAnsi="Times New Roman" w:cs="Times New Roman"/>
          <w:sz w:val="24"/>
          <w:szCs w:val="24"/>
        </w:rPr>
        <w:t>крас</w:t>
      </w:r>
      <w:proofErr w:type="gramStart"/>
      <w:r w:rsidRPr="00331A62">
        <w:rPr>
          <w:rFonts w:ascii="Times New Roman" w:hAnsi="Times New Roman" w:cs="Times New Roman"/>
          <w:sz w:val="24"/>
          <w:szCs w:val="24"/>
        </w:rPr>
        <w:t>н</w:t>
      </w:r>
      <w:proofErr w:type="spellEnd"/>
      <w:r w:rsidRPr="00331A62">
        <w:rPr>
          <w:rFonts w:ascii="Times New Roman" w:hAnsi="Times New Roman" w:cs="Times New Roman"/>
          <w:sz w:val="24"/>
          <w:szCs w:val="24"/>
        </w:rPr>
        <w:t>-</w:t>
      </w:r>
      <w:proofErr w:type="gramEnd"/>
      <w:r w:rsidRPr="00331A62">
        <w:rPr>
          <w:rFonts w:ascii="Times New Roman" w:hAnsi="Times New Roman" w:cs="Times New Roman"/>
          <w:sz w:val="24"/>
          <w:szCs w:val="24"/>
        </w:rPr>
        <w:t xml:space="preserve"> образуются глаголы (краснеть), существительные (краснота), прилагательные (красноватый), названия болезней (краснуха), флоры и фауны (</w:t>
      </w:r>
      <w:proofErr w:type="spellStart"/>
      <w:r w:rsidRPr="00331A62">
        <w:rPr>
          <w:rFonts w:ascii="Times New Roman" w:hAnsi="Times New Roman" w:cs="Times New Roman"/>
          <w:sz w:val="24"/>
          <w:szCs w:val="24"/>
        </w:rPr>
        <w:t>красноголовка</w:t>
      </w:r>
      <w:proofErr w:type="spellEnd"/>
      <w:r w:rsidRPr="00331A62">
        <w:rPr>
          <w:rFonts w:ascii="Times New Roman" w:hAnsi="Times New Roman" w:cs="Times New Roman"/>
          <w:sz w:val="24"/>
          <w:szCs w:val="24"/>
        </w:rPr>
        <w:t>, красноперка), абстрактные понятия (красноречие).</w:t>
      </w:r>
    </w:p>
    <w:p w:rsidR="00331A62" w:rsidRDefault="00331A62" w:rsidP="003E47A6">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В</w:t>
      </w:r>
      <w:r w:rsidRPr="00331A62">
        <w:rPr>
          <w:rFonts w:ascii="Times New Roman" w:hAnsi="Times New Roman" w:cs="Times New Roman"/>
          <w:sz w:val="24"/>
          <w:szCs w:val="24"/>
        </w:rPr>
        <w:t>о французском языке</w:t>
      </w:r>
      <w:r>
        <w:rPr>
          <w:rFonts w:ascii="Times New Roman" w:hAnsi="Times New Roman" w:cs="Times New Roman"/>
          <w:sz w:val="24"/>
          <w:szCs w:val="24"/>
        </w:rPr>
        <w:t xml:space="preserve"> </w:t>
      </w:r>
      <w:r w:rsidRPr="00331A62">
        <w:rPr>
          <w:rFonts w:ascii="Times New Roman" w:hAnsi="Times New Roman" w:cs="Times New Roman"/>
          <w:sz w:val="24"/>
          <w:szCs w:val="24"/>
        </w:rPr>
        <w:t xml:space="preserve">от </w:t>
      </w:r>
      <w:proofErr w:type="spellStart"/>
      <w:r w:rsidRPr="00331A62">
        <w:rPr>
          <w:rFonts w:ascii="Times New Roman" w:hAnsi="Times New Roman" w:cs="Times New Roman"/>
          <w:sz w:val="24"/>
          <w:szCs w:val="24"/>
        </w:rPr>
        <w:t>rouge</w:t>
      </w:r>
      <w:proofErr w:type="spellEnd"/>
      <w:r w:rsidRPr="00331A62">
        <w:rPr>
          <w:rFonts w:ascii="Times New Roman" w:hAnsi="Times New Roman" w:cs="Times New Roman"/>
          <w:sz w:val="24"/>
          <w:szCs w:val="24"/>
        </w:rPr>
        <w:t xml:space="preserve"> (красный) образуются глаголы (</w:t>
      </w:r>
      <w:proofErr w:type="spellStart"/>
      <w:r w:rsidRPr="00331A62">
        <w:rPr>
          <w:rFonts w:ascii="Times New Roman" w:hAnsi="Times New Roman" w:cs="Times New Roman"/>
          <w:sz w:val="24"/>
          <w:szCs w:val="24"/>
        </w:rPr>
        <w:t>rougir</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краснеть), существительные (</w:t>
      </w:r>
      <w:proofErr w:type="spellStart"/>
      <w:r w:rsidRPr="00331A62">
        <w:rPr>
          <w:rFonts w:ascii="Times New Roman" w:hAnsi="Times New Roman" w:cs="Times New Roman"/>
          <w:sz w:val="24"/>
          <w:szCs w:val="24"/>
        </w:rPr>
        <w:t>rougeur</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краснота), прилагательные (</w:t>
      </w:r>
      <w:proofErr w:type="spellStart"/>
      <w:r w:rsidRPr="00331A62">
        <w:rPr>
          <w:rFonts w:ascii="Times New Roman" w:hAnsi="Times New Roman" w:cs="Times New Roman"/>
          <w:sz w:val="24"/>
          <w:szCs w:val="24"/>
        </w:rPr>
        <w:t>rougeâtre</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красноватый), названия болезней (</w:t>
      </w:r>
      <w:proofErr w:type="spellStart"/>
      <w:r w:rsidRPr="00331A62">
        <w:rPr>
          <w:rFonts w:ascii="Times New Roman" w:hAnsi="Times New Roman" w:cs="Times New Roman"/>
          <w:sz w:val="24"/>
          <w:szCs w:val="24"/>
        </w:rPr>
        <w:t>rougeole</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корь), флоры и фауны (</w:t>
      </w:r>
      <w:proofErr w:type="spellStart"/>
      <w:r w:rsidRPr="00331A62">
        <w:rPr>
          <w:rFonts w:ascii="Times New Roman" w:hAnsi="Times New Roman" w:cs="Times New Roman"/>
          <w:sz w:val="24"/>
          <w:szCs w:val="24"/>
        </w:rPr>
        <w:t>rouge-gorge</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малиновка), предметов быта (</w:t>
      </w:r>
      <w:proofErr w:type="spellStart"/>
      <w:r w:rsidRPr="00331A62">
        <w:rPr>
          <w:rFonts w:ascii="Times New Roman" w:hAnsi="Times New Roman" w:cs="Times New Roman"/>
          <w:sz w:val="24"/>
          <w:szCs w:val="24"/>
        </w:rPr>
        <w:t>rouge-levres</w:t>
      </w:r>
      <w:proofErr w:type="spellEnd"/>
      <w:r w:rsidRPr="00331A62">
        <w:rPr>
          <w:rFonts w:ascii="Times New Roman" w:hAnsi="Times New Roman" w:cs="Times New Roman"/>
          <w:sz w:val="24"/>
          <w:szCs w:val="24"/>
        </w:rPr>
        <w:t xml:space="preserve"> </w:t>
      </w:r>
      <w:r>
        <w:rPr>
          <w:rFonts w:ascii="Times New Roman" w:hAnsi="Times New Roman" w:cs="Times New Roman"/>
          <w:sz w:val="24"/>
          <w:szCs w:val="24"/>
        </w:rPr>
        <w:t>-</w:t>
      </w:r>
      <w:r w:rsidRPr="00331A62">
        <w:rPr>
          <w:rFonts w:ascii="Times New Roman" w:hAnsi="Times New Roman" w:cs="Times New Roman"/>
          <w:sz w:val="24"/>
          <w:szCs w:val="24"/>
        </w:rPr>
        <w:t xml:space="preserve"> губная помада).</w:t>
      </w:r>
      <w:proofErr w:type="gramEnd"/>
    </w:p>
    <w:p w:rsidR="00331A62" w:rsidRDefault="00331A62" w:rsidP="003E47A6">
      <w:pPr>
        <w:spacing w:line="240" w:lineRule="auto"/>
        <w:ind w:firstLine="397"/>
        <w:jc w:val="both"/>
        <w:rPr>
          <w:rFonts w:ascii="Times New Roman" w:hAnsi="Times New Roman" w:cs="Times New Roman"/>
          <w:sz w:val="24"/>
          <w:szCs w:val="24"/>
          <w:lang w:bidi="ar-AE"/>
        </w:rPr>
      </w:pPr>
      <w:r>
        <w:rPr>
          <w:rFonts w:ascii="Times New Roman" w:hAnsi="Times New Roman" w:cs="Times New Roman"/>
          <w:sz w:val="24"/>
          <w:szCs w:val="24"/>
        </w:rPr>
        <w:lastRenderedPageBreak/>
        <w:t>В</w:t>
      </w:r>
      <w:r w:rsidRPr="00331A62">
        <w:rPr>
          <w:rFonts w:ascii="Times New Roman" w:hAnsi="Times New Roman" w:cs="Times New Roman"/>
          <w:sz w:val="24"/>
          <w:szCs w:val="24"/>
        </w:rPr>
        <w:t xml:space="preserve"> арабском языке</w:t>
      </w:r>
      <w:r w:rsidR="000A0A3F" w:rsidRPr="000A0A3F">
        <w:t xml:space="preserve"> </w:t>
      </w:r>
      <w:r w:rsidR="000A0A3F">
        <w:rPr>
          <w:rFonts w:ascii="Times New Roman" w:hAnsi="Times New Roman" w:cs="Times New Roman"/>
          <w:sz w:val="24"/>
          <w:szCs w:val="24"/>
        </w:rPr>
        <w:t>к</w:t>
      </w:r>
      <w:r w:rsidR="000A0A3F" w:rsidRPr="000A0A3F">
        <w:rPr>
          <w:rFonts w:ascii="Times New Roman" w:hAnsi="Times New Roman" w:cs="Times New Roman"/>
          <w:sz w:val="24"/>
          <w:szCs w:val="24"/>
        </w:rPr>
        <w:t xml:space="preserve">расный цвет называют </w:t>
      </w:r>
      <w:r w:rsidR="006C67E4" w:rsidRPr="006C67E4">
        <w:rPr>
          <w:rFonts w:ascii="Times New Roman" w:hAnsi="Times New Roman" w:cs="Times New Roman"/>
          <w:sz w:val="24"/>
          <w:szCs w:val="24"/>
          <w:rtl/>
        </w:rPr>
        <w:t>أَحْمَر</w:t>
      </w:r>
      <w:r w:rsidR="008408AA">
        <w:rPr>
          <w:rFonts w:ascii="Times New Roman" w:hAnsi="Times New Roman" w:cs="Times New Roman"/>
          <w:sz w:val="24"/>
          <w:szCs w:val="24"/>
        </w:rPr>
        <w:t xml:space="preserve"> (</w:t>
      </w:r>
      <w:r w:rsidR="008408AA" w:rsidRPr="008408AA">
        <w:rPr>
          <w:rFonts w:ascii="Times New Roman" w:hAnsi="Times New Roman" w:cs="Times New Roman"/>
          <w:sz w:val="24"/>
          <w:szCs w:val="24"/>
        </w:rPr>
        <w:t>'</w:t>
      </w:r>
      <w:proofErr w:type="spellStart"/>
      <w:r w:rsidR="008408AA" w:rsidRPr="008408AA">
        <w:rPr>
          <w:rFonts w:ascii="Times New Roman" w:hAnsi="Times New Roman" w:cs="Times New Roman"/>
          <w:sz w:val="24"/>
          <w:szCs w:val="24"/>
        </w:rPr>
        <w:t>aḥmar</w:t>
      </w:r>
      <w:proofErr w:type="spellEnd"/>
      <w:r w:rsidR="008408AA" w:rsidRPr="007017BF">
        <w:rPr>
          <w:rFonts w:ascii="Times New Roman" w:hAnsi="Times New Roman" w:cs="Times New Roman"/>
          <w:sz w:val="24"/>
          <w:szCs w:val="24"/>
        </w:rPr>
        <w:t>/</w:t>
      </w:r>
      <w:proofErr w:type="spellStart"/>
      <w:r w:rsidR="008408AA">
        <w:rPr>
          <w:rFonts w:ascii="Times New Roman" w:hAnsi="Times New Roman" w:cs="Times New Roman"/>
          <w:sz w:val="24"/>
          <w:szCs w:val="24"/>
        </w:rPr>
        <w:t>ахмар</w:t>
      </w:r>
      <w:proofErr w:type="spellEnd"/>
      <w:r w:rsidR="008408AA">
        <w:rPr>
          <w:rFonts w:ascii="Times New Roman" w:hAnsi="Times New Roman" w:cs="Times New Roman"/>
          <w:sz w:val="24"/>
          <w:szCs w:val="24"/>
        </w:rPr>
        <w:t>)</w:t>
      </w:r>
      <w:r w:rsidR="006C67E4">
        <w:rPr>
          <w:rFonts w:ascii="Times New Roman" w:hAnsi="Times New Roman" w:cs="Times New Roman"/>
          <w:sz w:val="24"/>
          <w:szCs w:val="24"/>
        </w:rPr>
        <w:t>. Производные от цвета слова будут иметь такие же согласные «</w:t>
      </w:r>
      <w:r w:rsidR="006C67E4" w:rsidRPr="006C67E4">
        <w:rPr>
          <w:rFonts w:ascii="Times New Roman" w:hAnsi="Times New Roman" w:cs="Times New Roman"/>
          <w:sz w:val="24"/>
          <w:szCs w:val="24"/>
          <w:rtl/>
        </w:rPr>
        <w:t>ح</w:t>
      </w:r>
      <w:r w:rsidR="006C67E4" w:rsidRPr="006C67E4">
        <w:rPr>
          <w:rFonts w:ascii="Times New Roman" w:hAnsi="Times New Roman" w:cs="Times New Roman"/>
          <w:sz w:val="24"/>
          <w:szCs w:val="24"/>
        </w:rPr>
        <w:t xml:space="preserve"> </w:t>
      </w:r>
      <w:r w:rsidR="006C67E4" w:rsidRPr="006C67E4">
        <w:rPr>
          <w:rFonts w:ascii="Times New Roman" w:hAnsi="Times New Roman" w:cs="Times New Roman"/>
          <w:sz w:val="24"/>
          <w:szCs w:val="24"/>
          <w:rtl/>
        </w:rPr>
        <w:t>م</w:t>
      </w:r>
      <w:r w:rsidR="006C67E4" w:rsidRPr="006C67E4">
        <w:rPr>
          <w:rFonts w:ascii="Times New Roman" w:hAnsi="Times New Roman" w:cs="Times New Roman"/>
          <w:sz w:val="24"/>
          <w:szCs w:val="24"/>
        </w:rPr>
        <w:t xml:space="preserve"> </w:t>
      </w:r>
      <w:r w:rsidR="006C67E4" w:rsidRPr="006C67E4">
        <w:rPr>
          <w:rFonts w:ascii="Times New Roman" w:hAnsi="Times New Roman" w:cs="Times New Roman"/>
          <w:sz w:val="24"/>
          <w:szCs w:val="24"/>
          <w:rtl/>
        </w:rPr>
        <w:t>ر</w:t>
      </w:r>
      <w:r w:rsidR="006C67E4" w:rsidRPr="006C67E4">
        <w:rPr>
          <w:rFonts w:ascii="Times New Roman" w:hAnsi="Times New Roman" w:cs="Times New Roman"/>
          <w:sz w:val="24"/>
          <w:szCs w:val="24"/>
        </w:rPr>
        <w:t xml:space="preserve"> (Х-М-Р)</w:t>
      </w:r>
      <w:r w:rsidR="006C67E4">
        <w:rPr>
          <w:rFonts w:ascii="Times New Roman" w:hAnsi="Times New Roman" w:cs="Times New Roman"/>
          <w:sz w:val="24"/>
          <w:szCs w:val="24"/>
        </w:rPr>
        <w:t xml:space="preserve">», а гласные (огласовки) будут изменяться. Так же, как в русском и французском языках, от цвета «красный» образуются глаголы </w:t>
      </w:r>
      <w:r w:rsidR="006C67E4" w:rsidRPr="006C67E4">
        <w:rPr>
          <w:rFonts w:ascii="Times New Roman" w:hAnsi="Times New Roman" w:cs="Times New Roman"/>
          <w:sz w:val="24"/>
          <w:szCs w:val="24"/>
          <w:rtl/>
        </w:rPr>
        <w:t>اِحْمَرَّ</w:t>
      </w:r>
      <w:r w:rsidR="006C67E4" w:rsidRPr="006C67E4">
        <w:rPr>
          <w:rFonts w:ascii="Times New Roman" w:hAnsi="Times New Roman" w:cs="Times New Roman"/>
          <w:sz w:val="24"/>
          <w:szCs w:val="24"/>
        </w:rPr>
        <w:tab/>
      </w:r>
      <w:r w:rsidR="006C67E4">
        <w:rPr>
          <w:rFonts w:ascii="Times New Roman" w:hAnsi="Times New Roman" w:cs="Times New Roman"/>
          <w:sz w:val="24"/>
          <w:szCs w:val="24"/>
        </w:rPr>
        <w:t>(</w:t>
      </w:r>
      <w:proofErr w:type="spellStart"/>
      <w:r w:rsidR="006C67E4" w:rsidRPr="006C67E4">
        <w:rPr>
          <w:rFonts w:ascii="Times New Roman" w:hAnsi="Times New Roman" w:cs="Times New Roman"/>
          <w:sz w:val="24"/>
          <w:szCs w:val="24"/>
        </w:rPr>
        <w:t>iḥ</w:t>
      </w:r>
      <w:r w:rsidR="006C67E4">
        <w:rPr>
          <w:rFonts w:ascii="Times New Roman" w:hAnsi="Times New Roman" w:cs="Times New Roman"/>
          <w:sz w:val="24"/>
          <w:szCs w:val="24"/>
        </w:rPr>
        <w:t>marra</w:t>
      </w:r>
      <w:proofErr w:type="spellEnd"/>
      <w:r w:rsidR="006C67E4" w:rsidRPr="007017BF">
        <w:rPr>
          <w:rFonts w:ascii="Times New Roman" w:hAnsi="Times New Roman" w:cs="Times New Roman"/>
          <w:sz w:val="24"/>
          <w:szCs w:val="24"/>
        </w:rPr>
        <w:t>/</w:t>
      </w:r>
      <w:r w:rsidR="006C67E4" w:rsidRPr="006C67E4">
        <w:rPr>
          <w:rFonts w:ascii="Times New Roman" w:hAnsi="Times New Roman" w:cs="Times New Roman"/>
          <w:sz w:val="24"/>
          <w:szCs w:val="24"/>
        </w:rPr>
        <w:t>краснеть, становиться красным</w:t>
      </w:r>
      <w:r w:rsidR="006C67E4" w:rsidRPr="007017BF">
        <w:rPr>
          <w:rFonts w:ascii="Times New Roman" w:hAnsi="Times New Roman" w:cs="Times New Roman"/>
          <w:sz w:val="24"/>
          <w:szCs w:val="24"/>
        </w:rPr>
        <w:t xml:space="preserve">), </w:t>
      </w:r>
      <w:r w:rsidR="006C67E4">
        <w:rPr>
          <w:rFonts w:ascii="Times New Roman" w:hAnsi="Times New Roman" w:cs="Times New Roman"/>
          <w:sz w:val="24"/>
          <w:szCs w:val="24"/>
          <w:lang w:bidi="ar-AE"/>
        </w:rPr>
        <w:t xml:space="preserve">существительные </w:t>
      </w:r>
      <w:r w:rsidR="006C67E4" w:rsidRPr="006C67E4">
        <w:rPr>
          <w:rFonts w:ascii="Times New Roman" w:hAnsi="Times New Roman" w:cs="Times New Roman"/>
          <w:sz w:val="24"/>
          <w:szCs w:val="24"/>
          <w:rtl/>
          <w:lang w:bidi="ar-AE"/>
        </w:rPr>
        <w:t>اِحْمِرَار</w:t>
      </w:r>
      <w:r w:rsidR="006C67E4">
        <w:rPr>
          <w:rFonts w:ascii="Times New Roman" w:hAnsi="Times New Roman" w:cs="Times New Roman"/>
          <w:sz w:val="24"/>
          <w:szCs w:val="24"/>
          <w:lang w:bidi="ar-AE"/>
        </w:rPr>
        <w:t xml:space="preserve"> (</w:t>
      </w:r>
      <w:proofErr w:type="spellStart"/>
      <w:r w:rsidR="006C67E4" w:rsidRPr="006C67E4">
        <w:rPr>
          <w:rFonts w:ascii="Times New Roman" w:hAnsi="Times New Roman" w:cs="Times New Roman"/>
          <w:sz w:val="24"/>
          <w:szCs w:val="24"/>
          <w:lang w:bidi="ar-AE"/>
        </w:rPr>
        <w:t>iḥmirā</w:t>
      </w:r>
      <w:r w:rsidR="006C67E4">
        <w:rPr>
          <w:rFonts w:ascii="Times New Roman" w:hAnsi="Times New Roman" w:cs="Times New Roman"/>
          <w:sz w:val="24"/>
          <w:szCs w:val="24"/>
          <w:lang w:bidi="ar-AE"/>
        </w:rPr>
        <w:t>r</w:t>
      </w:r>
      <w:proofErr w:type="spellEnd"/>
      <w:r w:rsidR="006C67E4" w:rsidRPr="007017BF">
        <w:rPr>
          <w:rFonts w:ascii="Times New Roman" w:hAnsi="Times New Roman" w:cs="Times New Roman"/>
          <w:sz w:val="24"/>
          <w:szCs w:val="24"/>
          <w:lang w:bidi="ar-AE"/>
        </w:rPr>
        <w:t>/</w:t>
      </w:r>
      <w:r w:rsidR="006C67E4" w:rsidRPr="006C67E4">
        <w:rPr>
          <w:rFonts w:ascii="Times New Roman" w:hAnsi="Times New Roman" w:cs="Times New Roman"/>
          <w:sz w:val="24"/>
          <w:szCs w:val="24"/>
          <w:lang w:bidi="ar-AE"/>
        </w:rPr>
        <w:t>покраснение</w:t>
      </w:r>
      <w:r w:rsidR="006C67E4" w:rsidRPr="007017BF">
        <w:rPr>
          <w:rFonts w:ascii="Times New Roman" w:hAnsi="Times New Roman" w:cs="Times New Roman"/>
          <w:sz w:val="24"/>
          <w:szCs w:val="24"/>
          <w:lang w:bidi="ar-AE"/>
        </w:rPr>
        <w:t xml:space="preserve">), </w:t>
      </w:r>
      <w:r w:rsidR="006C67E4">
        <w:rPr>
          <w:rFonts w:ascii="Times New Roman" w:hAnsi="Times New Roman" w:cs="Times New Roman"/>
          <w:sz w:val="24"/>
          <w:szCs w:val="24"/>
          <w:lang w:bidi="ar-AE"/>
        </w:rPr>
        <w:t xml:space="preserve">название болезней  </w:t>
      </w:r>
      <w:r w:rsidR="006C67E4" w:rsidRPr="006C67E4">
        <w:rPr>
          <w:rFonts w:ascii="Times New Roman" w:hAnsi="Times New Roman" w:cs="Times New Roman"/>
          <w:sz w:val="24"/>
          <w:szCs w:val="24"/>
          <w:rtl/>
          <w:lang w:bidi="ar-AE"/>
        </w:rPr>
        <w:t>حُمَّى</w:t>
      </w:r>
      <w:r w:rsidR="006C67E4" w:rsidRPr="006C67E4">
        <w:rPr>
          <w:rFonts w:ascii="Times New Roman" w:hAnsi="Times New Roman" w:cs="Times New Roman"/>
          <w:sz w:val="24"/>
          <w:szCs w:val="24"/>
          <w:lang w:bidi="ar-AE"/>
        </w:rPr>
        <w:t xml:space="preserve"> </w:t>
      </w:r>
      <w:r w:rsidR="006C67E4" w:rsidRPr="006C67E4">
        <w:rPr>
          <w:rFonts w:ascii="Times New Roman" w:hAnsi="Times New Roman" w:cs="Times New Roman"/>
          <w:sz w:val="24"/>
          <w:szCs w:val="24"/>
          <w:rtl/>
          <w:lang w:bidi="ar-AE"/>
        </w:rPr>
        <w:t>حَمْرَاء</w:t>
      </w:r>
      <w:r w:rsidR="006C67E4">
        <w:rPr>
          <w:rFonts w:ascii="Times New Roman" w:hAnsi="Times New Roman" w:cs="Times New Roman"/>
          <w:sz w:val="24"/>
          <w:szCs w:val="24"/>
          <w:lang w:bidi="ar-AE"/>
        </w:rPr>
        <w:t xml:space="preserve"> (</w:t>
      </w:r>
      <w:proofErr w:type="spellStart"/>
      <w:r w:rsidR="006C67E4" w:rsidRPr="006C67E4">
        <w:rPr>
          <w:rFonts w:ascii="Times New Roman" w:hAnsi="Times New Roman" w:cs="Times New Roman"/>
          <w:sz w:val="24"/>
          <w:szCs w:val="24"/>
          <w:lang w:bidi="ar-AE"/>
        </w:rPr>
        <w:t>ḥummā</w:t>
      </w:r>
      <w:proofErr w:type="spellEnd"/>
      <w:r w:rsidR="006C67E4" w:rsidRPr="006C67E4">
        <w:rPr>
          <w:rFonts w:ascii="Times New Roman" w:hAnsi="Times New Roman" w:cs="Times New Roman"/>
          <w:sz w:val="24"/>
          <w:szCs w:val="24"/>
          <w:lang w:bidi="ar-AE"/>
        </w:rPr>
        <w:t xml:space="preserve"> </w:t>
      </w:r>
      <w:proofErr w:type="spellStart"/>
      <w:r w:rsidR="006C67E4" w:rsidRPr="006C67E4">
        <w:rPr>
          <w:rFonts w:ascii="Times New Roman" w:hAnsi="Times New Roman" w:cs="Times New Roman"/>
          <w:sz w:val="24"/>
          <w:szCs w:val="24"/>
          <w:lang w:bidi="ar-AE"/>
        </w:rPr>
        <w:t>ḥ</w:t>
      </w:r>
      <w:r w:rsidR="006C67E4">
        <w:rPr>
          <w:rFonts w:ascii="Times New Roman" w:hAnsi="Times New Roman" w:cs="Times New Roman"/>
          <w:sz w:val="24"/>
          <w:szCs w:val="24"/>
          <w:lang w:bidi="ar-AE"/>
        </w:rPr>
        <w:t>amrā</w:t>
      </w:r>
      <w:proofErr w:type="spellEnd"/>
      <w:r w:rsidR="006C67E4">
        <w:rPr>
          <w:rFonts w:ascii="Times New Roman" w:hAnsi="Times New Roman" w:cs="Times New Roman"/>
          <w:sz w:val="24"/>
          <w:szCs w:val="24"/>
          <w:lang w:bidi="ar-AE"/>
        </w:rPr>
        <w:t>'</w:t>
      </w:r>
      <w:r w:rsidR="006C67E4" w:rsidRPr="007017BF">
        <w:rPr>
          <w:rFonts w:ascii="Times New Roman" w:hAnsi="Times New Roman" w:cs="Times New Roman"/>
          <w:sz w:val="24"/>
          <w:szCs w:val="24"/>
          <w:lang w:bidi="ar-AE"/>
        </w:rPr>
        <w:t>/</w:t>
      </w:r>
      <w:r w:rsidR="006C67E4">
        <w:rPr>
          <w:rFonts w:ascii="Times New Roman" w:hAnsi="Times New Roman" w:cs="Times New Roman"/>
          <w:sz w:val="24"/>
          <w:szCs w:val="24"/>
          <w:lang w:bidi="ar-AE"/>
        </w:rPr>
        <w:t>краснуха</w:t>
      </w:r>
      <w:r w:rsidR="006C67E4" w:rsidRPr="007017BF">
        <w:rPr>
          <w:rFonts w:ascii="Times New Roman" w:hAnsi="Times New Roman" w:cs="Times New Roman"/>
          <w:sz w:val="24"/>
          <w:szCs w:val="24"/>
          <w:lang w:bidi="ar-AE"/>
        </w:rPr>
        <w:t xml:space="preserve">, </w:t>
      </w:r>
      <w:r w:rsidR="006C67E4">
        <w:rPr>
          <w:rFonts w:ascii="Times New Roman" w:hAnsi="Times New Roman" w:cs="Times New Roman"/>
          <w:sz w:val="24"/>
          <w:szCs w:val="24"/>
          <w:lang w:bidi="ar-AE"/>
        </w:rPr>
        <w:t>букв</w:t>
      </w:r>
      <w:proofErr w:type="gramStart"/>
      <w:r w:rsidR="006C67E4">
        <w:rPr>
          <w:rFonts w:ascii="Times New Roman" w:hAnsi="Times New Roman" w:cs="Times New Roman"/>
          <w:sz w:val="24"/>
          <w:szCs w:val="24"/>
          <w:lang w:bidi="ar-AE"/>
        </w:rPr>
        <w:t>.</w:t>
      </w:r>
      <w:proofErr w:type="gramEnd"/>
      <w:r w:rsidR="006C67E4">
        <w:rPr>
          <w:rFonts w:ascii="Times New Roman" w:hAnsi="Times New Roman" w:cs="Times New Roman"/>
          <w:sz w:val="24"/>
          <w:szCs w:val="24"/>
          <w:lang w:bidi="ar-AE"/>
        </w:rPr>
        <w:t xml:space="preserve"> </w:t>
      </w:r>
      <w:r w:rsidR="007F5E4E">
        <w:rPr>
          <w:rFonts w:ascii="Times New Roman" w:hAnsi="Times New Roman" w:cs="Times New Roman"/>
          <w:sz w:val="24"/>
          <w:szCs w:val="24"/>
          <w:lang w:bidi="ar-AE"/>
        </w:rPr>
        <w:t>«</w:t>
      </w:r>
      <w:proofErr w:type="gramStart"/>
      <w:r w:rsidR="006C67E4">
        <w:rPr>
          <w:rFonts w:ascii="Times New Roman" w:hAnsi="Times New Roman" w:cs="Times New Roman"/>
          <w:sz w:val="24"/>
          <w:szCs w:val="24"/>
          <w:lang w:bidi="ar-AE"/>
        </w:rPr>
        <w:t>к</w:t>
      </w:r>
      <w:proofErr w:type="gramEnd"/>
      <w:r w:rsidR="006C67E4">
        <w:rPr>
          <w:rFonts w:ascii="Times New Roman" w:hAnsi="Times New Roman" w:cs="Times New Roman"/>
          <w:sz w:val="24"/>
          <w:szCs w:val="24"/>
          <w:lang w:bidi="ar-AE"/>
        </w:rPr>
        <w:t>расная горячка</w:t>
      </w:r>
      <w:r w:rsidR="007F5E4E">
        <w:rPr>
          <w:rFonts w:ascii="Times New Roman" w:hAnsi="Times New Roman" w:cs="Times New Roman"/>
          <w:sz w:val="24"/>
          <w:szCs w:val="24"/>
          <w:lang w:bidi="ar-AE"/>
        </w:rPr>
        <w:t>»</w:t>
      </w:r>
      <w:r w:rsidR="006C67E4">
        <w:rPr>
          <w:rFonts w:ascii="Times New Roman" w:hAnsi="Times New Roman" w:cs="Times New Roman"/>
          <w:sz w:val="24"/>
          <w:szCs w:val="24"/>
          <w:lang w:bidi="ar-AE"/>
        </w:rPr>
        <w:t xml:space="preserve">), </w:t>
      </w:r>
      <w:r w:rsidR="007F5E4E">
        <w:rPr>
          <w:rFonts w:ascii="Times New Roman" w:hAnsi="Times New Roman" w:cs="Times New Roman"/>
          <w:sz w:val="24"/>
          <w:szCs w:val="24"/>
          <w:lang w:bidi="ar-AE"/>
        </w:rPr>
        <w:t xml:space="preserve">названия предметов </w:t>
      </w:r>
      <w:r w:rsidR="007F5E4E" w:rsidRPr="007F5E4E">
        <w:rPr>
          <w:rFonts w:ascii="Times New Roman" w:hAnsi="Times New Roman" w:cs="Times New Roman"/>
          <w:sz w:val="24"/>
          <w:szCs w:val="24"/>
          <w:rtl/>
          <w:lang w:bidi="ar-AE"/>
        </w:rPr>
        <w:t>أَحْمَر</w:t>
      </w:r>
      <w:r w:rsidR="007F5E4E" w:rsidRPr="007F5E4E">
        <w:rPr>
          <w:rFonts w:ascii="Times New Roman" w:hAnsi="Times New Roman" w:cs="Times New Roman"/>
          <w:sz w:val="24"/>
          <w:szCs w:val="24"/>
          <w:lang w:bidi="ar-AE"/>
        </w:rPr>
        <w:t xml:space="preserve"> </w:t>
      </w:r>
      <w:r w:rsidR="007F5E4E" w:rsidRPr="007F5E4E">
        <w:rPr>
          <w:rFonts w:ascii="Times New Roman" w:hAnsi="Times New Roman" w:cs="Times New Roman"/>
          <w:sz w:val="24"/>
          <w:szCs w:val="24"/>
          <w:rtl/>
          <w:lang w:bidi="ar-AE"/>
        </w:rPr>
        <w:t>الشِّفَاه</w:t>
      </w:r>
      <w:r w:rsidR="007F5E4E">
        <w:rPr>
          <w:rFonts w:ascii="Times New Roman" w:hAnsi="Times New Roman" w:cs="Times New Roman"/>
          <w:sz w:val="24"/>
          <w:szCs w:val="24"/>
          <w:lang w:bidi="ar-AE"/>
        </w:rPr>
        <w:t xml:space="preserve"> (</w:t>
      </w:r>
      <w:r w:rsidR="007F5E4E" w:rsidRPr="007F5E4E">
        <w:rPr>
          <w:rFonts w:ascii="Times New Roman" w:hAnsi="Times New Roman" w:cs="Times New Roman"/>
          <w:sz w:val="24"/>
          <w:szCs w:val="24"/>
          <w:lang w:bidi="ar-AE"/>
        </w:rPr>
        <w:t>'</w:t>
      </w:r>
      <w:proofErr w:type="spellStart"/>
      <w:r w:rsidR="007F5E4E" w:rsidRPr="007F5E4E">
        <w:rPr>
          <w:rFonts w:ascii="Times New Roman" w:hAnsi="Times New Roman" w:cs="Times New Roman"/>
          <w:sz w:val="24"/>
          <w:szCs w:val="24"/>
          <w:lang w:bidi="ar-AE"/>
        </w:rPr>
        <w:t>aḥ</w:t>
      </w:r>
      <w:r w:rsidR="007F5E4E">
        <w:rPr>
          <w:rFonts w:ascii="Times New Roman" w:hAnsi="Times New Roman" w:cs="Times New Roman"/>
          <w:sz w:val="24"/>
          <w:szCs w:val="24"/>
          <w:lang w:bidi="ar-AE"/>
        </w:rPr>
        <w:t>maru</w:t>
      </w:r>
      <w:proofErr w:type="spellEnd"/>
      <w:r w:rsidR="007F5E4E">
        <w:rPr>
          <w:rFonts w:ascii="Times New Roman" w:hAnsi="Times New Roman" w:cs="Times New Roman"/>
          <w:sz w:val="24"/>
          <w:szCs w:val="24"/>
          <w:lang w:bidi="ar-AE"/>
        </w:rPr>
        <w:t xml:space="preserve"> </w:t>
      </w:r>
      <w:proofErr w:type="spellStart"/>
      <w:r w:rsidR="007F5E4E">
        <w:rPr>
          <w:rFonts w:ascii="Times New Roman" w:hAnsi="Times New Roman" w:cs="Times New Roman"/>
          <w:sz w:val="24"/>
          <w:szCs w:val="24"/>
          <w:lang w:bidi="ar-AE"/>
        </w:rPr>
        <w:t>sh-shifāh</w:t>
      </w:r>
      <w:proofErr w:type="spellEnd"/>
      <w:r w:rsidR="007F5E4E" w:rsidRPr="00897BFC">
        <w:rPr>
          <w:rFonts w:ascii="Times New Roman" w:hAnsi="Times New Roman" w:cs="Times New Roman"/>
          <w:sz w:val="24"/>
          <w:szCs w:val="24"/>
          <w:lang w:bidi="ar-AE"/>
        </w:rPr>
        <w:t>/</w:t>
      </w:r>
      <w:r w:rsidR="007F5E4E">
        <w:rPr>
          <w:rFonts w:ascii="Times New Roman" w:hAnsi="Times New Roman" w:cs="Times New Roman"/>
          <w:sz w:val="24"/>
          <w:szCs w:val="24"/>
          <w:lang w:bidi="ar-AE"/>
        </w:rPr>
        <w:t>губная помада</w:t>
      </w:r>
      <w:r w:rsidR="007F5E4E" w:rsidRPr="00897BFC">
        <w:rPr>
          <w:rFonts w:ascii="Times New Roman" w:hAnsi="Times New Roman" w:cs="Times New Roman"/>
          <w:sz w:val="24"/>
          <w:szCs w:val="24"/>
          <w:lang w:bidi="ar-AE"/>
        </w:rPr>
        <w:t xml:space="preserve">, </w:t>
      </w:r>
      <w:r w:rsidR="007F5E4E" w:rsidRPr="007F5E4E">
        <w:rPr>
          <w:rFonts w:ascii="Times New Roman" w:hAnsi="Times New Roman" w:cs="Times New Roman"/>
          <w:sz w:val="24"/>
          <w:szCs w:val="24"/>
          <w:lang w:bidi="ar-AE"/>
        </w:rPr>
        <w:t>букв. «красное для губ»)</w:t>
      </w:r>
      <w:r w:rsidR="007F5E4E">
        <w:rPr>
          <w:rFonts w:ascii="Times New Roman" w:hAnsi="Times New Roman" w:cs="Times New Roman"/>
          <w:sz w:val="24"/>
          <w:szCs w:val="24"/>
          <w:lang w:bidi="ar-AE"/>
        </w:rPr>
        <w:t xml:space="preserve"> и другие.</w:t>
      </w:r>
    </w:p>
    <w:p w:rsidR="004E26BD" w:rsidRDefault="004E26BD" w:rsidP="004B6BEF">
      <w:pPr>
        <w:spacing w:line="240" w:lineRule="auto"/>
        <w:ind w:firstLine="397"/>
        <w:jc w:val="both"/>
        <w:rPr>
          <w:rFonts w:ascii="Times New Roman" w:hAnsi="Times New Roman" w:cs="Times New Roman"/>
          <w:sz w:val="24"/>
          <w:szCs w:val="24"/>
          <w:lang w:bidi="ar-AE"/>
        </w:rPr>
      </w:pPr>
      <w:r>
        <w:rPr>
          <w:rFonts w:ascii="Times New Roman" w:hAnsi="Times New Roman" w:cs="Times New Roman"/>
          <w:sz w:val="24"/>
          <w:szCs w:val="24"/>
          <w:lang w:bidi="ar-AE"/>
        </w:rPr>
        <w:tab/>
      </w:r>
      <w:r w:rsidR="00114167" w:rsidRPr="00114167">
        <w:rPr>
          <w:rFonts w:ascii="Times New Roman" w:hAnsi="Times New Roman" w:cs="Times New Roman"/>
          <w:sz w:val="24"/>
          <w:szCs w:val="24"/>
          <w:lang w:bidi="ar-AE"/>
        </w:rPr>
        <w:t>Несмотря на наличие общих словообразовательных моделей, в каждом из рассматриваемых языков наблюдаются уникальные особенности деривации</w:t>
      </w:r>
      <w:r>
        <w:rPr>
          <w:rFonts w:ascii="Times New Roman" w:hAnsi="Times New Roman" w:cs="Times New Roman"/>
          <w:sz w:val="24"/>
          <w:szCs w:val="24"/>
          <w:lang w:bidi="ar-AE"/>
        </w:rPr>
        <w:t>. Так, в русском языке</w:t>
      </w:r>
      <w:r w:rsidR="004B6BEF" w:rsidRPr="004B6BEF">
        <w:rPr>
          <w:rFonts w:ascii="Times New Roman" w:hAnsi="Times New Roman" w:cs="Times New Roman"/>
          <w:sz w:val="24"/>
          <w:szCs w:val="24"/>
          <w:lang w:bidi="ar-AE"/>
        </w:rPr>
        <w:t xml:space="preserve"> словосочета</w:t>
      </w:r>
      <w:r w:rsidR="004B6BEF">
        <w:rPr>
          <w:rFonts w:ascii="Times New Roman" w:hAnsi="Times New Roman" w:cs="Times New Roman"/>
          <w:sz w:val="24"/>
          <w:szCs w:val="24"/>
          <w:lang w:bidi="ar-AE"/>
        </w:rPr>
        <w:t>ние «Красная книга» обозначает</w:t>
      </w:r>
      <w:r w:rsidR="004B6BEF" w:rsidRPr="004B6BEF">
        <w:rPr>
          <w:rFonts w:ascii="Times New Roman" w:hAnsi="Times New Roman" w:cs="Times New Roman"/>
          <w:sz w:val="24"/>
          <w:szCs w:val="24"/>
          <w:lang w:bidi="ar-AE"/>
        </w:rPr>
        <w:t xml:space="preserve"> не книгу красного цвета, а официальный документ, фиксирующий редкие и исчезающие виды. В то же время название сказки «Красная Шапочка» демонстрирует иную модель: здесь цветовой эпитет закрепляется за персонажем, становясь неотъемлемой частью имени собственного. Красный цвет в данном случае выступает </w:t>
      </w:r>
      <w:r w:rsidR="004B6BEF">
        <w:rPr>
          <w:rFonts w:ascii="Times New Roman" w:hAnsi="Times New Roman" w:cs="Times New Roman"/>
          <w:sz w:val="24"/>
          <w:szCs w:val="24"/>
          <w:lang w:bidi="ar-AE"/>
        </w:rPr>
        <w:t>распознавательным</w:t>
      </w:r>
      <w:r w:rsidR="004B6BEF" w:rsidRPr="004B6BEF">
        <w:rPr>
          <w:rFonts w:ascii="Times New Roman" w:hAnsi="Times New Roman" w:cs="Times New Roman"/>
          <w:sz w:val="24"/>
          <w:szCs w:val="24"/>
          <w:lang w:bidi="ar-AE"/>
        </w:rPr>
        <w:t xml:space="preserve"> признаком героини.</w:t>
      </w:r>
    </w:p>
    <w:p w:rsidR="004E26BD" w:rsidRDefault="004E26BD" w:rsidP="004B6BEF">
      <w:pPr>
        <w:spacing w:line="240" w:lineRule="auto"/>
        <w:ind w:firstLine="397"/>
        <w:jc w:val="both"/>
        <w:rPr>
          <w:rFonts w:ascii="Times New Roman" w:hAnsi="Times New Roman" w:cs="Times New Roman"/>
          <w:sz w:val="24"/>
          <w:szCs w:val="24"/>
          <w:lang w:bidi="ar-AE"/>
        </w:rPr>
      </w:pPr>
      <w:r>
        <w:rPr>
          <w:rFonts w:ascii="Times New Roman" w:hAnsi="Times New Roman" w:cs="Times New Roman"/>
          <w:sz w:val="24"/>
          <w:szCs w:val="24"/>
          <w:lang w:bidi="ar-AE"/>
        </w:rPr>
        <w:tab/>
        <w:t xml:space="preserve">Во французском языке, </w:t>
      </w:r>
      <w:r w:rsidR="004B6BEF">
        <w:rPr>
          <w:rFonts w:ascii="Times New Roman" w:hAnsi="Times New Roman" w:cs="Times New Roman"/>
          <w:sz w:val="24"/>
          <w:szCs w:val="24"/>
          <w:lang w:bidi="ar-AE"/>
        </w:rPr>
        <w:t xml:space="preserve">под </w:t>
      </w:r>
      <w:r>
        <w:rPr>
          <w:rFonts w:ascii="Times New Roman" w:hAnsi="Times New Roman" w:cs="Times New Roman"/>
          <w:sz w:val="24"/>
          <w:szCs w:val="24"/>
          <w:lang w:bidi="ar-AE"/>
        </w:rPr>
        <w:t>«</w:t>
      </w:r>
      <w:proofErr w:type="spellStart"/>
      <w:r w:rsidRPr="004E26BD">
        <w:rPr>
          <w:rFonts w:ascii="Times New Roman" w:hAnsi="Times New Roman" w:cs="Times New Roman"/>
          <w:sz w:val="24"/>
          <w:szCs w:val="24"/>
          <w:lang w:bidi="ar-AE"/>
        </w:rPr>
        <w:t>le</w:t>
      </w:r>
      <w:proofErr w:type="spellEnd"/>
      <w:r w:rsidRPr="004E26BD">
        <w:rPr>
          <w:rFonts w:ascii="Times New Roman" w:hAnsi="Times New Roman" w:cs="Times New Roman"/>
          <w:sz w:val="24"/>
          <w:szCs w:val="24"/>
          <w:lang w:bidi="ar-AE"/>
        </w:rPr>
        <w:t xml:space="preserve"> </w:t>
      </w:r>
      <w:proofErr w:type="spellStart"/>
      <w:r w:rsidRPr="004E26BD">
        <w:rPr>
          <w:rFonts w:ascii="Times New Roman" w:hAnsi="Times New Roman" w:cs="Times New Roman"/>
          <w:sz w:val="24"/>
          <w:szCs w:val="24"/>
          <w:lang w:bidi="ar-AE"/>
        </w:rPr>
        <w:t>chapeau</w:t>
      </w:r>
      <w:proofErr w:type="spellEnd"/>
      <w:r w:rsidRPr="004E26BD">
        <w:rPr>
          <w:rFonts w:ascii="Times New Roman" w:hAnsi="Times New Roman" w:cs="Times New Roman"/>
          <w:sz w:val="24"/>
          <w:szCs w:val="24"/>
          <w:lang w:bidi="ar-AE"/>
        </w:rPr>
        <w:t xml:space="preserve"> </w:t>
      </w:r>
      <w:proofErr w:type="spellStart"/>
      <w:r w:rsidRPr="004E26BD">
        <w:rPr>
          <w:rFonts w:ascii="Times New Roman" w:hAnsi="Times New Roman" w:cs="Times New Roman"/>
          <w:sz w:val="24"/>
          <w:szCs w:val="24"/>
          <w:lang w:bidi="ar-AE"/>
        </w:rPr>
        <w:t>rouge</w:t>
      </w:r>
      <w:proofErr w:type="spellEnd"/>
      <w:r>
        <w:rPr>
          <w:rFonts w:ascii="Times New Roman" w:hAnsi="Times New Roman" w:cs="Times New Roman"/>
          <w:sz w:val="24"/>
          <w:szCs w:val="24"/>
          <w:lang w:bidi="ar-AE"/>
        </w:rPr>
        <w:t>»</w:t>
      </w:r>
      <w:r w:rsidRPr="007017BF">
        <w:rPr>
          <w:rFonts w:ascii="Times New Roman" w:hAnsi="Times New Roman" w:cs="Times New Roman"/>
          <w:sz w:val="24"/>
          <w:szCs w:val="24"/>
          <w:lang w:bidi="ar-AE"/>
        </w:rPr>
        <w:t xml:space="preserve"> </w:t>
      </w:r>
      <w:r>
        <w:rPr>
          <w:rFonts w:ascii="Times New Roman" w:hAnsi="Times New Roman" w:cs="Times New Roman"/>
          <w:sz w:val="24"/>
          <w:szCs w:val="24"/>
          <w:lang w:bidi="ar-AE"/>
        </w:rPr>
        <w:t xml:space="preserve">будет </w:t>
      </w:r>
      <w:r w:rsidR="004B6BEF">
        <w:rPr>
          <w:rFonts w:ascii="Times New Roman" w:hAnsi="Times New Roman" w:cs="Times New Roman"/>
          <w:sz w:val="24"/>
          <w:szCs w:val="24"/>
          <w:lang w:bidi="ar-AE"/>
        </w:rPr>
        <w:t xml:space="preserve">подразумеваться совсем иной смысл. </w:t>
      </w:r>
      <w:r w:rsidR="004B6BEF" w:rsidRPr="004B6BEF">
        <w:rPr>
          <w:rFonts w:ascii="Times New Roman" w:hAnsi="Times New Roman" w:cs="Times New Roman"/>
          <w:sz w:val="24"/>
          <w:szCs w:val="24"/>
          <w:lang w:bidi="ar-AE"/>
        </w:rPr>
        <w:t>Сочетание «</w:t>
      </w:r>
      <w:proofErr w:type="spellStart"/>
      <w:r w:rsidR="004B6BEF" w:rsidRPr="004B6BEF">
        <w:rPr>
          <w:rFonts w:ascii="Times New Roman" w:hAnsi="Times New Roman" w:cs="Times New Roman"/>
          <w:sz w:val="24"/>
          <w:szCs w:val="24"/>
          <w:lang w:bidi="ar-AE"/>
        </w:rPr>
        <w:t>le</w:t>
      </w:r>
      <w:proofErr w:type="spellEnd"/>
      <w:r w:rsidR="004B6BEF" w:rsidRPr="004B6BEF">
        <w:rPr>
          <w:rFonts w:ascii="Times New Roman" w:hAnsi="Times New Roman" w:cs="Times New Roman"/>
          <w:sz w:val="24"/>
          <w:szCs w:val="24"/>
          <w:lang w:bidi="ar-AE"/>
        </w:rPr>
        <w:t xml:space="preserve"> </w:t>
      </w:r>
      <w:proofErr w:type="spellStart"/>
      <w:r w:rsidR="004B6BEF" w:rsidRPr="004B6BEF">
        <w:rPr>
          <w:rFonts w:ascii="Times New Roman" w:hAnsi="Times New Roman" w:cs="Times New Roman"/>
          <w:sz w:val="24"/>
          <w:szCs w:val="24"/>
          <w:lang w:bidi="ar-AE"/>
        </w:rPr>
        <w:t>chapeau</w:t>
      </w:r>
      <w:proofErr w:type="spellEnd"/>
      <w:r w:rsidR="004B6BEF" w:rsidRPr="004B6BEF">
        <w:rPr>
          <w:rFonts w:ascii="Times New Roman" w:hAnsi="Times New Roman" w:cs="Times New Roman"/>
          <w:sz w:val="24"/>
          <w:szCs w:val="24"/>
          <w:lang w:bidi="ar-AE"/>
        </w:rPr>
        <w:t xml:space="preserve"> </w:t>
      </w:r>
      <w:proofErr w:type="spellStart"/>
      <w:r w:rsidR="004B6BEF" w:rsidRPr="004B6BEF">
        <w:rPr>
          <w:rFonts w:ascii="Times New Roman" w:hAnsi="Times New Roman" w:cs="Times New Roman"/>
          <w:sz w:val="24"/>
          <w:szCs w:val="24"/>
          <w:lang w:bidi="ar-AE"/>
        </w:rPr>
        <w:t>rouge</w:t>
      </w:r>
      <w:proofErr w:type="spellEnd"/>
      <w:r w:rsidR="004B6BEF" w:rsidRPr="004B6BEF">
        <w:rPr>
          <w:rFonts w:ascii="Times New Roman" w:hAnsi="Times New Roman" w:cs="Times New Roman"/>
          <w:sz w:val="24"/>
          <w:szCs w:val="24"/>
          <w:lang w:bidi="ar-AE"/>
        </w:rPr>
        <w:t>» имеет устойчивое</w:t>
      </w:r>
      <w:r w:rsidR="004B6BEF">
        <w:rPr>
          <w:rFonts w:ascii="Times New Roman" w:hAnsi="Times New Roman" w:cs="Times New Roman"/>
          <w:sz w:val="24"/>
          <w:szCs w:val="24"/>
          <w:lang w:bidi="ar-AE"/>
        </w:rPr>
        <w:t xml:space="preserve"> историко-религиозное значение -</w:t>
      </w:r>
      <w:r w:rsidR="004B6BEF" w:rsidRPr="004B6BEF">
        <w:rPr>
          <w:rFonts w:ascii="Times New Roman" w:hAnsi="Times New Roman" w:cs="Times New Roman"/>
          <w:sz w:val="24"/>
          <w:szCs w:val="24"/>
          <w:lang w:bidi="ar-AE"/>
        </w:rPr>
        <w:t xml:space="preserve"> «кардинальская шапка» или, в переносном смысле, «сан кардинала»</w:t>
      </w:r>
      <w:proofErr w:type="gramStart"/>
      <w:r w:rsidR="004B6BEF" w:rsidRPr="004B6BEF">
        <w:rPr>
          <w:rFonts w:ascii="Times New Roman" w:hAnsi="Times New Roman" w:cs="Times New Roman"/>
          <w:sz w:val="24"/>
          <w:szCs w:val="24"/>
          <w:lang w:bidi="ar-AE"/>
        </w:rPr>
        <w:t xml:space="preserve"> .</w:t>
      </w:r>
      <w:proofErr w:type="gramEnd"/>
      <w:r w:rsidR="004B6BEF" w:rsidRPr="004B6BEF">
        <w:rPr>
          <w:rFonts w:ascii="Times New Roman" w:hAnsi="Times New Roman" w:cs="Times New Roman"/>
          <w:sz w:val="24"/>
          <w:szCs w:val="24"/>
          <w:lang w:bidi="ar-AE"/>
        </w:rPr>
        <w:t xml:space="preserve"> Употребление этого словосочетания в прямом, «цветовом» значении было бы затруднительно из-за сильной политико-религиозной коннотации.</w:t>
      </w:r>
      <w:r w:rsidR="004B6BEF">
        <w:rPr>
          <w:rFonts w:ascii="Times New Roman" w:hAnsi="Times New Roman" w:cs="Times New Roman"/>
          <w:sz w:val="24"/>
          <w:szCs w:val="24"/>
          <w:lang w:bidi="ar-AE"/>
        </w:rPr>
        <w:t xml:space="preserve"> Именно поэтому название сказки </w:t>
      </w:r>
      <w:r w:rsidR="004B6BEF" w:rsidRPr="004B6BEF">
        <w:rPr>
          <w:rFonts w:ascii="Times New Roman" w:hAnsi="Times New Roman" w:cs="Times New Roman"/>
          <w:sz w:val="24"/>
          <w:szCs w:val="24"/>
          <w:lang w:bidi="ar-AE"/>
        </w:rPr>
        <w:t>закрепилось в форме «</w:t>
      </w:r>
      <w:proofErr w:type="spellStart"/>
      <w:r w:rsidR="004B6BEF" w:rsidRPr="004B6BEF">
        <w:rPr>
          <w:rFonts w:ascii="Times New Roman" w:hAnsi="Times New Roman" w:cs="Times New Roman"/>
          <w:sz w:val="24"/>
          <w:szCs w:val="24"/>
          <w:lang w:bidi="ar-AE"/>
        </w:rPr>
        <w:t>Le</w:t>
      </w:r>
      <w:proofErr w:type="spellEnd"/>
      <w:r w:rsidR="004B6BEF" w:rsidRPr="004B6BEF">
        <w:rPr>
          <w:rFonts w:ascii="Times New Roman" w:hAnsi="Times New Roman" w:cs="Times New Roman"/>
          <w:sz w:val="24"/>
          <w:szCs w:val="24"/>
          <w:lang w:bidi="ar-AE"/>
        </w:rPr>
        <w:t xml:space="preserve"> </w:t>
      </w:r>
      <w:proofErr w:type="spellStart"/>
      <w:r w:rsidR="004B6BEF" w:rsidRPr="004B6BEF">
        <w:rPr>
          <w:rFonts w:ascii="Times New Roman" w:hAnsi="Times New Roman" w:cs="Times New Roman"/>
          <w:sz w:val="24"/>
          <w:szCs w:val="24"/>
          <w:lang w:bidi="ar-AE"/>
        </w:rPr>
        <w:t>Petit</w:t>
      </w:r>
      <w:proofErr w:type="spellEnd"/>
      <w:r w:rsidR="004B6BEF" w:rsidRPr="004B6BEF">
        <w:rPr>
          <w:rFonts w:ascii="Times New Roman" w:hAnsi="Times New Roman" w:cs="Times New Roman"/>
          <w:sz w:val="24"/>
          <w:szCs w:val="24"/>
          <w:lang w:bidi="ar-AE"/>
        </w:rPr>
        <w:t xml:space="preserve"> </w:t>
      </w:r>
      <w:proofErr w:type="spellStart"/>
      <w:r w:rsidR="004B6BEF" w:rsidRPr="004B6BEF">
        <w:rPr>
          <w:rFonts w:ascii="Times New Roman" w:hAnsi="Times New Roman" w:cs="Times New Roman"/>
          <w:sz w:val="24"/>
          <w:szCs w:val="24"/>
          <w:lang w:bidi="ar-AE"/>
        </w:rPr>
        <w:t>Chaperon</w:t>
      </w:r>
      <w:proofErr w:type="spellEnd"/>
      <w:r w:rsidR="004B6BEF" w:rsidRPr="004B6BEF">
        <w:rPr>
          <w:rFonts w:ascii="Times New Roman" w:hAnsi="Times New Roman" w:cs="Times New Roman"/>
          <w:sz w:val="24"/>
          <w:szCs w:val="24"/>
          <w:lang w:bidi="ar-AE"/>
        </w:rPr>
        <w:t xml:space="preserve"> </w:t>
      </w:r>
      <w:proofErr w:type="spellStart"/>
      <w:r w:rsidR="004B6BEF" w:rsidRPr="004B6BEF">
        <w:rPr>
          <w:rFonts w:ascii="Times New Roman" w:hAnsi="Times New Roman" w:cs="Times New Roman"/>
          <w:sz w:val="24"/>
          <w:szCs w:val="24"/>
          <w:lang w:bidi="ar-AE"/>
        </w:rPr>
        <w:t>Rouge</w:t>
      </w:r>
      <w:proofErr w:type="spellEnd"/>
      <w:r w:rsidR="004B6BEF" w:rsidRPr="004B6BEF">
        <w:rPr>
          <w:rFonts w:ascii="Times New Roman" w:hAnsi="Times New Roman" w:cs="Times New Roman"/>
          <w:sz w:val="24"/>
          <w:szCs w:val="24"/>
          <w:lang w:bidi="ar-AE"/>
        </w:rPr>
        <w:t xml:space="preserve">» , где используется историческое слово </w:t>
      </w:r>
      <w:proofErr w:type="spellStart"/>
      <w:r w:rsidR="004B6BEF" w:rsidRPr="004B6BEF">
        <w:rPr>
          <w:rFonts w:ascii="Times New Roman" w:hAnsi="Times New Roman" w:cs="Times New Roman"/>
          <w:sz w:val="24"/>
          <w:szCs w:val="24"/>
          <w:lang w:bidi="ar-AE"/>
        </w:rPr>
        <w:t>chaperon</w:t>
      </w:r>
      <w:proofErr w:type="spellEnd"/>
      <w:r w:rsidR="004B6BEF" w:rsidRPr="004B6BEF">
        <w:rPr>
          <w:rFonts w:ascii="Times New Roman" w:hAnsi="Times New Roman" w:cs="Times New Roman"/>
          <w:sz w:val="24"/>
          <w:szCs w:val="24"/>
          <w:lang w:bidi="ar-AE"/>
        </w:rPr>
        <w:t xml:space="preserve"> (средневековый капюшон), а не </w:t>
      </w:r>
      <w:proofErr w:type="spellStart"/>
      <w:r w:rsidR="004B6BEF" w:rsidRPr="004B6BEF">
        <w:rPr>
          <w:rFonts w:ascii="Times New Roman" w:hAnsi="Times New Roman" w:cs="Times New Roman"/>
          <w:sz w:val="24"/>
          <w:szCs w:val="24"/>
          <w:lang w:bidi="ar-AE"/>
        </w:rPr>
        <w:t>chapeau</w:t>
      </w:r>
      <w:proofErr w:type="spellEnd"/>
      <w:r w:rsidR="004B6BEF" w:rsidRPr="004B6BEF">
        <w:rPr>
          <w:rFonts w:ascii="Times New Roman" w:hAnsi="Times New Roman" w:cs="Times New Roman"/>
          <w:sz w:val="24"/>
          <w:szCs w:val="24"/>
          <w:lang w:bidi="ar-AE"/>
        </w:rPr>
        <w:t>. Это позволило избежать нежелательных смысловых ассоциаций и сохранить сказочный колорит.</w:t>
      </w:r>
    </w:p>
    <w:p w:rsidR="00114167" w:rsidRPr="004B6BEF" w:rsidRDefault="00114167" w:rsidP="004B6BEF">
      <w:pPr>
        <w:spacing w:line="240" w:lineRule="auto"/>
        <w:ind w:firstLine="397"/>
        <w:rPr>
          <w:rFonts w:ascii="Times New Roman" w:hAnsi="Times New Roman" w:cs="Times New Roman"/>
          <w:sz w:val="24"/>
          <w:szCs w:val="24"/>
          <w:lang w:bidi="ar-AE"/>
        </w:rPr>
      </w:pPr>
      <w:r>
        <w:rPr>
          <w:rFonts w:ascii="Times New Roman" w:hAnsi="Times New Roman" w:cs="Times New Roman"/>
          <w:sz w:val="24"/>
          <w:szCs w:val="24"/>
          <w:lang w:bidi="ar-AE"/>
        </w:rPr>
        <w:t xml:space="preserve">В арабском же языке, «Красная шапочка» имеет несколько переводов: </w:t>
      </w:r>
      <w:r w:rsidRPr="00114167">
        <w:rPr>
          <w:rFonts w:ascii="Times New Roman" w:hAnsi="Times New Roman" w:cs="Times New Roman"/>
          <w:sz w:val="24"/>
          <w:szCs w:val="24"/>
          <w:lang w:bidi="ar-AE"/>
        </w:rPr>
        <w:t>«Обладательница красной шапочки»</w:t>
      </w:r>
      <w:r>
        <w:rPr>
          <w:rFonts w:ascii="Times New Roman" w:hAnsi="Times New Roman" w:cs="Times New Roman"/>
          <w:sz w:val="24"/>
          <w:szCs w:val="24"/>
          <w:lang w:bidi="ar-AE"/>
        </w:rPr>
        <w:t xml:space="preserve"> </w:t>
      </w:r>
      <w:r w:rsidRPr="00114167">
        <w:rPr>
          <w:rFonts w:ascii="Times New Roman" w:hAnsi="Times New Roman" w:cs="Times New Roman"/>
          <w:sz w:val="24"/>
          <w:szCs w:val="24"/>
          <w:rtl/>
          <w:lang w:bidi="ar-AE"/>
        </w:rPr>
        <w:t>صَاحِبَةُ الْقُبَّعَةِ الْحَمْرَاء</w:t>
      </w:r>
      <w:r w:rsidRPr="00114167">
        <w:rPr>
          <w:rFonts w:ascii="Times New Roman" w:hAnsi="Times New Roman" w:cs="Times New Roman"/>
          <w:sz w:val="24"/>
          <w:szCs w:val="24"/>
          <w:lang w:bidi="ar-AE"/>
        </w:rPr>
        <w:t xml:space="preserve"> (</w:t>
      </w:r>
      <w:proofErr w:type="spellStart"/>
      <w:r w:rsidRPr="00114167">
        <w:rPr>
          <w:rFonts w:ascii="Times New Roman" w:hAnsi="Times New Roman" w:cs="Times New Roman"/>
          <w:sz w:val="24"/>
          <w:szCs w:val="24"/>
          <w:lang w:bidi="ar-AE"/>
        </w:rPr>
        <w:t>Сахибату</w:t>
      </w:r>
      <w:proofErr w:type="spellEnd"/>
      <w:r w:rsidRPr="00114167">
        <w:rPr>
          <w:rFonts w:ascii="Times New Roman" w:hAnsi="Times New Roman" w:cs="Times New Roman"/>
          <w:sz w:val="24"/>
          <w:szCs w:val="24"/>
          <w:lang w:bidi="ar-AE"/>
        </w:rPr>
        <w:t>-ль-</w:t>
      </w:r>
      <w:proofErr w:type="spellStart"/>
      <w:r w:rsidRPr="00114167">
        <w:rPr>
          <w:rFonts w:ascii="Times New Roman" w:hAnsi="Times New Roman" w:cs="Times New Roman"/>
          <w:sz w:val="24"/>
          <w:szCs w:val="24"/>
          <w:lang w:bidi="ar-AE"/>
        </w:rPr>
        <w:t>кубба'ати</w:t>
      </w:r>
      <w:proofErr w:type="spellEnd"/>
      <w:r w:rsidRPr="00114167">
        <w:rPr>
          <w:rFonts w:ascii="Times New Roman" w:hAnsi="Times New Roman" w:cs="Times New Roman"/>
          <w:sz w:val="24"/>
          <w:szCs w:val="24"/>
          <w:lang w:bidi="ar-AE"/>
        </w:rPr>
        <w:t>-ль-</w:t>
      </w:r>
      <w:proofErr w:type="spellStart"/>
      <w:r w:rsidRPr="00114167">
        <w:rPr>
          <w:rFonts w:ascii="Times New Roman" w:hAnsi="Times New Roman" w:cs="Times New Roman"/>
          <w:sz w:val="24"/>
          <w:szCs w:val="24"/>
          <w:lang w:bidi="ar-AE"/>
        </w:rPr>
        <w:t>хамра</w:t>
      </w:r>
      <w:proofErr w:type="spellEnd"/>
      <w:r w:rsidRPr="00114167">
        <w:rPr>
          <w:rFonts w:ascii="Times New Roman" w:hAnsi="Times New Roman" w:cs="Times New Roman"/>
          <w:sz w:val="24"/>
          <w:szCs w:val="24"/>
          <w:lang w:bidi="ar-AE"/>
        </w:rPr>
        <w:t>')</w:t>
      </w:r>
      <w:r>
        <w:rPr>
          <w:rFonts w:ascii="Times New Roman" w:hAnsi="Times New Roman" w:cs="Times New Roman"/>
          <w:sz w:val="24"/>
          <w:szCs w:val="24"/>
          <w:lang w:bidi="ar-AE"/>
        </w:rPr>
        <w:t xml:space="preserve">; </w:t>
      </w:r>
      <w:r w:rsidRPr="00114167">
        <w:rPr>
          <w:rFonts w:ascii="Times New Roman" w:hAnsi="Times New Roman" w:cs="Times New Roman"/>
          <w:sz w:val="24"/>
          <w:szCs w:val="24"/>
          <w:lang w:bidi="ar-AE"/>
        </w:rPr>
        <w:t>«Красная шапочка»</w:t>
      </w:r>
      <w:r>
        <w:rPr>
          <w:rFonts w:ascii="Times New Roman" w:hAnsi="Times New Roman" w:cs="Times New Roman"/>
          <w:sz w:val="24"/>
          <w:szCs w:val="24"/>
          <w:lang w:bidi="ar-AE"/>
        </w:rPr>
        <w:t xml:space="preserve"> </w:t>
      </w:r>
      <w:r w:rsidRPr="00114167">
        <w:rPr>
          <w:rFonts w:ascii="Times New Roman" w:hAnsi="Times New Roman" w:cs="Times New Roman"/>
          <w:sz w:val="24"/>
          <w:szCs w:val="24"/>
          <w:rtl/>
          <w:lang w:bidi="ar-AE"/>
        </w:rPr>
        <w:t>الْقُبَّعَةُ الْحَمْرَاء</w:t>
      </w:r>
      <w:r>
        <w:rPr>
          <w:rFonts w:ascii="Times New Roman" w:hAnsi="Times New Roman" w:cs="Times New Roman"/>
          <w:sz w:val="24"/>
          <w:szCs w:val="24"/>
          <w:lang w:bidi="ar-AE"/>
        </w:rPr>
        <w:t xml:space="preserve"> (аль-</w:t>
      </w:r>
      <w:proofErr w:type="spellStart"/>
      <w:r>
        <w:rPr>
          <w:rFonts w:ascii="Times New Roman" w:hAnsi="Times New Roman" w:cs="Times New Roman"/>
          <w:sz w:val="24"/>
          <w:szCs w:val="24"/>
          <w:lang w:bidi="ar-AE"/>
        </w:rPr>
        <w:t>Кубба'ату</w:t>
      </w:r>
      <w:proofErr w:type="spellEnd"/>
      <w:r>
        <w:rPr>
          <w:rFonts w:ascii="Times New Roman" w:hAnsi="Times New Roman" w:cs="Times New Roman"/>
          <w:sz w:val="24"/>
          <w:szCs w:val="24"/>
          <w:lang w:bidi="ar-AE"/>
        </w:rPr>
        <w:t>-ль-</w:t>
      </w:r>
      <w:proofErr w:type="spellStart"/>
      <w:r>
        <w:rPr>
          <w:rFonts w:ascii="Times New Roman" w:hAnsi="Times New Roman" w:cs="Times New Roman"/>
          <w:sz w:val="24"/>
          <w:szCs w:val="24"/>
          <w:lang w:bidi="ar-AE"/>
        </w:rPr>
        <w:t>Хамра</w:t>
      </w:r>
      <w:proofErr w:type="spellEnd"/>
      <w:r>
        <w:rPr>
          <w:rFonts w:ascii="Times New Roman" w:hAnsi="Times New Roman" w:cs="Times New Roman"/>
          <w:sz w:val="24"/>
          <w:szCs w:val="24"/>
          <w:lang w:bidi="ar-AE"/>
        </w:rPr>
        <w:t xml:space="preserve">') и </w:t>
      </w:r>
      <w:r w:rsidRPr="00114167">
        <w:rPr>
          <w:rFonts w:ascii="Times New Roman" w:hAnsi="Times New Roman" w:cs="Times New Roman"/>
          <w:sz w:val="24"/>
          <w:szCs w:val="24"/>
          <w:lang w:bidi="ar-AE"/>
        </w:rPr>
        <w:t>«Красная Лейла»</w:t>
      </w:r>
      <w:r>
        <w:rPr>
          <w:rFonts w:ascii="Times New Roman" w:hAnsi="Times New Roman" w:cs="Times New Roman"/>
          <w:sz w:val="24"/>
          <w:szCs w:val="24"/>
          <w:lang w:bidi="ar-AE"/>
        </w:rPr>
        <w:t xml:space="preserve"> </w:t>
      </w:r>
      <w:r w:rsidRPr="00114167">
        <w:rPr>
          <w:rFonts w:ascii="Times New Roman" w:hAnsi="Times New Roman" w:cs="Times New Roman"/>
          <w:sz w:val="24"/>
          <w:szCs w:val="24"/>
          <w:rtl/>
          <w:lang w:bidi="ar-AE"/>
        </w:rPr>
        <w:t>لَيْلَى الْحَمْرَاء</w:t>
      </w:r>
      <w:r w:rsidRPr="00114167">
        <w:rPr>
          <w:rFonts w:ascii="Times New Roman" w:hAnsi="Times New Roman" w:cs="Times New Roman"/>
          <w:sz w:val="24"/>
          <w:szCs w:val="24"/>
          <w:lang w:bidi="ar-AE"/>
        </w:rPr>
        <w:t xml:space="preserve"> (</w:t>
      </w:r>
      <w:proofErr w:type="spellStart"/>
      <w:r w:rsidRPr="00114167">
        <w:rPr>
          <w:rFonts w:ascii="Times New Roman" w:hAnsi="Times New Roman" w:cs="Times New Roman"/>
          <w:sz w:val="24"/>
          <w:szCs w:val="24"/>
          <w:lang w:bidi="ar-AE"/>
        </w:rPr>
        <w:t>Ляйля</w:t>
      </w:r>
      <w:proofErr w:type="spellEnd"/>
      <w:r w:rsidRPr="00114167">
        <w:rPr>
          <w:rFonts w:ascii="Times New Roman" w:hAnsi="Times New Roman" w:cs="Times New Roman"/>
          <w:sz w:val="24"/>
          <w:szCs w:val="24"/>
          <w:lang w:bidi="ar-AE"/>
        </w:rPr>
        <w:t>́ аль-</w:t>
      </w:r>
      <w:proofErr w:type="spellStart"/>
      <w:r w:rsidRPr="00114167">
        <w:rPr>
          <w:rFonts w:ascii="Times New Roman" w:hAnsi="Times New Roman" w:cs="Times New Roman"/>
          <w:sz w:val="24"/>
          <w:szCs w:val="24"/>
          <w:lang w:bidi="ar-AE"/>
        </w:rPr>
        <w:t>Хамра</w:t>
      </w:r>
      <w:proofErr w:type="spellEnd"/>
      <w:r w:rsidRPr="00114167">
        <w:rPr>
          <w:rFonts w:ascii="Times New Roman" w:hAnsi="Times New Roman" w:cs="Times New Roman"/>
          <w:sz w:val="24"/>
          <w:szCs w:val="24"/>
          <w:lang w:bidi="ar-AE"/>
        </w:rPr>
        <w:t>́'</w:t>
      </w:r>
      <w:r w:rsidR="004B6BEF">
        <w:rPr>
          <w:rFonts w:ascii="Times New Roman" w:hAnsi="Times New Roman" w:cs="Times New Roman"/>
          <w:sz w:val="24"/>
          <w:szCs w:val="24"/>
          <w:lang w:bidi="ar-AE"/>
        </w:rPr>
        <w:t>).</w:t>
      </w:r>
      <w:r w:rsidR="004B6BEF" w:rsidRPr="004B6BEF">
        <w:t xml:space="preserve"> </w:t>
      </w:r>
      <w:r w:rsidR="004B6BEF" w:rsidRPr="004B6BEF">
        <w:rPr>
          <w:rFonts w:ascii="Times New Roman" w:hAnsi="Times New Roman" w:cs="Times New Roman"/>
          <w:sz w:val="24"/>
          <w:szCs w:val="24"/>
          <w:lang w:bidi="ar-AE"/>
        </w:rPr>
        <w:t>Первые два варианта представляют собой стандартный перевод, ориентированный на передачу исходного смысла. Однако третий вариант заслуживает особого внимания. Вместо того чтобы адаптировать реалию «шапочка» (головной убор, не являющийся традиционным для арабской культуры), переводчики пошли по пути замены имени собственного. Девочку назвали распространённым арабским именем Лейла, сохранив при э</w:t>
      </w:r>
      <w:r w:rsidR="004B6BEF">
        <w:rPr>
          <w:rFonts w:ascii="Times New Roman" w:hAnsi="Times New Roman" w:cs="Times New Roman"/>
          <w:sz w:val="24"/>
          <w:szCs w:val="24"/>
          <w:lang w:bidi="ar-AE"/>
        </w:rPr>
        <w:t>том ключевой атрибут персонажа -</w:t>
      </w:r>
      <w:r w:rsidR="004B6BEF" w:rsidRPr="004B6BEF">
        <w:rPr>
          <w:rFonts w:ascii="Times New Roman" w:hAnsi="Times New Roman" w:cs="Times New Roman"/>
          <w:sz w:val="24"/>
          <w:szCs w:val="24"/>
          <w:lang w:bidi="ar-AE"/>
        </w:rPr>
        <w:t xml:space="preserve"> красный цвет.</w:t>
      </w:r>
      <w:r w:rsidR="004B6BEF">
        <w:rPr>
          <w:rFonts w:ascii="Times New Roman" w:hAnsi="Times New Roman" w:cs="Times New Roman"/>
          <w:sz w:val="24"/>
          <w:szCs w:val="24"/>
          <w:lang w:bidi="ar-AE"/>
        </w:rPr>
        <w:t xml:space="preserve"> </w:t>
      </w:r>
      <w:r w:rsidR="004B6BEF" w:rsidRPr="004B6BEF">
        <w:rPr>
          <w:rFonts w:ascii="Times New Roman" w:hAnsi="Times New Roman" w:cs="Times New Roman"/>
          <w:sz w:val="24"/>
          <w:szCs w:val="24"/>
          <w:lang w:bidi="ar-AE"/>
        </w:rPr>
        <w:t>Этот случай наглядно демонстрирует, что цвето</w:t>
      </w:r>
      <w:r w:rsidR="004B6BEF">
        <w:rPr>
          <w:rFonts w:ascii="Times New Roman" w:hAnsi="Times New Roman" w:cs="Times New Roman"/>
          <w:sz w:val="24"/>
          <w:szCs w:val="24"/>
          <w:lang w:bidi="ar-AE"/>
        </w:rPr>
        <w:t>вая характеристика (аль-</w:t>
      </w:r>
      <w:proofErr w:type="spellStart"/>
      <w:r w:rsidR="004B6BEF">
        <w:rPr>
          <w:rFonts w:ascii="Times New Roman" w:hAnsi="Times New Roman" w:cs="Times New Roman"/>
          <w:sz w:val="24"/>
          <w:szCs w:val="24"/>
          <w:lang w:bidi="ar-AE"/>
        </w:rPr>
        <w:t>хамра</w:t>
      </w:r>
      <w:proofErr w:type="spellEnd"/>
      <w:r w:rsidR="004B6BEF">
        <w:rPr>
          <w:rFonts w:ascii="Times New Roman" w:hAnsi="Times New Roman" w:cs="Times New Roman"/>
          <w:sz w:val="24"/>
          <w:szCs w:val="24"/>
          <w:lang w:bidi="ar-AE"/>
        </w:rPr>
        <w:t>' -</w:t>
      </w:r>
      <w:r w:rsidR="004B6BEF" w:rsidRPr="004B6BEF">
        <w:rPr>
          <w:rFonts w:ascii="Times New Roman" w:hAnsi="Times New Roman" w:cs="Times New Roman"/>
          <w:sz w:val="24"/>
          <w:szCs w:val="24"/>
          <w:lang w:bidi="ar-AE"/>
        </w:rPr>
        <w:t xml:space="preserve"> «красная») оказывается важнее и </w:t>
      </w:r>
      <w:proofErr w:type="spellStart"/>
      <w:r w:rsidR="004B6BEF" w:rsidRPr="004B6BEF">
        <w:rPr>
          <w:rFonts w:ascii="Times New Roman" w:hAnsi="Times New Roman" w:cs="Times New Roman"/>
          <w:sz w:val="24"/>
          <w:szCs w:val="24"/>
          <w:lang w:bidi="ar-AE"/>
        </w:rPr>
        <w:t>узнаваемее</w:t>
      </w:r>
      <w:proofErr w:type="spellEnd"/>
      <w:r w:rsidR="004B6BEF" w:rsidRPr="004B6BEF">
        <w:rPr>
          <w:rFonts w:ascii="Times New Roman" w:hAnsi="Times New Roman" w:cs="Times New Roman"/>
          <w:sz w:val="24"/>
          <w:szCs w:val="24"/>
          <w:lang w:bidi="ar-AE"/>
        </w:rPr>
        <w:t>, чем предмет одежды. Красный цвет выступает главным идентификатором персонажа, а культурно-специфический элемент (шапочка) может заменяться или опускаться без ущерба для узнаваемости.</w:t>
      </w:r>
      <w:r>
        <w:rPr>
          <w:rFonts w:ascii="Times New Roman" w:hAnsi="Times New Roman" w:cs="Times New Roman"/>
          <w:sz w:val="24"/>
          <w:szCs w:val="24"/>
          <w:lang w:bidi="ar-AE"/>
        </w:rPr>
        <w:t xml:space="preserve"> </w:t>
      </w:r>
    </w:p>
    <w:p w:rsidR="00820A91" w:rsidRPr="002C4834" w:rsidRDefault="003E47A6" w:rsidP="00114167">
      <w:pPr>
        <w:spacing w:line="240" w:lineRule="auto"/>
        <w:ind w:firstLine="397"/>
        <w:jc w:val="both"/>
        <w:rPr>
          <w:rFonts w:ascii="Times New Roman" w:hAnsi="Times New Roman" w:cs="Times New Roman"/>
          <w:sz w:val="24"/>
          <w:szCs w:val="24"/>
        </w:rPr>
      </w:pPr>
      <w:r w:rsidRPr="003E47A6">
        <w:rPr>
          <w:rFonts w:ascii="Times New Roman" w:hAnsi="Times New Roman" w:cs="Times New Roman"/>
          <w:sz w:val="24"/>
          <w:szCs w:val="24"/>
        </w:rPr>
        <w:t>Таким образом, цветообозначения выступают не только как элементы номинации, но и как активные центры слов</w:t>
      </w:r>
      <w:proofErr w:type="gramStart"/>
      <w:r w:rsidRPr="003E47A6">
        <w:rPr>
          <w:rFonts w:ascii="Times New Roman" w:hAnsi="Times New Roman" w:cs="Times New Roman"/>
          <w:sz w:val="24"/>
          <w:szCs w:val="24"/>
        </w:rPr>
        <w:t>о-</w:t>
      </w:r>
      <w:proofErr w:type="gramEnd"/>
      <w:r w:rsidRPr="003E47A6">
        <w:rPr>
          <w:rFonts w:ascii="Times New Roman" w:hAnsi="Times New Roman" w:cs="Times New Roman"/>
          <w:sz w:val="24"/>
          <w:szCs w:val="24"/>
        </w:rPr>
        <w:t xml:space="preserve"> и </w:t>
      </w:r>
      <w:proofErr w:type="spellStart"/>
      <w:r w:rsidRPr="003E47A6">
        <w:rPr>
          <w:rFonts w:ascii="Times New Roman" w:hAnsi="Times New Roman" w:cs="Times New Roman"/>
          <w:sz w:val="24"/>
          <w:szCs w:val="24"/>
        </w:rPr>
        <w:t>смыслообразования</w:t>
      </w:r>
      <w:proofErr w:type="spellEnd"/>
      <w:r w:rsidRPr="003E47A6">
        <w:rPr>
          <w:rFonts w:ascii="Times New Roman" w:hAnsi="Times New Roman" w:cs="Times New Roman"/>
          <w:sz w:val="24"/>
          <w:szCs w:val="24"/>
        </w:rPr>
        <w:t>, демонстрируя механизмы взаимодействия языка, культуры и сознания в процессе формирования словарного состава</w:t>
      </w:r>
      <w:r>
        <w:rPr>
          <w:rFonts w:ascii="Times New Roman" w:hAnsi="Times New Roman" w:cs="Times New Roman"/>
          <w:sz w:val="24"/>
          <w:szCs w:val="24"/>
        </w:rPr>
        <w:t>.</w:t>
      </w:r>
    </w:p>
    <w:p w:rsidR="00820A91" w:rsidRPr="002C4834" w:rsidRDefault="00820A91" w:rsidP="00820A91">
      <w:pPr>
        <w:spacing w:line="240" w:lineRule="auto"/>
        <w:ind w:firstLine="397"/>
        <w:jc w:val="both"/>
        <w:rPr>
          <w:rFonts w:ascii="Times New Roman" w:hAnsi="Times New Roman" w:cs="Times New Roman"/>
          <w:sz w:val="24"/>
          <w:szCs w:val="24"/>
        </w:rPr>
      </w:pPr>
      <w:r w:rsidRPr="002C4834">
        <w:rPr>
          <w:rFonts w:ascii="Times New Roman" w:hAnsi="Times New Roman" w:cs="Times New Roman"/>
          <w:sz w:val="24"/>
          <w:szCs w:val="24"/>
        </w:rPr>
        <w:t xml:space="preserve">Литература: </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t>Гаджиахмедов</w:t>
      </w:r>
      <w:proofErr w:type="spellEnd"/>
      <w:r w:rsidRPr="002C4834">
        <w:rPr>
          <w:rFonts w:ascii="Times New Roman" w:hAnsi="Times New Roman" w:cs="Times New Roman"/>
          <w:sz w:val="24"/>
          <w:szCs w:val="24"/>
        </w:rPr>
        <w:t xml:space="preserve"> Н.Э., </w:t>
      </w:r>
      <w:proofErr w:type="spellStart"/>
      <w:r w:rsidRPr="002C4834">
        <w:rPr>
          <w:rFonts w:ascii="Times New Roman" w:hAnsi="Times New Roman" w:cs="Times New Roman"/>
          <w:sz w:val="24"/>
          <w:szCs w:val="24"/>
        </w:rPr>
        <w:t>Рамалданова</w:t>
      </w:r>
      <w:proofErr w:type="spellEnd"/>
      <w:r w:rsidRPr="002C4834">
        <w:rPr>
          <w:rFonts w:ascii="Times New Roman" w:hAnsi="Times New Roman" w:cs="Times New Roman"/>
          <w:sz w:val="24"/>
          <w:szCs w:val="24"/>
        </w:rPr>
        <w:t xml:space="preserve"> З.Н. Современные аспекты изучения цветообозначений в языках разных систем // Дагестанский государственный университет. — 2023. — С. 42-47.</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t>Кульпина</w:t>
      </w:r>
      <w:proofErr w:type="spellEnd"/>
      <w:r w:rsidRPr="002C4834">
        <w:rPr>
          <w:rFonts w:ascii="Times New Roman" w:hAnsi="Times New Roman" w:cs="Times New Roman"/>
          <w:sz w:val="24"/>
          <w:szCs w:val="24"/>
        </w:rPr>
        <w:t xml:space="preserve"> В.Г. Лингвистическая </w:t>
      </w:r>
      <w:proofErr w:type="spellStart"/>
      <w:r w:rsidRPr="002C4834">
        <w:rPr>
          <w:rFonts w:ascii="Times New Roman" w:hAnsi="Times New Roman" w:cs="Times New Roman"/>
          <w:sz w:val="24"/>
          <w:szCs w:val="24"/>
        </w:rPr>
        <w:t>цветология</w:t>
      </w:r>
      <w:proofErr w:type="spellEnd"/>
      <w:r w:rsidRPr="002C4834">
        <w:rPr>
          <w:rFonts w:ascii="Times New Roman" w:hAnsi="Times New Roman" w:cs="Times New Roman"/>
          <w:sz w:val="24"/>
          <w:szCs w:val="24"/>
        </w:rPr>
        <w:t xml:space="preserve">: от истории к современности </w:t>
      </w:r>
      <w:proofErr w:type="gramStart"/>
      <w:r w:rsidRPr="002C4834">
        <w:rPr>
          <w:rFonts w:ascii="Times New Roman" w:hAnsi="Times New Roman" w:cs="Times New Roman"/>
          <w:sz w:val="24"/>
          <w:szCs w:val="24"/>
        </w:rPr>
        <w:t>цветовых</w:t>
      </w:r>
      <w:proofErr w:type="gramEnd"/>
      <w:r w:rsidRPr="002C4834">
        <w:rPr>
          <w:rFonts w:ascii="Times New Roman" w:hAnsi="Times New Roman" w:cs="Times New Roman"/>
          <w:sz w:val="24"/>
          <w:szCs w:val="24"/>
        </w:rPr>
        <w:t xml:space="preserve"> </w:t>
      </w:r>
      <w:proofErr w:type="spellStart"/>
      <w:r w:rsidRPr="002C4834">
        <w:rPr>
          <w:rFonts w:ascii="Times New Roman" w:hAnsi="Times New Roman" w:cs="Times New Roman"/>
          <w:sz w:val="24"/>
          <w:szCs w:val="24"/>
        </w:rPr>
        <w:t>концептосфер</w:t>
      </w:r>
      <w:proofErr w:type="spellEnd"/>
      <w:r w:rsidRPr="002C4834">
        <w:rPr>
          <w:rFonts w:ascii="Times New Roman" w:hAnsi="Times New Roman" w:cs="Times New Roman"/>
          <w:sz w:val="24"/>
          <w:szCs w:val="24"/>
        </w:rPr>
        <w:t>. — М.: Макс Пресс, 2019. — 288 с.</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lastRenderedPageBreak/>
        <w:t>Кухарева</w:t>
      </w:r>
      <w:proofErr w:type="spellEnd"/>
      <w:r w:rsidRPr="002C4834">
        <w:rPr>
          <w:rFonts w:ascii="Times New Roman" w:hAnsi="Times New Roman" w:cs="Times New Roman"/>
          <w:sz w:val="24"/>
          <w:szCs w:val="24"/>
        </w:rPr>
        <w:t xml:space="preserve"> Е.В. Символика цвета в этнической картине мира арабов // Филологические науки в МГИМО. — 2019. — Т. 17, № 1. — С. 97-107. — DOI: 10.24833/2410-2423-2019-1-17-97-107.</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r w:rsidRPr="002C4834">
        <w:rPr>
          <w:rFonts w:ascii="Times New Roman" w:hAnsi="Times New Roman" w:cs="Times New Roman"/>
          <w:sz w:val="24"/>
          <w:szCs w:val="24"/>
        </w:rPr>
        <w:t>Новиков Ф.Н. Цветообозначения как культурные коды. Лексический массив цветообозначений в русском, английском и французском языках // Вестник РУДН. Серия: Теория языка. Семантика. Семиотика. — 2014. — № 3. — С. 130-138.</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t>Папченко</w:t>
      </w:r>
      <w:proofErr w:type="spellEnd"/>
      <w:r w:rsidRPr="002C4834">
        <w:rPr>
          <w:rFonts w:ascii="Times New Roman" w:hAnsi="Times New Roman" w:cs="Times New Roman"/>
          <w:sz w:val="24"/>
          <w:szCs w:val="24"/>
        </w:rPr>
        <w:t xml:space="preserve"> Е.В. Языковые номинации как отражение культурно-исторического опыта // Современные проблемы науки и образования. — 2014. — № 6. — С. 215-222.</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t>Рузин</w:t>
      </w:r>
      <w:proofErr w:type="spellEnd"/>
      <w:r w:rsidRPr="002C4834">
        <w:rPr>
          <w:rFonts w:ascii="Times New Roman" w:hAnsi="Times New Roman" w:cs="Times New Roman"/>
          <w:sz w:val="24"/>
          <w:szCs w:val="24"/>
        </w:rPr>
        <w:t xml:space="preserve"> И.Г. Когнитивные стратегии именования: модусы перцепции (зрение, слух, осязание, обоняние, вкус) и их выражение в языке // Вопросы языкознания. — 1994. — № 6. — С. 79-100.</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r w:rsidRPr="002C4834">
        <w:rPr>
          <w:rFonts w:ascii="Times New Roman" w:hAnsi="Times New Roman" w:cs="Times New Roman"/>
          <w:sz w:val="24"/>
          <w:szCs w:val="24"/>
        </w:rPr>
        <w:t>Фрумкина Р.М. Цвет, смысл, сходство: Аспекты психолингвистического анализа</w:t>
      </w:r>
      <w:proofErr w:type="gramStart"/>
      <w:r w:rsidRPr="002C4834">
        <w:rPr>
          <w:rFonts w:ascii="Times New Roman" w:hAnsi="Times New Roman" w:cs="Times New Roman"/>
          <w:sz w:val="24"/>
          <w:szCs w:val="24"/>
        </w:rPr>
        <w:t xml:space="preserve"> / О</w:t>
      </w:r>
      <w:proofErr w:type="gramEnd"/>
      <w:r w:rsidRPr="002C4834">
        <w:rPr>
          <w:rFonts w:ascii="Times New Roman" w:hAnsi="Times New Roman" w:cs="Times New Roman"/>
          <w:sz w:val="24"/>
          <w:szCs w:val="24"/>
        </w:rPr>
        <w:t xml:space="preserve">тв. ред. В.Н. </w:t>
      </w:r>
      <w:proofErr w:type="spellStart"/>
      <w:r w:rsidRPr="002C4834">
        <w:rPr>
          <w:rFonts w:ascii="Times New Roman" w:hAnsi="Times New Roman" w:cs="Times New Roman"/>
          <w:sz w:val="24"/>
          <w:szCs w:val="24"/>
        </w:rPr>
        <w:t>Телия</w:t>
      </w:r>
      <w:proofErr w:type="spellEnd"/>
      <w:r w:rsidRPr="002C4834">
        <w:rPr>
          <w:rFonts w:ascii="Times New Roman" w:hAnsi="Times New Roman" w:cs="Times New Roman"/>
          <w:sz w:val="24"/>
          <w:szCs w:val="24"/>
        </w:rPr>
        <w:t>. — М.: Наука, 1984. — 174 с.</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r w:rsidRPr="002C4834">
        <w:rPr>
          <w:rFonts w:ascii="Times New Roman" w:hAnsi="Times New Roman" w:cs="Times New Roman"/>
          <w:sz w:val="24"/>
          <w:szCs w:val="24"/>
        </w:rPr>
        <w:t>Эко У. Сказать почти то же самое. Опыты о переводе</w:t>
      </w:r>
      <w:proofErr w:type="gramStart"/>
      <w:r w:rsidRPr="002C4834">
        <w:rPr>
          <w:rFonts w:ascii="Times New Roman" w:hAnsi="Times New Roman" w:cs="Times New Roman"/>
          <w:sz w:val="24"/>
          <w:szCs w:val="24"/>
        </w:rPr>
        <w:t xml:space="preserve"> / П</w:t>
      </w:r>
      <w:proofErr w:type="gramEnd"/>
      <w:r w:rsidRPr="002C4834">
        <w:rPr>
          <w:rFonts w:ascii="Times New Roman" w:hAnsi="Times New Roman" w:cs="Times New Roman"/>
          <w:sz w:val="24"/>
          <w:szCs w:val="24"/>
        </w:rPr>
        <w:t>ер. с итал. А.Н. Коваля. — СПб</w:t>
      </w:r>
      <w:proofErr w:type="gramStart"/>
      <w:r w:rsidRPr="002C4834">
        <w:rPr>
          <w:rFonts w:ascii="Times New Roman" w:hAnsi="Times New Roman" w:cs="Times New Roman"/>
          <w:sz w:val="24"/>
          <w:szCs w:val="24"/>
        </w:rPr>
        <w:t xml:space="preserve">.: </w:t>
      </w:r>
      <w:proofErr w:type="gramEnd"/>
      <w:r w:rsidRPr="002C4834">
        <w:rPr>
          <w:rFonts w:ascii="Times New Roman" w:hAnsi="Times New Roman" w:cs="Times New Roman"/>
          <w:sz w:val="24"/>
          <w:szCs w:val="24"/>
        </w:rPr>
        <w:t>Симпозиум, 2006. — 574 с.</w:t>
      </w:r>
    </w:p>
    <w:p w:rsidR="00820A91" w:rsidRPr="007017BF" w:rsidRDefault="00820A91" w:rsidP="00820A91">
      <w:pPr>
        <w:numPr>
          <w:ilvl w:val="0"/>
          <w:numId w:val="1"/>
        </w:numPr>
        <w:spacing w:line="240" w:lineRule="auto"/>
        <w:jc w:val="both"/>
        <w:rPr>
          <w:rFonts w:ascii="Times New Roman" w:hAnsi="Times New Roman" w:cs="Times New Roman"/>
          <w:sz w:val="24"/>
          <w:szCs w:val="24"/>
          <w:lang w:val="en-US"/>
        </w:rPr>
      </w:pPr>
      <w:r w:rsidRPr="007017BF">
        <w:rPr>
          <w:rFonts w:ascii="Times New Roman" w:hAnsi="Times New Roman" w:cs="Times New Roman"/>
          <w:sz w:val="24"/>
          <w:szCs w:val="24"/>
          <w:lang w:val="en-US"/>
        </w:rPr>
        <w:t>Berlin B., Kay P. Basic Color Terms: Their Universality and Evolution. — Berkeley: University of California Press, 1999. — 196 p.</w:t>
      </w:r>
    </w:p>
    <w:p w:rsidR="00820A91" w:rsidRPr="002C4834" w:rsidRDefault="00820A91" w:rsidP="00820A91">
      <w:pPr>
        <w:numPr>
          <w:ilvl w:val="0"/>
          <w:numId w:val="1"/>
        </w:numPr>
        <w:spacing w:line="240" w:lineRule="auto"/>
        <w:jc w:val="both"/>
        <w:rPr>
          <w:rFonts w:ascii="Times New Roman" w:hAnsi="Times New Roman" w:cs="Times New Roman"/>
          <w:sz w:val="24"/>
          <w:szCs w:val="24"/>
        </w:rPr>
      </w:pPr>
      <w:proofErr w:type="spellStart"/>
      <w:r w:rsidRPr="002C4834">
        <w:rPr>
          <w:rFonts w:ascii="Times New Roman" w:hAnsi="Times New Roman" w:cs="Times New Roman"/>
          <w:sz w:val="24"/>
          <w:szCs w:val="24"/>
        </w:rPr>
        <w:t>Зарытовская</w:t>
      </w:r>
      <w:proofErr w:type="spellEnd"/>
      <w:r w:rsidRPr="002C4834">
        <w:rPr>
          <w:rFonts w:ascii="Times New Roman" w:hAnsi="Times New Roman" w:cs="Times New Roman"/>
          <w:sz w:val="24"/>
          <w:szCs w:val="24"/>
        </w:rPr>
        <w:t xml:space="preserve"> В.Н. Лексико-морфологические средства образования </w:t>
      </w:r>
      <w:proofErr w:type="spellStart"/>
      <w:r w:rsidRPr="002C4834">
        <w:rPr>
          <w:rFonts w:ascii="Times New Roman" w:hAnsi="Times New Roman" w:cs="Times New Roman"/>
          <w:sz w:val="24"/>
          <w:szCs w:val="24"/>
        </w:rPr>
        <w:t>колоризмов</w:t>
      </w:r>
      <w:proofErr w:type="spellEnd"/>
      <w:r w:rsidRPr="002C4834">
        <w:rPr>
          <w:rFonts w:ascii="Times New Roman" w:hAnsi="Times New Roman" w:cs="Times New Roman"/>
          <w:sz w:val="24"/>
          <w:szCs w:val="24"/>
        </w:rPr>
        <w:t xml:space="preserve"> в арабском языке // Вестник РУДН. Серия: Теория языка. Семиотика. Семантика. — 2017. — № 2 [Электронный ресурс]. — URL: </w:t>
      </w:r>
      <w:hyperlink r:id="rId8" w:history="1">
        <w:r w:rsidRPr="002C4834">
          <w:rPr>
            <w:rStyle w:val="a3"/>
            <w:rFonts w:ascii="Times New Roman" w:hAnsi="Times New Roman" w:cs="Times New Roman"/>
            <w:sz w:val="24"/>
            <w:szCs w:val="24"/>
          </w:rPr>
          <w:t>https://cyberleninka.ru/article/n/leksiko-morfologicheskie-sredstva-obrazovaniya-kolorizmov-v-arabskom-yazyke</w:t>
        </w:r>
      </w:hyperlink>
      <w:r w:rsidRPr="002C4834">
        <w:rPr>
          <w:rFonts w:ascii="Times New Roman" w:hAnsi="Times New Roman" w:cs="Times New Roman"/>
          <w:sz w:val="24"/>
          <w:szCs w:val="24"/>
        </w:rPr>
        <w:t xml:space="preserve"> .</w:t>
      </w:r>
    </w:p>
    <w:p w:rsidR="00D302CE" w:rsidRPr="00B14F96" w:rsidRDefault="00820A91" w:rsidP="00B14F96">
      <w:pPr>
        <w:numPr>
          <w:ilvl w:val="0"/>
          <w:numId w:val="1"/>
        </w:numPr>
        <w:spacing w:line="240" w:lineRule="auto"/>
        <w:jc w:val="both"/>
        <w:rPr>
          <w:rFonts w:ascii="Times New Roman" w:hAnsi="Times New Roman" w:cs="Times New Roman"/>
          <w:sz w:val="24"/>
          <w:szCs w:val="24"/>
        </w:rPr>
      </w:pPr>
      <w:proofErr w:type="gramStart"/>
      <w:r w:rsidRPr="002C4834">
        <w:rPr>
          <w:rFonts w:ascii="Times New Roman" w:hAnsi="Times New Roman" w:cs="Times New Roman"/>
          <w:sz w:val="24"/>
          <w:szCs w:val="24"/>
        </w:rPr>
        <w:t xml:space="preserve">Культурологическая специфика семантического поля цвета (на материале арабских </w:t>
      </w:r>
      <w:proofErr w:type="spellStart"/>
      <w:r w:rsidRPr="002C4834">
        <w:rPr>
          <w:rFonts w:ascii="Times New Roman" w:hAnsi="Times New Roman" w:cs="Times New Roman"/>
          <w:sz w:val="24"/>
          <w:szCs w:val="24"/>
        </w:rPr>
        <w:t>колоризмов</w:t>
      </w:r>
      <w:proofErr w:type="spellEnd"/>
      <w:r w:rsidRPr="002C4834">
        <w:rPr>
          <w:rFonts w:ascii="Times New Roman" w:hAnsi="Times New Roman" w:cs="Times New Roman"/>
          <w:sz w:val="24"/>
          <w:szCs w:val="24"/>
        </w:rPr>
        <w:t xml:space="preserve">) // Национальный </w:t>
      </w:r>
      <w:proofErr w:type="spellStart"/>
      <w:r w:rsidRPr="002C4834">
        <w:rPr>
          <w:rFonts w:ascii="Times New Roman" w:hAnsi="Times New Roman" w:cs="Times New Roman"/>
          <w:sz w:val="24"/>
          <w:szCs w:val="24"/>
        </w:rPr>
        <w:t>агрегатор</w:t>
      </w:r>
      <w:proofErr w:type="spellEnd"/>
      <w:r w:rsidRPr="002C4834">
        <w:rPr>
          <w:rFonts w:ascii="Times New Roman" w:hAnsi="Times New Roman" w:cs="Times New Roman"/>
          <w:sz w:val="24"/>
          <w:szCs w:val="24"/>
        </w:rPr>
        <w:t xml:space="preserve"> открытых </w:t>
      </w:r>
      <w:proofErr w:type="spellStart"/>
      <w:r w:rsidRPr="002C4834">
        <w:rPr>
          <w:rFonts w:ascii="Times New Roman" w:hAnsi="Times New Roman" w:cs="Times New Roman"/>
          <w:sz w:val="24"/>
          <w:szCs w:val="24"/>
        </w:rPr>
        <w:t>репозиториев</w:t>
      </w:r>
      <w:proofErr w:type="spellEnd"/>
      <w:r w:rsidRPr="002C4834">
        <w:rPr>
          <w:rFonts w:ascii="Times New Roman" w:hAnsi="Times New Roman" w:cs="Times New Roman"/>
          <w:sz w:val="24"/>
          <w:szCs w:val="24"/>
        </w:rPr>
        <w:t>. — 2021 [Электронный ресурс].</w:t>
      </w:r>
      <w:proofErr w:type="gramEnd"/>
      <w:r w:rsidRPr="002C4834">
        <w:rPr>
          <w:rFonts w:ascii="Times New Roman" w:hAnsi="Times New Roman" w:cs="Times New Roman"/>
          <w:sz w:val="24"/>
          <w:szCs w:val="24"/>
        </w:rPr>
        <w:t xml:space="preserve"> — URL: </w:t>
      </w:r>
      <w:hyperlink r:id="rId9" w:history="1">
        <w:r w:rsidRPr="002C4834">
          <w:rPr>
            <w:rStyle w:val="a3"/>
            <w:rFonts w:ascii="Times New Roman" w:hAnsi="Times New Roman" w:cs="Times New Roman"/>
            <w:sz w:val="24"/>
            <w:szCs w:val="24"/>
          </w:rPr>
          <w:t>https://openrepository.ru/article?id=34567</w:t>
        </w:r>
      </w:hyperlink>
      <w:r w:rsidRPr="002C4834">
        <w:rPr>
          <w:rFonts w:ascii="Times New Roman" w:hAnsi="Times New Roman" w:cs="Times New Roman"/>
          <w:sz w:val="24"/>
          <w:szCs w:val="24"/>
        </w:rPr>
        <w:t xml:space="preserve"> .</w:t>
      </w:r>
    </w:p>
    <w:sectPr w:rsidR="00D302CE" w:rsidRPr="00B14F96" w:rsidSect="005C024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72609"/>
    <w:multiLevelType w:val="hybridMultilevel"/>
    <w:tmpl w:val="A992EE3E"/>
    <w:lvl w:ilvl="0" w:tplc="FADC5FE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27855F3B"/>
    <w:multiLevelType w:val="multilevel"/>
    <w:tmpl w:val="6AA8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C16621"/>
    <w:multiLevelType w:val="hybridMultilevel"/>
    <w:tmpl w:val="8F80B1E0"/>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10"/>
    <w:rsid w:val="000A0A3F"/>
    <w:rsid w:val="000A6C86"/>
    <w:rsid w:val="001050C2"/>
    <w:rsid w:val="00114167"/>
    <w:rsid w:val="00331A62"/>
    <w:rsid w:val="003E1A10"/>
    <w:rsid w:val="003E47A6"/>
    <w:rsid w:val="004B6BEF"/>
    <w:rsid w:val="004E26BD"/>
    <w:rsid w:val="006C67E4"/>
    <w:rsid w:val="007017BF"/>
    <w:rsid w:val="007F2E99"/>
    <w:rsid w:val="007F5E4E"/>
    <w:rsid w:val="00820A91"/>
    <w:rsid w:val="008320B3"/>
    <w:rsid w:val="008408AA"/>
    <w:rsid w:val="00897BFC"/>
    <w:rsid w:val="00B14F96"/>
    <w:rsid w:val="00CA4F26"/>
    <w:rsid w:val="00D302CE"/>
    <w:rsid w:val="00F946C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91"/>
  </w:style>
  <w:style w:type="paragraph" w:styleId="1">
    <w:name w:val="heading 1"/>
    <w:basedOn w:val="a"/>
    <w:next w:val="a"/>
    <w:link w:val="10"/>
    <w:uiPriority w:val="9"/>
    <w:qFormat/>
    <w:rsid w:val="007F2E99"/>
    <w:pPr>
      <w:keepNext/>
      <w:keepLines/>
      <w:spacing w:before="240" w:after="0"/>
      <w:jc w:val="center"/>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E99"/>
    <w:rPr>
      <w:rFonts w:ascii="Times New Roman" w:eastAsiaTheme="majorEastAsia" w:hAnsi="Times New Roman" w:cstheme="majorBidi"/>
      <w:color w:val="000000" w:themeColor="text1"/>
      <w:sz w:val="28"/>
      <w:szCs w:val="32"/>
    </w:rPr>
  </w:style>
  <w:style w:type="character" w:styleId="a3">
    <w:name w:val="Hyperlink"/>
    <w:basedOn w:val="a0"/>
    <w:uiPriority w:val="99"/>
    <w:unhideWhenUsed/>
    <w:rsid w:val="00820A91"/>
    <w:rPr>
      <w:color w:val="0563C1" w:themeColor="hyperlink"/>
      <w:u w:val="single"/>
    </w:rPr>
  </w:style>
  <w:style w:type="paragraph" w:styleId="a4">
    <w:name w:val="List Paragraph"/>
    <w:basedOn w:val="a"/>
    <w:uiPriority w:val="34"/>
    <w:qFormat/>
    <w:rsid w:val="003E47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91"/>
  </w:style>
  <w:style w:type="paragraph" w:styleId="1">
    <w:name w:val="heading 1"/>
    <w:basedOn w:val="a"/>
    <w:next w:val="a"/>
    <w:link w:val="10"/>
    <w:uiPriority w:val="9"/>
    <w:qFormat/>
    <w:rsid w:val="007F2E99"/>
    <w:pPr>
      <w:keepNext/>
      <w:keepLines/>
      <w:spacing w:before="240" w:after="0"/>
      <w:jc w:val="center"/>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E99"/>
    <w:rPr>
      <w:rFonts w:ascii="Times New Roman" w:eastAsiaTheme="majorEastAsia" w:hAnsi="Times New Roman" w:cstheme="majorBidi"/>
      <w:color w:val="000000" w:themeColor="text1"/>
      <w:sz w:val="28"/>
      <w:szCs w:val="32"/>
    </w:rPr>
  </w:style>
  <w:style w:type="character" w:styleId="a3">
    <w:name w:val="Hyperlink"/>
    <w:basedOn w:val="a0"/>
    <w:uiPriority w:val="99"/>
    <w:unhideWhenUsed/>
    <w:rsid w:val="00820A91"/>
    <w:rPr>
      <w:color w:val="0563C1" w:themeColor="hyperlink"/>
      <w:u w:val="single"/>
    </w:rPr>
  </w:style>
  <w:style w:type="paragraph" w:styleId="a4">
    <w:name w:val="List Paragraph"/>
    <w:basedOn w:val="a"/>
    <w:uiPriority w:val="34"/>
    <w:qFormat/>
    <w:rsid w:val="003E4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1309">
      <w:bodyDiv w:val="1"/>
      <w:marLeft w:val="0"/>
      <w:marRight w:val="0"/>
      <w:marTop w:val="0"/>
      <w:marBottom w:val="0"/>
      <w:divBdr>
        <w:top w:val="none" w:sz="0" w:space="0" w:color="auto"/>
        <w:left w:val="none" w:sz="0" w:space="0" w:color="auto"/>
        <w:bottom w:val="none" w:sz="0" w:space="0" w:color="auto"/>
        <w:right w:val="none" w:sz="0" w:space="0" w:color="auto"/>
      </w:divBdr>
    </w:div>
    <w:div w:id="672800783">
      <w:bodyDiv w:val="1"/>
      <w:marLeft w:val="0"/>
      <w:marRight w:val="0"/>
      <w:marTop w:val="0"/>
      <w:marBottom w:val="0"/>
      <w:divBdr>
        <w:top w:val="none" w:sz="0" w:space="0" w:color="auto"/>
        <w:left w:val="none" w:sz="0" w:space="0" w:color="auto"/>
        <w:bottom w:val="none" w:sz="0" w:space="0" w:color="auto"/>
        <w:right w:val="none" w:sz="0" w:space="0" w:color="auto"/>
      </w:divBdr>
    </w:div>
    <w:div w:id="826244216">
      <w:bodyDiv w:val="1"/>
      <w:marLeft w:val="0"/>
      <w:marRight w:val="0"/>
      <w:marTop w:val="0"/>
      <w:marBottom w:val="0"/>
      <w:divBdr>
        <w:top w:val="none" w:sz="0" w:space="0" w:color="auto"/>
        <w:left w:val="none" w:sz="0" w:space="0" w:color="auto"/>
        <w:bottom w:val="none" w:sz="0" w:space="0" w:color="auto"/>
        <w:right w:val="none" w:sz="0" w:space="0" w:color="auto"/>
      </w:divBdr>
    </w:div>
    <w:div w:id="1137331781">
      <w:bodyDiv w:val="1"/>
      <w:marLeft w:val="0"/>
      <w:marRight w:val="0"/>
      <w:marTop w:val="0"/>
      <w:marBottom w:val="0"/>
      <w:divBdr>
        <w:top w:val="none" w:sz="0" w:space="0" w:color="auto"/>
        <w:left w:val="none" w:sz="0" w:space="0" w:color="auto"/>
        <w:bottom w:val="none" w:sz="0" w:space="0" w:color="auto"/>
        <w:right w:val="none" w:sz="0" w:space="0" w:color="auto"/>
      </w:divBdr>
    </w:div>
    <w:div w:id="1287547738">
      <w:bodyDiv w:val="1"/>
      <w:marLeft w:val="0"/>
      <w:marRight w:val="0"/>
      <w:marTop w:val="0"/>
      <w:marBottom w:val="0"/>
      <w:divBdr>
        <w:top w:val="none" w:sz="0" w:space="0" w:color="auto"/>
        <w:left w:val="none" w:sz="0" w:space="0" w:color="auto"/>
        <w:bottom w:val="none" w:sz="0" w:space="0" w:color="auto"/>
        <w:right w:val="none" w:sz="0" w:space="0" w:color="auto"/>
      </w:divBdr>
    </w:div>
    <w:div w:id="14791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leksiko-morfologicheskie-sredstva-obrazovaniya-kolorizmov-v-arabskom-yazyke" TargetMode="External"/><Relationship Id="rId3" Type="http://schemas.openxmlformats.org/officeDocument/2006/relationships/styles" Target="styles.xml"/><Relationship Id="rId7" Type="http://schemas.openxmlformats.org/officeDocument/2006/relationships/hyperlink" Target="mailto:frenyov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penrepository.ru/article?id=345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FE45-52A6-4219-865A-AAD62EDD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Teacher2</cp:lastModifiedBy>
  <cp:revision>4</cp:revision>
  <dcterms:created xsi:type="dcterms:W3CDTF">2026-05-06T08:53:00Z</dcterms:created>
  <dcterms:modified xsi:type="dcterms:W3CDTF">2026-05-06T08:55:00Z</dcterms:modified>
</cp:coreProperties>
</file>