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9521" w14:textId="77777777" w:rsidR="00265CDA" w:rsidRDefault="00F31A80">
      <w:pPr>
        <w:pStyle w:val="a6"/>
        <w:shd w:val="clear" w:color="auto" w:fill="FFFFFF"/>
        <w:spacing w:before="0" w:beforeAutospacing="0" w:after="0" w:afterAutospacing="0"/>
        <w:jc w:val="center"/>
        <w:rPr>
          <w:rStyle w:val="a5"/>
          <w:color w:val="000000" w:themeColor="text1"/>
        </w:rPr>
      </w:pPr>
      <w:r>
        <w:rPr>
          <w:rStyle w:val="a5"/>
          <w:color w:val="000000" w:themeColor="text1"/>
        </w:rPr>
        <w:t>Распределение содержания органического углерода в донных отложениях юга Камчатского края</w:t>
      </w:r>
    </w:p>
    <w:p w14:paraId="0831E8B6" w14:textId="77777777" w:rsidR="00265CDA" w:rsidRDefault="00F31A80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>
        <w:rPr>
          <w:rStyle w:val="a5"/>
          <w:i/>
          <w:iCs/>
          <w:color w:val="000000" w:themeColor="text1"/>
        </w:rPr>
        <w:t xml:space="preserve"> </w:t>
      </w:r>
      <w:proofErr w:type="spellStart"/>
      <w:r>
        <w:rPr>
          <w:rStyle w:val="a5"/>
          <w:i/>
          <w:iCs/>
          <w:color w:val="000000" w:themeColor="text1"/>
        </w:rPr>
        <w:t>Эверт</w:t>
      </w:r>
      <w:proofErr w:type="spellEnd"/>
      <w:r>
        <w:rPr>
          <w:rStyle w:val="a5"/>
          <w:i/>
          <w:iCs/>
          <w:color w:val="000000" w:themeColor="text1"/>
        </w:rPr>
        <w:t xml:space="preserve"> Е.А., </w:t>
      </w:r>
      <w:proofErr w:type="spellStart"/>
      <w:r>
        <w:rPr>
          <w:rStyle w:val="a5"/>
          <w:i/>
          <w:iCs/>
          <w:color w:val="000000" w:themeColor="text1"/>
        </w:rPr>
        <w:t>Пономарёва</w:t>
      </w:r>
      <w:proofErr w:type="spellEnd"/>
      <w:r>
        <w:rPr>
          <w:rStyle w:val="a5"/>
          <w:i/>
          <w:iCs/>
          <w:color w:val="000000" w:themeColor="text1"/>
        </w:rPr>
        <w:t xml:space="preserve"> Т.И., </w:t>
      </w:r>
      <w:proofErr w:type="spellStart"/>
      <w:r>
        <w:rPr>
          <w:rStyle w:val="a5"/>
          <w:i/>
          <w:iCs/>
          <w:color w:val="000000" w:themeColor="text1"/>
        </w:rPr>
        <w:t>Гилёв</w:t>
      </w:r>
      <w:proofErr w:type="spellEnd"/>
      <w:r>
        <w:rPr>
          <w:rStyle w:val="a5"/>
          <w:i/>
          <w:iCs/>
          <w:color w:val="000000" w:themeColor="text1"/>
        </w:rPr>
        <w:t xml:space="preserve"> А.М.</w:t>
      </w:r>
    </w:p>
    <w:p w14:paraId="7DB939CC" w14:textId="77777777" w:rsidR="00265CDA" w:rsidRDefault="00F31A80">
      <w:pPr>
        <w:pStyle w:val="a6"/>
        <w:shd w:val="clear" w:color="auto" w:fill="FFFFFF"/>
        <w:spacing w:before="0" w:beforeAutospacing="0" w:after="0" w:afterAutospacing="0"/>
        <w:jc w:val="center"/>
        <w:rPr>
          <w:rStyle w:val="a3"/>
          <w:color w:val="000000" w:themeColor="text1"/>
        </w:rPr>
      </w:pPr>
      <w:r>
        <w:rPr>
          <w:rStyle w:val="a3"/>
          <w:color w:val="000000" w:themeColor="text1"/>
          <w:highlight w:val="red"/>
        </w:rPr>
        <w:t xml:space="preserve">Аспирант </w:t>
      </w:r>
    </w:p>
    <w:p w14:paraId="45EB4357" w14:textId="77777777" w:rsidR="00265CDA" w:rsidRDefault="00F31A80">
      <w:pPr>
        <w:pStyle w:val="a6"/>
        <w:shd w:val="clear" w:color="auto" w:fill="FFFFFF"/>
        <w:spacing w:before="0" w:beforeAutospacing="0" w:after="0" w:afterAutospacing="0"/>
        <w:jc w:val="center"/>
        <w:rPr>
          <w:rStyle w:val="a3"/>
          <w:color w:val="000000" w:themeColor="text1"/>
        </w:rPr>
      </w:pPr>
      <w:r>
        <w:rPr>
          <w:rStyle w:val="a3"/>
          <w:color w:val="000000" w:themeColor="text1"/>
        </w:rPr>
        <w:t>ФГАОУ ВО «ДВФУ», кафедра  почвоведения, Владивосток, Россия</w:t>
      </w:r>
    </w:p>
    <w:p w14:paraId="6D834096" w14:textId="5EEA1122" w:rsidR="00265CDA" w:rsidRDefault="00F31A80">
      <w:pPr>
        <w:pStyle w:val="a6"/>
        <w:shd w:val="clear" w:color="auto" w:fill="FFFFFF"/>
        <w:spacing w:before="0" w:beforeAutospacing="0" w:after="0" w:afterAutospacing="0"/>
        <w:jc w:val="center"/>
        <w:rPr>
          <w:rStyle w:val="a3"/>
          <w:color w:val="000000" w:themeColor="text1"/>
          <w:lang w:val="en-US"/>
        </w:rPr>
      </w:pPr>
      <w:r>
        <w:rPr>
          <w:rStyle w:val="a3"/>
          <w:color w:val="000000" w:themeColor="text1"/>
        </w:rPr>
        <w:t>E–</w:t>
      </w:r>
      <w:proofErr w:type="spellStart"/>
      <w:r>
        <w:rPr>
          <w:rStyle w:val="a3"/>
          <w:color w:val="000000" w:themeColor="text1"/>
        </w:rPr>
        <w:t>mail</w:t>
      </w:r>
      <w:proofErr w:type="spellEnd"/>
      <w:r>
        <w:rPr>
          <w:rStyle w:val="a3"/>
          <w:color w:val="000000" w:themeColor="text1"/>
        </w:rPr>
        <w:t xml:space="preserve">: </w:t>
      </w:r>
      <w:hyperlink r:id="rId7" w:history="1">
        <w:r w:rsidR="002E409E" w:rsidRPr="00737D67">
          <w:rPr>
            <w:rStyle w:val="a4"/>
            <w:lang w:val="en-US"/>
          </w:rPr>
          <w:t>evert.ea@dvfu.ru</w:t>
        </w:r>
      </w:hyperlink>
      <w:r w:rsidR="002E409E">
        <w:rPr>
          <w:lang w:val="en-US"/>
        </w:rPr>
        <w:t xml:space="preserve"> </w:t>
      </w:r>
    </w:p>
    <w:p w14:paraId="5F51AE7B" w14:textId="77777777" w:rsidR="00265CDA" w:rsidRDefault="00265CDA" w:rsidP="002E409E">
      <w:pPr>
        <w:pStyle w:val="a6"/>
        <w:shd w:val="clear" w:color="auto" w:fill="FFFFFF"/>
        <w:spacing w:before="0" w:beforeAutospacing="0" w:after="0" w:afterAutospacing="0"/>
        <w:rPr>
          <w:rStyle w:val="a3"/>
          <w:color w:val="000000" w:themeColor="text1"/>
          <w:lang w:val="en-US"/>
        </w:rPr>
      </w:pPr>
    </w:p>
    <w:p w14:paraId="5B9F856A" w14:textId="0313A103" w:rsidR="00265CDA" w:rsidRDefault="00F31A8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содержания органического углерода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донных отложениях является актуальным исследованием в морской геохимии, так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орг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выступает индикатором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биопродуктивности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акваторий и ключевым звеном в цикле круговорота углерода, а также служит информативным архивом, аккумулирующим соединения природного и антропогенного генезиса </w:t>
      </w:r>
      <w:r>
        <w:rPr>
          <w:rFonts w:ascii="Times New Roman" w:hAnsi="Times New Roman" w:cs="Times New Roman"/>
          <w:sz w:val="24"/>
          <w:szCs w:val="24"/>
          <w:lang w:val="en-US"/>
        </w:rPr>
        <w:t>[]</w:t>
      </w:r>
      <w:r>
        <w:rPr>
          <w:rFonts w:ascii="Times New Roman" w:hAnsi="Times New Roman" w:cs="Times New Roman"/>
          <w:sz w:val="24"/>
          <w:szCs w:val="24"/>
        </w:rPr>
        <w:t>. В связи 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судоходством и гидрологическим режимом, формирующимся под влиянием океанических течений и речного стока для юга Камчатки изучение содержание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орг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 донных отложениях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является актуальным.  Анализ распределения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орг</w:t>
      </w:r>
      <w:proofErr w:type="spellEnd"/>
      <w:r w:rsidR="006569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позволит охарактеризовать состояние бентоса для экологического мониторинга. Цель работы - оценка пространственной распределения содержания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орг</w:t>
      </w:r>
      <w:proofErr w:type="spellEnd"/>
      <w:r w:rsidR="006569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донных отложениях юга Камчатки. Объектами исследования послужили пробы донных отложений, отобранные в южной части Камчатского края в рамках 23-го рейса судна «Профессор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Мультановский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География отбора охватывала акваторию Авачинской бухты и вдоль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Халактырского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пляжа. Определение содержания органического углерода проводилось методом мокрого сжигания по Тюрину [1]. Результаты распределения органического углерода в донках представлены в таблице.</w:t>
      </w:r>
    </w:p>
    <w:p w14:paraId="11CE2075" w14:textId="77777777" w:rsidR="00265CDA" w:rsidRDefault="00F31A8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Таблица. Содержание </w:t>
      </w:r>
      <w:r>
        <w:rPr>
          <w:rFonts w:ascii="Times New Roman" w:hAnsi="Times New Roman" w:cs="Times New Roman"/>
          <w:lang w:val="en-US"/>
        </w:rPr>
        <w:t>C</w:t>
      </w:r>
      <w:proofErr w:type="spellStart"/>
      <w:r>
        <w:rPr>
          <w:rFonts w:ascii="Times New Roman" w:hAnsi="Times New Roman" w:cs="Times New Roman"/>
          <w:vertAlign w:val="subscript"/>
        </w:rPr>
        <w:t>орг</w:t>
      </w:r>
      <w:proofErr w:type="spellEnd"/>
      <w:r>
        <w:rPr>
          <w:rFonts w:ascii="Times New Roman" w:hAnsi="Times New Roman" w:cs="Times New Roman"/>
        </w:rPr>
        <w:t xml:space="preserve"> в донных отложениях юга Камчатского края</w:t>
      </w:r>
    </w:p>
    <w:tbl>
      <w:tblPr>
        <w:tblW w:w="9242" w:type="dxa"/>
        <w:tblInd w:w="96" w:type="dxa"/>
        <w:tblLook w:val="04A0" w:firstRow="1" w:lastRow="0" w:firstColumn="1" w:lastColumn="0" w:noHBand="0" w:noVBand="1"/>
      </w:tblPr>
      <w:tblGrid>
        <w:gridCol w:w="506"/>
        <w:gridCol w:w="3507"/>
        <w:gridCol w:w="3137"/>
        <w:gridCol w:w="2092"/>
      </w:tblGrid>
      <w:tr w:rsidR="00265CDA" w14:paraId="74493169" w14:textId="77777777">
        <w:trPr>
          <w:trHeight w:val="9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BBFE007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en-US" w:eastAsia="zh-CN" w:bidi="ar"/>
              </w:rPr>
              <w:t>№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B0236DE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  <w:t>Объекты исследования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eastAsia="zh-CN" w:bidi="ar"/>
              </w:rPr>
              <w:t xml:space="preserve"> 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EFFEA0C" w14:textId="3308227B" w:rsidR="00265CDA" w:rsidRDefault="002C3989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lang w:eastAsia="zh-CN" w:bidi="a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Средняя глубина отбора, м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AC28A87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C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vertAlign w:val="subscript"/>
              </w:rPr>
              <w:t>орг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(%)</w:t>
            </w:r>
          </w:p>
        </w:tc>
      </w:tr>
      <w:tr w:rsidR="00265CDA" w14:paraId="5730F843" w14:textId="77777777">
        <w:trPr>
          <w:trHeight w:val="90"/>
        </w:trPr>
        <w:tc>
          <w:tcPr>
            <w:tcW w:w="50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F97737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en-US" w:eastAsia="zh-CN" w:bidi="ar"/>
              </w:rPr>
              <w:t>1</w:t>
            </w:r>
          </w:p>
        </w:tc>
        <w:tc>
          <w:tcPr>
            <w:tcW w:w="35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B5F4C61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PM23/4 - 1BC </w:t>
            </w:r>
          </w:p>
        </w:tc>
        <w:tc>
          <w:tcPr>
            <w:tcW w:w="313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201DF16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25</w:t>
            </w:r>
          </w:p>
        </w:tc>
        <w:tc>
          <w:tcPr>
            <w:tcW w:w="20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0CD80B2A" w14:textId="77777777" w:rsidR="00265CDA" w:rsidRDefault="00F31A80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2,82</w:t>
            </w:r>
          </w:p>
        </w:tc>
      </w:tr>
      <w:tr w:rsidR="00265CDA" w14:paraId="1CAEB7C1" w14:textId="77777777">
        <w:trPr>
          <w:trHeight w:val="90"/>
        </w:trPr>
        <w:tc>
          <w:tcPr>
            <w:tcW w:w="50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B1106A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en-US" w:eastAsia="zh-CN" w:bidi="ar"/>
              </w:rPr>
              <w:t>2</w:t>
            </w:r>
          </w:p>
        </w:tc>
        <w:tc>
          <w:tcPr>
            <w:tcW w:w="35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FCF5F76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PM23/4 - 2BC</w:t>
            </w:r>
          </w:p>
        </w:tc>
        <w:tc>
          <w:tcPr>
            <w:tcW w:w="313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18E3178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22</w:t>
            </w:r>
          </w:p>
        </w:tc>
        <w:tc>
          <w:tcPr>
            <w:tcW w:w="20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70CAF52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2,44</w:t>
            </w:r>
          </w:p>
        </w:tc>
      </w:tr>
      <w:tr w:rsidR="00265CDA" w14:paraId="79A52FA6" w14:textId="77777777">
        <w:trPr>
          <w:trHeight w:val="90"/>
        </w:trPr>
        <w:tc>
          <w:tcPr>
            <w:tcW w:w="50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CC2E38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en-US" w:eastAsia="zh-CN" w:bidi="ar"/>
              </w:rPr>
              <w:t>3</w:t>
            </w:r>
          </w:p>
        </w:tc>
        <w:tc>
          <w:tcPr>
            <w:tcW w:w="35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51602A5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PM23/4 - 4BC</w:t>
            </w:r>
          </w:p>
        </w:tc>
        <w:tc>
          <w:tcPr>
            <w:tcW w:w="313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87047CA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60</w:t>
            </w:r>
          </w:p>
        </w:tc>
        <w:tc>
          <w:tcPr>
            <w:tcW w:w="20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67ECDAC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0,23</w:t>
            </w:r>
          </w:p>
        </w:tc>
      </w:tr>
      <w:tr w:rsidR="00265CDA" w14:paraId="542E6489" w14:textId="77777777">
        <w:trPr>
          <w:trHeight w:val="90"/>
        </w:trPr>
        <w:tc>
          <w:tcPr>
            <w:tcW w:w="50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121F05C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en-US" w:eastAsia="zh-CN" w:bidi="ar"/>
              </w:rPr>
              <w:t>4</w:t>
            </w:r>
          </w:p>
        </w:tc>
        <w:tc>
          <w:tcPr>
            <w:tcW w:w="35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E0ED968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PM23/4 - 5BC</w:t>
            </w:r>
          </w:p>
        </w:tc>
        <w:tc>
          <w:tcPr>
            <w:tcW w:w="313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AB73868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123</w:t>
            </w:r>
          </w:p>
        </w:tc>
        <w:tc>
          <w:tcPr>
            <w:tcW w:w="20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1FBCE84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0,37</w:t>
            </w:r>
          </w:p>
        </w:tc>
      </w:tr>
      <w:tr w:rsidR="00265CDA" w14:paraId="34AAC4FC" w14:textId="77777777">
        <w:trPr>
          <w:trHeight w:val="90"/>
        </w:trPr>
        <w:tc>
          <w:tcPr>
            <w:tcW w:w="50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D3B9A8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en-US" w:eastAsia="zh-CN" w:bidi="ar"/>
              </w:rPr>
              <w:t>5</w:t>
            </w:r>
          </w:p>
        </w:tc>
        <w:tc>
          <w:tcPr>
            <w:tcW w:w="35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F862C5C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PM23/4 - 6BC </w:t>
            </w:r>
          </w:p>
        </w:tc>
        <w:tc>
          <w:tcPr>
            <w:tcW w:w="313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960A674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17,5</w:t>
            </w:r>
          </w:p>
        </w:tc>
        <w:tc>
          <w:tcPr>
            <w:tcW w:w="20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BDE9299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0,27</w:t>
            </w:r>
          </w:p>
        </w:tc>
      </w:tr>
      <w:tr w:rsidR="00265CDA" w14:paraId="6263C385" w14:textId="77777777">
        <w:trPr>
          <w:trHeight w:val="90"/>
        </w:trPr>
        <w:tc>
          <w:tcPr>
            <w:tcW w:w="50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53C361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en-US" w:eastAsia="zh-CN" w:bidi="ar"/>
              </w:rPr>
              <w:t>6</w:t>
            </w:r>
          </w:p>
        </w:tc>
        <w:tc>
          <w:tcPr>
            <w:tcW w:w="35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67B0CD3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PM23/4 - 7BC</w:t>
            </w:r>
          </w:p>
        </w:tc>
        <w:tc>
          <w:tcPr>
            <w:tcW w:w="313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9A7B10D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15</w:t>
            </w:r>
          </w:p>
        </w:tc>
        <w:tc>
          <w:tcPr>
            <w:tcW w:w="20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140149F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0,23</w:t>
            </w:r>
          </w:p>
        </w:tc>
      </w:tr>
      <w:tr w:rsidR="00265CDA" w14:paraId="3C50FD1D" w14:textId="77777777">
        <w:trPr>
          <w:trHeight w:val="90"/>
        </w:trPr>
        <w:tc>
          <w:tcPr>
            <w:tcW w:w="50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50A228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en-US" w:eastAsia="zh-CN" w:bidi="ar"/>
              </w:rPr>
              <w:t>7</w:t>
            </w:r>
          </w:p>
        </w:tc>
        <w:tc>
          <w:tcPr>
            <w:tcW w:w="35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8698E08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PM23/4 - 8BC</w:t>
            </w:r>
          </w:p>
        </w:tc>
        <w:tc>
          <w:tcPr>
            <w:tcW w:w="313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47A96E8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14</w:t>
            </w:r>
          </w:p>
        </w:tc>
        <w:tc>
          <w:tcPr>
            <w:tcW w:w="20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DFC1F7E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0,23</w:t>
            </w:r>
          </w:p>
        </w:tc>
      </w:tr>
      <w:tr w:rsidR="00265CDA" w14:paraId="730BBE38" w14:textId="77777777">
        <w:trPr>
          <w:trHeight w:val="90"/>
        </w:trPr>
        <w:tc>
          <w:tcPr>
            <w:tcW w:w="50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0B214C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en-US" w:eastAsia="zh-CN" w:bidi="ar"/>
              </w:rPr>
              <w:t>8</w:t>
            </w:r>
          </w:p>
        </w:tc>
        <w:tc>
          <w:tcPr>
            <w:tcW w:w="35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68091954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PM23/4 - 9BC</w:t>
            </w:r>
          </w:p>
        </w:tc>
        <w:tc>
          <w:tcPr>
            <w:tcW w:w="313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01D989D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52,2</w:t>
            </w:r>
          </w:p>
        </w:tc>
        <w:tc>
          <w:tcPr>
            <w:tcW w:w="20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A74847E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0,38</w:t>
            </w:r>
          </w:p>
        </w:tc>
      </w:tr>
      <w:tr w:rsidR="00265CDA" w14:paraId="570C1C4F" w14:textId="77777777">
        <w:trPr>
          <w:trHeight w:val="90"/>
        </w:trPr>
        <w:tc>
          <w:tcPr>
            <w:tcW w:w="50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48D727E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en-US" w:eastAsia="zh-CN" w:bidi="ar"/>
              </w:rPr>
              <w:t>9</w:t>
            </w:r>
          </w:p>
        </w:tc>
        <w:tc>
          <w:tcPr>
            <w:tcW w:w="35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616E00E5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PM23/4 - 10BC</w:t>
            </w:r>
          </w:p>
        </w:tc>
        <w:tc>
          <w:tcPr>
            <w:tcW w:w="313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4254913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22,2</w:t>
            </w:r>
          </w:p>
        </w:tc>
        <w:tc>
          <w:tcPr>
            <w:tcW w:w="20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5714FB8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0,04</w:t>
            </w:r>
          </w:p>
        </w:tc>
      </w:tr>
      <w:tr w:rsidR="00265CDA" w14:paraId="18D20B3B" w14:textId="77777777">
        <w:trPr>
          <w:trHeight w:val="90"/>
        </w:trPr>
        <w:tc>
          <w:tcPr>
            <w:tcW w:w="50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A6F412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35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DEE0332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PM23/4 - 11BC</w:t>
            </w:r>
          </w:p>
        </w:tc>
        <w:tc>
          <w:tcPr>
            <w:tcW w:w="313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EFD78E5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18,6</w:t>
            </w:r>
          </w:p>
        </w:tc>
        <w:tc>
          <w:tcPr>
            <w:tcW w:w="20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D13B9F7" w14:textId="77777777" w:rsidR="00265CDA" w:rsidRDefault="00F31A80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0,31</w:t>
            </w:r>
          </w:p>
        </w:tc>
      </w:tr>
    </w:tbl>
    <w:p w14:paraId="4D058962" w14:textId="77777777" w:rsidR="00265CDA" w:rsidRDefault="00F31A80">
      <w:pPr>
        <w:spacing w:after="0" w:line="240" w:lineRule="auto"/>
        <w:ind w:firstLineChars="69" w:firstLine="1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исследования донных отложений юга Камчатки выявили значительную пространственную неоднородность в распределении органического углерода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орг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Максимальное содержание отмечено в образцах, отобранных в Авачинской бухте: 2,82% (обр. 1 BC) и 2,44% (обр. 2 BC), это обусловлено как естественным гидрологическим стоком органики в бухту, так и антропогенным воздействием. Для остальной части исследованной территории характерно низкое содержание органического углерода в пределах 0,04–0,38%. Таким образом, донные отложения изученного региона классифицируются как преимущественно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низкогумусированные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 исключением зон в Авачинской бухте, выступающих в роли аккумуляторов органического вещества. </w:t>
      </w:r>
    </w:p>
    <w:p w14:paraId="68746238" w14:textId="77777777" w:rsidR="00265CDA" w:rsidRDefault="00F31A80">
      <w:pPr>
        <w:spacing w:after="0" w:line="240" w:lineRule="auto"/>
        <w:ind w:firstLineChars="69" w:firstLine="166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Работа выполнена при поддержке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Гос. задания  </w:t>
      </w:r>
      <w:hyperlink r:id="rId8" w:history="1">
        <w:proofErr w:type="spellStart"/>
        <w:r w:rsidR="00265CDA">
          <w:rPr>
            <w:rFonts w:ascii="Times New Roman" w:hAnsi="Times New Roman" w:cs="Times New Roman"/>
            <w:i/>
            <w:iCs/>
            <w:color w:val="000000" w:themeColor="text1"/>
            <w:sz w:val="24"/>
            <w:szCs w:val="24"/>
          </w:rPr>
          <w:t>Минобрнауки</w:t>
        </w:r>
        <w:proofErr w:type="spellEnd"/>
      </w:hyperlink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РФ № FZNS-2026–0020.</w:t>
      </w:r>
    </w:p>
    <w:p w14:paraId="53E8F494" w14:textId="77777777" w:rsidR="00265CDA" w:rsidRDefault="00F31A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AFBC3BC" w14:textId="77777777" w:rsidR="00265CDA" w:rsidRDefault="00F31A80">
      <w:pPr>
        <w:numPr>
          <w:ilvl w:val="0"/>
          <w:numId w:val="1"/>
        </w:numPr>
        <w:spacing w:after="0" w:line="240" w:lineRule="auto"/>
        <w:ind w:left="0" w:firstLineChars="69" w:firstLine="16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Аринушкина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Е.В. Руководство по химическому анализу почв. – М., Изд.-во МГУ, 1970. – 480 с.</w:t>
      </w:r>
    </w:p>
    <w:p w14:paraId="1790C157" w14:textId="77777777" w:rsidR="00265CDA" w:rsidRDefault="00F31A80">
      <w:pPr>
        <w:numPr>
          <w:ilvl w:val="0"/>
          <w:numId w:val="1"/>
        </w:numPr>
        <w:spacing w:after="0" w:line="240" w:lineRule="auto"/>
        <w:ind w:left="0" w:firstLineChars="69" w:firstLine="166"/>
        <w:jc w:val="both"/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Романкевич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Е. А., Ветров А. А. Цикл углерода в арктических морях России. М.: Наука, 2001. 302 с.</w:t>
      </w:r>
    </w:p>
    <w:p w14:paraId="2755E95E" w14:textId="77777777" w:rsidR="00265CDA" w:rsidRDefault="00F31A80">
      <w:pPr>
        <w:numPr>
          <w:ilvl w:val="0"/>
          <w:numId w:val="1"/>
        </w:numPr>
        <w:spacing w:after="0" w:line="240" w:lineRule="auto"/>
        <w:ind w:left="0" w:firstLineChars="69" w:firstLine="166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Эколого-геохимическая оценка современного состояния водотоков в районе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Авачинского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залива (Камчатский край) / И. Г. Спиридонов, Е. Н. Левченко, Р. А. Бобков [и др.] // Разведка и охрана недр. – 2021. – № 9. – С. 50-55.</w:t>
      </w:r>
    </w:p>
    <w:sectPr w:rsidR="00265CD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C03AB" w14:textId="77777777" w:rsidR="008039E9" w:rsidRDefault="008039E9">
      <w:pPr>
        <w:spacing w:line="240" w:lineRule="auto"/>
      </w:pPr>
      <w:r>
        <w:separator/>
      </w:r>
    </w:p>
  </w:endnote>
  <w:endnote w:type="continuationSeparator" w:id="0">
    <w:p w14:paraId="7A801F47" w14:textId="77777777" w:rsidR="008039E9" w:rsidRDefault="008039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9D8AC" w14:textId="77777777" w:rsidR="008039E9" w:rsidRDefault="008039E9">
      <w:pPr>
        <w:spacing w:after="0"/>
      </w:pPr>
      <w:r>
        <w:separator/>
      </w:r>
    </w:p>
  </w:footnote>
  <w:footnote w:type="continuationSeparator" w:id="0">
    <w:p w14:paraId="66755E68" w14:textId="77777777" w:rsidR="008039E9" w:rsidRDefault="008039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D3C1E"/>
    <w:multiLevelType w:val="multilevel"/>
    <w:tmpl w:val="28ED3C1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363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08C"/>
    <w:rsid w:val="00265CDA"/>
    <w:rsid w:val="002C3989"/>
    <w:rsid w:val="002E409E"/>
    <w:rsid w:val="00442F3F"/>
    <w:rsid w:val="0058108C"/>
    <w:rsid w:val="0065694C"/>
    <w:rsid w:val="0065791B"/>
    <w:rsid w:val="007B67C6"/>
    <w:rsid w:val="008039E9"/>
    <w:rsid w:val="00846EE3"/>
    <w:rsid w:val="008F27AC"/>
    <w:rsid w:val="00C61C52"/>
    <w:rsid w:val="00F31A80"/>
    <w:rsid w:val="216A4DAD"/>
    <w:rsid w:val="32EB4CF9"/>
    <w:rsid w:val="4B466069"/>
    <w:rsid w:val="65F44F9F"/>
    <w:rsid w:val="78AD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5C5838"/>
  <w15:docId w15:val="{14405CE3-C1F4-8C42-B013-ECEA51A4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657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9C%D0%B8%D0%BD%D0%BE%D0%B1%D1%80%D0%BD%D0%B0%D1%83%D0%BA%D0%B8&amp;sca_esv=8a39a7a679e6eaaf&amp;rlz=1C1CHZN_ruRU1202RU1202&amp;aep=1&amp;biw=1536&amp;bih=703&amp;sxsrf=ANbL-n5tNvXTNRdni7Ewymtn1J9q4iRfCw:1771834119217&amp;ei=Bwucacf8DMzvwPAP_9ikgAE&amp;ved=2ahUKEwjD0fuYle-SAxVH7AIHHWrAHXgQgK4QegQIARAB&amp;uact=5&amp;oq=%D0%9C%D0%B8%D0%BD%D0%B8%D1%81%D1%82%D0%B5%D1%80%D1%81%D1%82%D0%B2%D0%B0+%D0%BD%D0%B0%D1%83%D0%BA%D0%B8+%D0%B8+%D0%BE%D0%B1%D1%80%D0%B0%D0%B7%D0%BE%D0%B2%D0%B0%D0%BD%D0%B8%D1%8F+%D0%B2+%D0%BA%D1%80%D0%B0%D1%82%D1%86%D0%B5&amp;gs_lp=Egxnd3Mtd2l6LXNlcnAiTdCc0LjQvdC40YHRgtC10YDRgdGC0LLQsCDQvdCw0YPQutC4INC4INC-0LHRgNCw0LfQvtCy0LDQvdC40Y8g0LIg0LrRgNCw0YLRhtC1MgcQIRgKGKABSLQnUF1YiCZwA3gBkAEAmAGCBKAB0xaqAQgyLTEwLjUtMbgBA8gBAPgBAfgBApgCDqACjReoAgrCAhAQABgDGI8BGOoCGLQC2AEBwgIFEAAYgATCAgYQABgWGB7CAggQABiABBiiBMICBRAAGO8FwgIFECEYoAHCAgQQIRgVwgIFECEYnwWYAwbxBQCAdVBL8v6GugYECAEYCpIHCjMuMC4xMC4wLjGgB_xfsgcIMi0xMC4wLjG4B_4WwgcGMS4xMS4yyAcggAgB&amp;sclient=gws-wiz-serp&amp;mstk=AUtExfBV6NKGWDlIBRLVy134EjcCPpZ7gfhQiVsBlD3mM2CoSGukQW7PkRqGJ-zAhxAdM67TW0Fd38a1i7turOuqVPuZCo4uzM52xe0lsqosCHYiNCMBuEkWNEH8gAZxrNIMjjE9PQLO2Fhz1anWTnscrQMBWnU3ltMKSvwODI4El75Bd74h2-q1oVmamCCoIBLwXZALlg3LnXSXKAGCGSu4i52crA&amp;csui=3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evert.ea@dvfu.ru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Гилёв Андрей Михайлович</dc:creator>
  <cp:lastModifiedBy>Liza Evert</cp:lastModifiedBy>
  <cp:revision>3</cp:revision>
  <dcterms:created xsi:type="dcterms:W3CDTF">2026-03-09T00:12:00Z</dcterms:created>
  <dcterms:modified xsi:type="dcterms:W3CDTF">2026-03-09T00:51:00Z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DABB6EA9535C46DD965B9652769CE83A_12</vt:lpwstr>
  </property>
</Properties>
</file>