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hd w:val="clear" w:color="FFFFFF" w:fill="FFFFFF"/>
        <w:ind w:hanging="0" w:start="0" w:end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>Особенности пространственного распределения западин на территории Трубчевского ополья</w:t>
      </w:r>
    </w:p>
    <w:p>
      <w:pPr>
        <w:pStyle w:val="Normal"/>
        <w:pBdr/>
        <w:shd w:val="clear" w:color="FFFFFF" w:fill="FFFFFF"/>
        <w:ind w:hanging="0" w:start="0" w:end="0"/>
        <w:jc w:val="center"/>
        <w:rPr/>
      </w:pPr>
      <w:r>
        <w:rPr>
          <w:rFonts w:eastAsia="Times New Roman" w:cs="Times New Roman" w:ascii="Times New Roman" w:hAnsi="Times New Roman"/>
          <w:b/>
          <w:i/>
          <w:color w:val="000000"/>
          <w:sz w:val="24"/>
        </w:rPr>
        <w:t>Государева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</w:rPr>
        <w:t xml:space="preserve">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</w:rPr>
        <w:t>Е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</w:rPr>
        <w:t>.А.</w:t>
      </w:r>
      <w:r>
        <w:rPr>
          <w:rFonts w:eastAsia="Times New Roman" w:cs="Times New Roman" w:ascii="Times New Roman" w:hAnsi="Times New Roman"/>
          <w:b/>
          <w:i/>
          <w:color w:val="000000"/>
          <w:sz w:val="20"/>
          <w:vertAlign w:val="superscript"/>
        </w:rPr>
        <w:t>1</w:t>
      </w:r>
    </w:p>
    <w:p>
      <w:pPr>
        <w:pStyle w:val="Normal"/>
        <w:pBdr/>
        <w:shd w:val="clear" w:color="FFFFFF" w:fill="FFFFFF"/>
        <w:ind w:hanging="0" w:start="0" w:end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z w:val="24"/>
        </w:rPr>
        <w:t>Аспирант</w:t>
      </w:r>
      <w:r>
        <w:rPr>
          <w:rFonts w:eastAsia="Times New Roman" w:cs="Times New Roman" w:ascii="Times New Roman" w:hAnsi="Times New Roman"/>
          <w:i/>
          <w:color w:val="000000"/>
          <w:sz w:val="24"/>
        </w:rPr>
        <w:t xml:space="preserve">, </w:t>
      </w:r>
      <w:r>
        <w:rPr>
          <w:rFonts w:eastAsia="Times New Roman" w:cs="Times New Roman" w:ascii="Times New Roman" w:hAnsi="Times New Roman"/>
          <w:i/>
          <w:color w:val="000000"/>
          <w:sz w:val="24"/>
        </w:rPr>
        <w:t>2</w:t>
      </w:r>
      <w:r>
        <w:rPr>
          <w:rFonts w:eastAsia="Times New Roman" w:cs="Times New Roman" w:ascii="Times New Roman" w:hAnsi="Times New Roman"/>
          <w:i/>
          <w:color w:val="000000"/>
          <w:sz w:val="24"/>
        </w:rPr>
        <w:t xml:space="preserve"> </w:t>
      </w:r>
      <w:r>
        <w:rPr>
          <w:rFonts w:eastAsia="Times New Roman" w:cs="Times New Roman" w:ascii="Times New Roman" w:hAnsi="Times New Roman"/>
          <w:i/>
          <w:color w:val="000000"/>
          <w:sz w:val="24"/>
        </w:rPr>
        <w:t>год обучения</w:t>
      </w:r>
    </w:p>
    <w:p>
      <w:pPr>
        <w:pStyle w:val="Normal"/>
        <w:pBdr/>
        <w:shd w:val="clear" w:color="FFFFFF" w:fill="FFFFFF"/>
        <w:ind w:hanging="0" w:start="0" w:end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z w:val="20"/>
          <w:vertAlign w:val="superscript"/>
        </w:rPr>
        <w:t>1</w:t>
      </w:r>
      <w:r>
        <w:rPr>
          <w:rFonts w:eastAsia="Times New Roman" w:cs="Times New Roman" w:ascii="Times New Roman" w:hAnsi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>
      <w:pPr>
        <w:pStyle w:val="Normal"/>
        <w:pBdr/>
        <w:shd w:val="clear" w:color="FFFFFF" w:fill="FFFFFF"/>
        <w:ind w:hanging="0" w:start="0" w:end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z w:val="24"/>
        </w:rPr>
        <w:t>Факультет почвоведения, Москва, Россия</w:t>
      </w:r>
    </w:p>
    <w:p>
      <w:pPr>
        <w:pStyle w:val="Normal"/>
        <w:pBdr/>
        <w:shd w:val="clear" w:color="FFFFFF" w:fill="FFFFFF"/>
        <w:ind w:hanging="0" w:start="0" w:end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z w:val="24"/>
        </w:rPr>
        <w:t xml:space="preserve">E-mail: </w:t>
      </w:r>
      <w:hyperlink r:id="rId2" w:tooltip="mailto:ivanov@yandex.ru">
        <w:r>
          <w:rPr>
            <w:rStyle w:val="Hyperlink"/>
            <w:rFonts w:eastAsia="Times New Roman" w:cs="Times New Roman" w:ascii="Times New Roman" w:hAnsi="Times New Roman"/>
            <w:i/>
            <w:color w:val="000000"/>
            <w:sz w:val="24"/>
            <w:u w:val="single"/>
          </w:rPr>
          <w:t>ekaterina_gos</w:t>
        </w:r>
        <w:r>
          <w:rPr>
            <w:rStyle w:val="Hyperlink"/>
            <w:rFonts w:eastAsia="Times New Roman" w:cs="Times New Roman" w:ascii="Times New Roman" w:hAnsi="Times New Roman"/>
            <w:i/>
            <w:color w:val="000000"/>
            <w:sz w:val="24"/>
            <w:u w:val="single"/>
          </w:rPr>
          <w:t>@</w:t>
        </w:r>
        <w:r>
          <w:rPr>
            <w:rStyle w:val="Hyperlink"/>
            <w:rFonts w:eastAsia="Times New Roman" w:cs="Times New Roman" w:ascii="Times New Roman" w:hAnsi="Times New Roman"/>
            <w:i/>
            <w:color w:val="000000"/>
            <w:sz w:val="24"/>
            <w:u w:val="single"/>
          </w:rPr>
          <w:t>mail.</w:t>
        </w:r>
        <w:r>
          <w:rPr>
            <w:rStyle w:val="Hyperlink"/>
            <w:rFonts w:eastAsia="Times New Roman" w:cs="Times New Roman" w:ascii="Times New Roman" w:hAnsi="Times New Roman"/>
            <w:i/>
            <w:color w:val="000000"/>
            <w:sz w:val="24"/>
            <w:u w:val="single"/>
          </w:rPr>
          <w:t>ru</w:t>
        </w:r>
      </w:hyperlink>
      <w:r>
        <w:rPr>
          <w:rFonts w:eastAsia="Times New Roman" w:cs="Times New Roman" w:ascii="Times New Roman" w:hAnsi="Times New Roman"/>
          <w:i/>
          <w:color w:val="000000"/>
          <w:sz w:val="24"/>
        </w:rPr>
        <w:t xml:space="preserve"> </w:t>
      </w:r>
    </w:p>
    <w:p>
      <w:pPr>
        <w:pStyle w:val="Normal"/>
        <w:pBdr/>
        <w:shd w:val="clear" w:color="FFFFFF" w:fill="FFFFFF"/>
        <w:ind w:firstLine="397" w:start="0" w:end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Западины  — влажн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ые </w:t>
      </w:r>
      <w:r>
        <w:rPr>
          <w:rFonts w:eastAsia="Times New Roman" w:cs="Times New Roman" w:ascii="Times New Roman" w:hAnsi="Times New Roman"/>
          <w:color w:val="000000"/>
          <w:sz w:val="24"/>
        </w:rPr>
        <w:t>микропонижен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ия 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рельефа — широко распространены в отдельных районах Центрального федерального округа и на территории Бел</w:t>
      </w:r>
      <w:r>
        <w:rPr>
          <w:rFonts w:eastAsia="Times New Roman" w:cs="Times New Roman" w:ascii="Times New Roman" w:hAnsi="Times New Roman"/>
          <w:color w:val="000000"/>
          <w:sz w:val="24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</w:rPr>
        <w:t>рус</w:t>
      </w:r>
      <w:r>
        <w:rPr>
          <w:rFonts w:eastAsia="Times New Roman" w:cs="Times New Roman" w:ascii="Times New Roman" w:hAnsi="Times New Roman"/>
          <w:color w:val="000000"/>
          <w:sz w:val="24"/>
        </w:rPr>
        <w:t>си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и. </w:t>
      </w:r>
    </w:p>
    <w:p>
      <w:pPr>
        <w:pStyle w:val="Normal"/>
        <w:pBdr/>
        <w:shd w:val="clear" w:color="FFFFFF" w:fill="FFFFFF"/>
        <w:ind w:firstLine="397" w:start="0" w:end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Западины могут значительно влиять на водный режим территории </w:t>
      </w:r>
      <w:r>
        <w:rPr>
          <w:rFonts w:eastAsia="Times New Roman" w:cs="Times New Roman" w:ascii="Times New Roman" w:hAnsi="Times New Roman"/>
          <w:color w:val="000000"/>
          <w:sz w:val="24"/>
        </w:rPr>
        <w:t>[1]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, перехватывая водные </w:t>
      </w:r>
      <w:r>
        <w:rPr>
          <w:rFonts w:eastAsia="Times New Roman" w:cs="Times New Roman" w:ascii="Times New Roman" w:hAnsi="Times New Roman"/>
          <w:color w:val="000000"/>
          <w:sz w:val="24"/>
        </w:rPr>
        <w:t>потоки и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предотвраща</w:t>
      </w:r>
      <w:r>
        <w:rPr>
          <w:rFonts w:eastAsia="Times New Roman" w:cs="Times New Roman" w:ascii="Times New Roman" w:hAnsi="Times New Roman"/>
          <w:color w:val="000000"/>
          <w:sz w:val="24"/>
        </w:rPr>
        <w:t>я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нерациональный сброс воды в овражно-балочную сеть. </w:t>
      </w:r>
      <w:r>
        <w:rPr>
          <w:rFonts w:eastAsia="Times New Roman" w:cs="Times New Roman" w:ascii="Times New Roman" w:hAnsi="Times New Roman"/>
          <w:color w:val="000000"/>
          <w:sz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</w:rPr>
        <w:t>держани</w:t>
      </w:r>
      <w:r>
        <w:rPr>
          <w:rFonts w:eastAsia="Times New Roman" w:cs="Times New Roman" w:ascii="Times New Roman" w:hAnsi="Times New Roman"/>
          <w:color w:val="000000"/>
          <w:sz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влаги непосредственно на полях повышает </w:t>
      </w:r>
      <w:r>
        <w:rPr>
          <w:rFonts w:eastAsia="Times New Roman" w:cs="Times New Roman" w:ascii="Times New Roman" w:hAnsi="Times New Roman"/>
          <w:color w:val="000000"/>
          <w:sz w:val="24"/>
        </w:rPr>
        <w:t>их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влагообеспеченность, что особенно значимо в условиях засушливого </w:t>
      </w:r>
      <w:r>
        <w:rPr>
          <w:rFonts w:eastAsia="Times New Roman" w:cs="Times New Roman" w:ascii="Times New Roman" w:hAnsi="Times New Roman"/>
          <w:color w:val="000000"/>
          <w:sz w:val="24"/>
        </w:rPr>
        <w:t>или континентального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климата. </w:t>
      </w:r>
    </w:p>
    <w:p>
      <w:pPr>
        <w:pStyle w:val="Normal"/>
        <w:pBdr/>
        <w:shd w:val="clear" w:color="FFFFFF" w:fill="FFFFFF"/>
        <w:ind w:firstLine="397" w:start="0" w:end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На территории Трубчевского ополья (~1 тыс км²) </w:t>
      </w:r>
      <w:r>
        <w:rPr>
          <w:rFonts w:eastAsia="Times New Roman" w:cs="Times New Roman" w:ascii="Times New Roman" w:hAnsi="Times New Roman"/>
          <w:color w:val="000000"/>
          <w:sz w:val="24"/>
        </w:rPr>
        <w:t>Брянской области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было выявлено и картировано </w:t>
      </w:r>
      <w:r>
        <w:rPr>
          <w:rFonts w:eastAsia="Times New Roman" w:cs="Times New Roman" w:ascii="Times New Roman" w:hAnsi="Times New Roman"/>
          <w:color w:val="000000"/>
          <w:sz w:val="24"/>
        </w:rPr>
        <w:t>почти 1.</w:t>
      </w:r>
      <w:r>
        <w:rPr>
          <w:rFonts w:eastAsia="Times New Roman" w:cs="Times New Roman" w:ascii="Times New Roman" w:hAnsi="Times New Roman"/>
          <w:color w:val="000000"/>
          <w:sz w:val="24"/>
        </w:rPr>
        <w:t>4 тыс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западин. В ходе работы пространственное распределение этих форм рельефа анализировалось 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различными способами, такими как </w:t>
      </w:r>
      <w:r>
        <w:rPr>
          <w:rFonts w:eastAsia="Times New Roman" w:cs="Times New Roman" w:ascii="Times New Roman" w:hAnsi="Times New Roman"/>
          <w:color w:val="000000"/>
          <w:sz w:val="24"/>
        </w:rPr>
        <w:t>метод ближайшего соседа, функции Рипли и DBSCAN-кластеризаци</w:t>
      </w:r>
      <w:r>
        <w:rPr>
          <w:rFonts w:eastAsia="Times New Roman" w:cs="Times New Roman" w:ascii="Times New Roman" w:hAnsi="Times New Roman"/>
          <w:color w:val="000000"/>
          <w:sz w:val="24"/>
        </w:rPr>
        <w:t>я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. Результаты подтвердили высокую степень кластеризации западин, особенно среди </w:t>
      </w:r>
      <w:r>
        <w:rPr>
          <w:rFonts w:eastAsia="Times New Roman" w:cs="Times New Roman" w:ascii="Times New Roman" w:hAnsi="Times New Roman"/>
          <w:color w:val="000000"/>
          <w:sz w:val="24"/>
        </w:rPr>
        <w:t>западин малого размера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радиусе 100 м </w:t>
      </w:r>
      <w:r>
        <w:rPr>
          <w:rFonts w:eastAsia="Times New Roman" w:cs="Times New Roman" w:ascii="Times New Roman" w:hAnsi="Times New Roman"/>
          <w:color w:val="000000"/>
          <w:sz w:val="24"/>
        </w:rPr>
        <w:t>количество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соседних западин почти в 30 раз превышает показатели, ожидаемые при случайном распределении. По мере увеличения расстояния уровень кластеризации </w:t>
      </w:r>
      <w:r>
        <w:rPr>
          <w:rFonts w:eastAsia="Times New Roman" w:cs="Times New Roman" w:ascii="Times New Roman" w:hAnsi="Times New Roman"/>
          <w:color w:val="000000"/>
          <w:sz w:val="24"/>
        </w:rPr>
        <w:t>резко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снижается: к 500 м превышение составляет около 10 раз, а на дистанции </w:t>
      </w:r>
      <w:r>
        <w:rPr>
          <w:rFonts w:eastAsia="Times New Roman" w:cs="Times New Roman" w:ascii="Times New Roman" w:hAnsi="Times New Roman"/>
          <w:color w:val="000000"/>
          <w:sz w:val="24"/>
        </w:rPr>
        <w:t>8</w:t>
      </w:r>
      <w:r>
        <w:rPr>
          <w:rFonts w:eastAsia="Times New Roman" w:cs="Times New Roman" w:ascii="Times New Roman" w:hAnsi="Times New Roman"/>
          <w:color w:val="000000"/>
          <w:sz w:val="24"/>
        </w:rPr>
        <w:t>000 м распределение точек становится случайным.</w:t>
      </w:r>
    </w:p>
    <w:p>
      <w:pPr>
        <w:pStyle w:val="Normal"/>
        <w:pBdr/>
        <w:shd w:val="clear" w:color="FFFFFF" w:fill="FFFFFF"/>
        <w:ind w:firstLine="397" w:start="0" w:end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Предполагалось, что формирование западин может быть связано с резкими перепадами  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гранулометрического состава, 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что приводит к изменению фильтрационных свойств и формирует очаг активизации 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суффозионно-просадочных процессов. 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Подобного рода резкие изменение могут происходить на разных глубинах, поэтому были проанализированы почвенные карты, а также  карты четвертичных и дочетвертичных отложений </w:t>
      </w:r>
      <w:r>
        <w:rPr>
          <w:rFonts w:eastAsia="Times New Roman" w:cs="Times New Roman" w:ascii="Times New Roman" w:hAnsi="Times New Roman"/>
          <w:color w:val="000000"/>
          <w:sz w:val="24"/>
        </w:rPr>
        <w:t>[</w:t>
      </w:r>
      <w:r>
        <w:rPr>
          <w:rFonts w:eastAsia="Times New Roman" w:cs="Times New Roman" w:ascii="Times New Roman" w:hAnsi="Times New Roman"/>
          <w:color w:val="000000"/>
          <w:sz w:val="24"/>
        </w:rPr>
        <w:t>2</w:t>
      </w:r>
      <w:r>
        <w:rPr>
          <w:rFonts w:eastAsia="Times New Roman" w:cs="Times New Roman" w:ascii="Times New Roman" w:hAnsi="Times New Roman"/>
          <w:color w:val="000000"/>
          <w:sz w:val="24"/>
        </w:rPr>
        <w:t>]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. Статистический анализ не выявил значимого увеличения плотности западин непосредственно вдоль этих  </w:t>
      </w:r>
      <w:r>
        <w:rPr>
          <w:rFonts w:eastAsia="Times New Roman" w:cs="Times New Roman" w:ascii="Times New Roman" w:hAnsi="Times New Roman"/>
          <w:color w:val="000000"/>
          <w:sz w:val="24"/>
        </w:rPr>
        <w:t>границ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Это может быть связано с погрешностью собственно карт. </w:t>
      </w:r>
    </w:p>
    <w:p>
      <w:pPr>
        <w:pStyle w:val="Normal"/>
        <w:pBdr/>
        <w:shd w:val="clear" w:color="FFFFFF" w:fill="FFFFFF"/>
        <w:ind w:hanging="0" w:start="0" w:end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>Литература</w:t>
      </w:r>
    </w:p>
    <w:p>
      <w:pPr>
        <w:pStyle w:val="Normal"/>
        <w:pBdr/>
        <w:shd w:val="clear" w:color="FFFFFF" w:fill="FFFFFF"/>
        <w:ind w:hanging="0" w:start="0" w:end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1. Филь П.П. Влияние западинных урочищ на гидрологическое функционирование лесостепных ландшафтов Окско-Донской низменности : дис. ... канд. геогр. наук : 1.6.12 / Филь Петр Петрович ; (Место защиты: Моск. гос. ун-т им. М.В. Ломоносова). — Москва, 2025. — 1</w:t>
      </w:r>
      <w:r>
        <w:rPr>
          <w:rFonts w:eastAsia="Times New Roman" w:cs="Times New Roman" w:ascii="Times New Roman" w:hAnsi="Times New Roman"/>
          <w:color w:val="000000"/>
          <w:sz w:val="24"/>
        </w:rPr>
        <w:t>25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с.</w:t>
      </w:r>
    </w:p>
    <w:p>
      <w:pPr>
        <w:pStyle w:val="Normal"/>
        <w:pBdr/>
        <w:shd w:val="clear" w:color="FFFFFF" w:fill="FFFFFF"/>
        <w:spacing w:before="0" w:after="200"/>
        <w:ind w:hanging="0" w:start="0" w:end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</w:rPr>
        <w:t>2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</w:rPr>
        <w:t>Атлас Брянской области / под ред. Е.В. Гладковой [и др.]. — М. : ГУГК, 1976. — С. 6-7, 12.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start"/>
    </w:pPr>
    <w:rPr>
      <w:rFonts w:ascii="Liberation Sans" w:hAnsi="Liberation Sans" w:eastAsia="Liberation Sans" w:cs="Liberation Sans"/>
      <w:color w:val="auto"/>
      <w:kern w:val="0"/>
      <w:sz w:val="20"/>
      <w:szCs w:val="20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Heading2">
    <w:name w:val="heading 2"/>
    <w:basedOn w:val="Heading1"/>
    <w:uiPriority w:val="9"/>
    <w:unhideWhenUsed/>
    <w:qFormat/>
    <w:pPr/>
    <w:rPr>
      <w:rFonts w:ascii="Liberation Sans" w:hAnsi="Liberation Sans" w:eastAsia="Liberation Sans" w:cs="Liberation Sans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Liberation Sans" w:hAnsi="Liberation Sans" w:eastAsia="Liberation Sans" w:cs="Liberation Sans"/>
    </w:rPr>
  </w:style>
  <w:style w:type="character" w:styleId="Heading2Char">
    <w:name w:val="Heading 2 Char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>
    <w:name w:val="Heading 3 Char"/>
    <w:uiPriority w:val="9"/>
    <w:qFormat/>
    <w:rPr>
      <w:rFonts w:ascii="Liberation Sans" w:hAnsi="Liberation Sans" w:cs="Liberation Sans"/>
    </w:rPr>
  </w:style>
  <w:style w:type="character" w:styleId="Heading4Char">
    <w:name w:val="Heading 4 Char"/>
    <w:uiPriority w:val="9"/>
    <w:qFormat/>
    <w:rPr>
      <w:rFonts w:ascii="Liberation Sans" w:hAnsi="Liberation Sans" w:eastAsia="Liberation Sans" w:cs="Liberation Sans"/>
    </w:rPr>
  </w:style>
  <w:style w:type="character" w:styleId="Heading5Char">
    <w:name w:val="Heading 5 Char"/>
    <w:uiPriority w:val="9"/>
    <w:qFormat/>
    <w:rPr>
      <w:rFonts w:ascii="Liberation Sans" w:hAnsi="Liberation Sans" w:eastAsia="Liberation Sans" w:cs="Liberation Sans"/>
    </w:rPr>
  </w:style>
  <w:style w:type="character" w:styleId="Heading6Char">
    <w:name w:val="Heading 6 Char"/>
    <w:uiPriority w:val="9"/>
    <w:qFormat/>
    <w:rPr>
      <w:rFonts w:ascii="Liberation Sans" w:hAnsi="Liberation Sans" w:eastAsia="Liberation Sans" w:cs="Liberation Sans"/>
    </w:rPr>
  </w:style>
  <w:style w:type="character" w:styleId="Heading7Char">
    <w:name w:val="Heading 7 Char"/>
    <w:uiPriority w:val="9"/>
    <w:qFormat/>
    <w:rPr>
      <w:rFonts w:ascii="Liberation Sans" w:hAnsi="Liberation Sans" w:eastAsia="Liberation Sans" w:cs="Liberation Sans"/>
    </w:rPr>
  </w:style>
  <w:style w:type="character" w:styleId="Heading8Char">
    <w:name w:val="Heading 8 Char"/>
    <w:uiPriority w:val="9"/>
    <w:qFormat/>
    <w:rPr>
      <w:rFonts w:ascii="Liberation Sans" w:hAnsi="Liberation Sans" w:eastAsia="Liberation Sans" w:cs="Liberation Sans"/>
    </w:rPr>
  </w:style>
  <w:style w:type="character" w:styleId="Heading9Char">
    <w:name w:val="Heading 9 Char"/>
    <w:uiPriority w:val="9"/>
    <w:qFormat/>
    <w:rPr>
      <w:rFonts w:ascii="Liberation Sans" w:hAnsi="Liberation Sans" w:eastAsia="Liberation Sans" w:cs="Liberation Sans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start="720" w:end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start="0" w:end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start="283" w:end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start="567" w:end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start="850" w:end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start="1134" w:end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start="1417" w:end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start="1701" w:end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start="1984" w:end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start="2268" w:end="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star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vanov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LibreOffice/25.8.1.1$Linux_X86_64 LibreOffice_project/580$Build-1</Application>
  <AppVersion>15.0000</AppVersion>
  <Pages>1</Pages>
  <Words>294</Words>
  <Characters>2031</Characters>
  <CharactersWithSpaces>2327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2026-03-05T16:11:05Z</dcterms:modified>
  <cp:revision>4</cp:revision>
  <dc:subject/>
  <dc:title/>
</cp:coreProperties>
</file>