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4EDE" w14:textId="6445B723" w:rsidR="00F12C76" w:rsidRPr="00E361C8" w:rsidRDefault="00CF49C7" w:rsidP="00E361C8">
      <w:pPr>
        <w:spacing w:after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Оценка а</w:t>
      </w:r>
      <w:r w:rsidR="00E361C8" w:rsidRPr="00E361C8">
        <w:rPr>
          <w:b/>
          <w:bCs/>
          <w:sz w:val="24"/>
          <w:szCs w:val="20"/>
        </w:rPr>
        <w:t>даптационн</w:t>
      </w:r>
      <w:r>
        <w:rPr>
          <w:b/>
          <w:bCs/>
          <w:sz w:val="24"/>
          <w:szCs w:val="20"/>
        </w:rPr>
        <w:t>ой</w:t>
      </w:r>
      <w:r w:rsidR="00670155">
        <w:rPr>
          <w:b/>
          <w:bCs/>
          <w:sz w:val="24"/>
          <w:szCs w:val="20"/>
        </w:rPr>
        <w:t xml:space="preserve"> </w:t>
      </w:r>
      <w:r w:rsidR="00E361C8" w:rsidRPr="00E361C8">
        <w:rPr>
          <w:b/>
          <w:bCs/>
          <w:sz w:val="24"/>
          <w:szCs w:val="20"/>
        </w:rPr>
        <w:t>готовност</w:t>
      </w:r>
      <w:r>
        <w:rPr>
          <w:b/>
          <w:bCs/>
          <w:sz w:val="24"/>
          <w:szCs w:val="20"/>
        </w:rPr>
        <w:t>и</w:t>
      </w:r>
      <w:r w:rsidR="00E361C8" w:rsidRPr="00E361C8">
        <w:rPr>
          <w:b/>
          <w:bCs/>
          <w:sz w:val="24"/>
          <w:szCs w:val="20"/>
        </w:rPr>
        <w:t xml:space="preserve"> к профессиональной деятельности</w:t>
      </w:r>
      <w:r w:rsidR="00670155">
        <w:rPr>
          <w:b/>
          <w:bCs/>
          <w:sz w:val="24"/>
          <w:szCs w:val="20"/>
        </w:rPr>
        <w:t xml:space="preserve"> будущих педагогов</w:t>
      </w:r>
    </w:p>
    <w:p w14:paraId="71B55F4A" w14:textId="7291D5FB" w:rsidR="00E361C8" w:rsidRPr="00C06311" w:rsidRDefault="00E361C8" w:rsidP="00E361C8">
      <w:pPr>
        <w:spacing w:after="0"/>
        <w:jc w:val="center"/>
        <w:rPr>
          <w:b/>
          <w:bCs/>
          <w:i/>
          <w:iCs/>
          <w:sz w:val="24"/>
          <w:szCs w:val="20"/>
        </w:rPr>
      </w:pPr>
      <w:r w:rsidRPr="00E361C8">
        <w:rPr>
          <w:b/>
          <w:bCs/>
          <w:i/>
          <w:iCs/>
          <w:sz w:val="24"/>
          <w:szCs w:val="20"/>
        </w:rPr>
        <w:t>Шикина А</w:t>
      </w:r>
      <w:r w:rsidR="00C06311">
        <w:rPr>
          <w:b/>
          <w:bCs/>
          <w:i/>
          <w:iCs/>
          <w:sz w:val="24"/>
          <w:szCs w:val="20"/>
        </w:rPr>
        <w:t>лександра Андреевна</w:t>
      </w:r>
    </w:p>
    <w:p w14:paraId="00C1FCC4" w14:textId="10F92BF0" w:rsidR="00E361C8" w:rsidRPr="00670155" w:rsidRDefault="00E361C8" w:rsidP="00E361C8">
      <w:pPr>
        <w:spacing w:after="0"/>
        <w:jc w:val="center"/>
        <w:rPr>
          <w:i/>
          <w:iCs/>
          <w:sz w:val="24"/>
          <w:szCs w:val="20"/>
        </w:rPr>
      </w:pPr>
      <w:r w:rsidRPr="00E361C8">
        <w:rPr>
          <w:i/>
          <w:iCs/>
          <w:sz w:val="24"/>
          <w:szCs w:val="20"/>
        </w:rPr>
        <w:t>Аспирант</w:t>
      </w:r>
    </w:p>
    <w:p w14:paraId="421741B9" w14:textId="3048BEAE" w:rsidR="00E361C8" w:rsidRDefault="00E361C8" w:rsidP="00E361C8">
      <w:pPr>
        <w:spacing w:after="0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 xml:space="preserve">Самарский национальный исследовательский университет им. </w:t>
      </w:r>
      <w:proofErr w:type="spellStart"/>
      <w:r>
        <w:rPr>
          <w:i/>
          <w:iCs/>
          <w:sz w:val="24"/>
          <w:szCs w:val="20"/>
        </w:rPr>
        <w:t>ак</w:t>
      </w:r>
      <w:proofErr w:type="spellEnd"/>
      <w:r>
        <w:rPr>
          <w:i/>
          <w:iCs/>
          <w:sz w:val="24"/>
          <w:szCs w:val="20"/>
        </w:rPr>
        <w:t>. С.П. Королева, кафедра иностранных языков и профессиональной коммуникации, Самара, Россия</w:t>
      </w:r>
    </w:p>
    <w:p w14:paraId="71C7E7F6" w14:textId="5947F4B3" w:rsidR="00E361C8" w:rsidRPr="00E361C8" w:rsidRDefault="00E361C8" w:rsidP="00E361C8">
      <w:pPr>
        <w:spacing w:after="0"/>
        <w:jc w:val="center"/>
        <w:rPr>
          <w:i/>
          <w:iCs/>
          <w:sz w:val="24"/>
          <w:szCs w:val="20"/>
          <w:lang w:val="en-US"/>
        </w:rPr>
      </w:pPr>
      <w:r>
        <w:rPr>
          <w:i/>
          <w:iCs/>
          <w:sz w:val="24"/>
          <w:szCs w:val="20"/>
          <w:lang w:val="en-US"/>
        </w:rPr>
        <w:t>E</w:t>
      </w:r>
      <w:r w:rsidRPr="00E361C8">
        <w:rPr>
          <w:i/>
          <w:iCs/>
          <w:sz w:val="24"/>
          <w:szCs w:val="20"/>
          <w:lang w:val="en-US"/>
        </w:rPr>
        <w:t>-</w:t>
      </w:r>
      <w:r>
        <w:rPr>
          <w:i/>
          <w:iCs/>
          <w:sz w:val="24"/>
          <w:szCs w:val="20"/>
          <w:lang w:val="en-US"/>
        </w:rPr>
        <w:t xml:space="preserve">mail: </w:t>
      </w:r>
      <w:hyperlink r:id="rId5" w:history="1">
        <w:r w:rsidRPr="00AE705D">
          <w:rPr>
            <w:rStyle w:val="a3"/>
            <w:i/>
            <w:iCs/>
            <w:sz w:val="24"/>
            <w:szCs w:val="20"/>
            <w:lang w:val="en-US"/>
          </w:rPr>
          <w:t>shikina.aa@ssau.ru</w:t>
        </w:r>
      </w:hyperlink>
    </w:p>
    <w:p w14:paraId="615212FC" w14:textId="6180459E" w:rsidR="00E361C8" w:rsidRDefault="00E361C8" w:rsidP="00E361C8">
      <w:pPr>
        <w:spacing w:after="0"/>
        <w:jc w:val="center"/>
        <w:rPr>
          <w:i/>
          <w:iCs/>
          <w:sz w:val="24"/>
          <w:szCs w:val="20"/>
          <w:lang w:val="en-US"/>
        </w:rPr>
      </w:pPr>
    </w:p>
    <w:p w14:paraId="03AA906C" w14:textId="181F4F36" w:rsidR="00C60A50" w:rsidRDefault="00C60A50" w:rsidP="00FF0EA2">
      <w:pPr>
        <w:spacing w:after="0"/>
        <w:ind w:firstLine="397"/>
        <w:jc w:val="both"/>
        <w:rPr>
          <w:sz w:val="24"/>
          <w:szCs w:val="20"/>
        </w:rPr>
      </w:pPr>
      <w:r w:rsidRPr="00C60A50">
        <w:rPr>
          <w:sz w:val="24"/>
          <w:szCs w:val="20"/>
        </w:rPr>
        <w:t xml:space="preserve">В условиях реализации национальных целей и приоритетных проектов в сфере образования фиксируется дисбаланс кадрового обеспечения общеобразовательных учреждений. С одной стороны, наблюдается рост контрольных цифр приема </w:t>
      </w:r>
      <w:r w:rsidR="00F706D7">
        <w:rPr>
          <w:sz w:val="24"/>
          <w:szCs w:val="20"/>
        </w:rPr>
        <w:t>по направлениям подготовки</w:t>
      </w:r>
      <w:r w:rsidRPr="00C60A50">
        <w:rPr>
          <w:sz w:val="24"/>
          <w:szCs w:val="20"/>
        </w:rPr>
        <w:t xml:space="preserve"> «Педагогическое образование». С другой стороны, сохраняется тенденция к увеличению количества незакрытых вакансий в школах. Выявленное противоречие</w:t>
      </w:r>
      <w:r w:rsidR="00AA5BC3">
        <w:rPr>
          <w:sz w:val="24"/>
          <w:szCs w:val="20"/>
        </w:rPr>
        <w:t xml:space="preserve"> </w:t>
      </w:r>
      <w:r w:rsidR="00F706D7">
        <w:rPr>
          <w:sz w:val="24"/>
          <w:szCs w:val="20"/>
        </w:rPr>
        <w:t>связывают с увольнением педагогических кадров</w:t>
      </w:r>
      <w:r w:rsidR="00AA5BC3">
        <w:rPr>
          <w:sz w:val="24"/>
          <w:szCs w:val="20"/>
        </w:rPr>
        <w:t xml:space="preserve"> – </w:t>
      </w:r>
      <w:r w:rsidRPr="00C60A50">
        <w:rPr>
          <w:sz w:val="24"/>
          <w:szCs w:val="20"/>
        </w:rPr>
        <w:t>ежегодно прекращает трудовую деятельность каждый девятый педагог</w:t>
      </w:r>
      <w:r>
        <w:rPr>
          <w:sz w:val="24"/>
          <w:szCs w:val="20"/>
        </w:rPr>
        <w:t xml:space="preserve"> </w:t>
      </w:r>
      <w:r w:rsidRPr="00C60A50">
        <w:rPr>
          <w:sz w:val="24"/>
          <w:szCs w:val="20"/>
        </w:rPr>
        <w:t>[6].</w:t>
      </w:r>
      <w:r>
        <w:rPr>
          <w:sz w:val="24"/>
          <w:szCs w:val="20"/>
        </w:rPr>
        <w:t xml:space="preserve"> Данное положение определяет актуальность исследования феномена адаптационной готовности к профессиональной деятельности будущих педагогов. </w:t>
      </w:r>
    </w:p>
    <w:p w14:paraId="26048694" w14:textId="0C6E6F25" w:rsidR="00670155" w:rsidRDefault="00670155" w:rsidP="00FF0EA2">
      <w:pPr>
        <w:spacing w:after="0"/>
        <w:ind w:firstLine="397"/>
        <w:jc w:val="both"/>
        <w:rPr>
          <w:sz w:val="24"/>
          <w:szCs w:val="20"/>
        </w:rPr>
      </w:pPr>
      <w:r w:rsidRPr="00670155">
        <w:rPr>
          <w:sz w:val="24"/>
          <w:szCs w:val="20"/>
        </w:rPr>
        <w:t xml:space="preserve">Адаптационная готовность к профессиональной деятельности будущих педагогов – интегративное личностно-профессиональное образование, </w:t>
      </w:r>
      <w:r>
        <w:rPr>
          <w:sz w:val="24"/>
          <w:szCs w:val="20"/>
        </w:rPr>
        <w:t>которое характеризует</w:t>
      </w:r>
      <w:r w:rsidRPr="00670155">
        <w:rPr>
          <w:sz w:val="24"/>
          <w:szCs w:val="20"/>
        </w:rPr>
        <w:t xml:space="preserve"> степень сформированности профессиональных знаний, умений, навыков и личностных качеств, обеспечивающих возможность преодоления трудностей начального этапа профессиональной деятельности </w:t>
      </w:r>
      <w:r>
        <w:rPr>
          <w:sz w:val="24"/>
          <w:szCs w:val="20"/>
        </w:rPr>
        <w:t>у молодых педагогов.</w:t>
      </w:r>
    </w:p>
    <w:p w14:paraId="10FBA7C0" w14:textId="60F83CB8" w:rsidR="00670155" w:rsidRDefault="00670155" w:rsidP="00FF0EA2">
      <w:pPr>
        <w:spacing w:after="0"/>
        <w:ind w:firstLine="397"/>
        <w:jc w:val="both"/>
        <w:rPr>
          <w:sz w:val="24"/>
          <w:szCs w:val="20"/>
        </w:rPr>
      </w:pPr>
      <w:r>
        <w:rPr>
          <w:sz w:val="24"/>
          <w:szCs w:val="20"/>
        </w:rPr>
        <w:t>Анализ психолого-педагогическ</w:t>
      </w:r>
      <w:r w:rsidR="00FC0C7F">
        <w:rPr>
          <w:sz w:val="24"/>
          <w:szCs w:val="20"/>
        </w:rPr>
        <w:t>их</w:t>
      </w:r>
      <w:r>
        <w:rPr>
          <w:sz w:val="24"/>
          <w:szCs w:val="20"/>
        </w:rPr>
        <w:t xml:space="preserve"> трудов по пробле</w:t>
      </w:r>
      <w:r w:rsidR="00FC0C7F">
        <w:rPr>
          <w:sz w:val="24"/>
          <w:szCs w:val="20"/>
        </w:rPr>
        <w:t>мам</w:t>
      </w:r>
      <w:r>
        <w:rPr>
          <w:sz w:val="24"/>
          <w:szCs w:val="20"/>
        </w:rPr>
        <w:t xml:space="preserve"> готовности к профессиональной деятельности и адаптации</w:t>
      </w:r>
      <w:r w:rsidR="00560ECD">
        <w:rPr>
          <w:sz w:val="24"/>
          <w:szCs w:val="20"/>
        </w:rPr>
        <w:t xml:space="preserve"> позволил выделить</w:t>
      </w:r>
      <w:r>
        <w:rPr>
          <w:sz w:val="24"/>
          <w:szCs w:val="20"/>
        </w:rPr>
        <w:t xml:space="preserve"> следующие структурные компоненты адаптационной готовности к профессиональной деятельности будущих педагогов: когнитивный, деятельностный, личностный и рефлексивный</w:t>
      </w:r>
      <w:r w:rsidR="00FC0C7F">
        <w:rPr>
          <w:sz w:val="24"/>
          <w:szCs w:val="20"/>
        </w:rPr>
        <w:t xml:space="preserve"> </w:t>
      </w:r>
      <w:r w:rsidR="00FC0C7F" w:rsidRPr="00FC0C7F">
        <w:rPr>
          <w:sz w:val="24"/>
          <w:szCs w:val="20"/>
        </w:rPr>
        <w:t>[</w:t>
      </w:r>
      <w:r w:rsidR="00C60A50" w:rsidRPr="00C60A50">
        <w:rPr>
          <w:sz w:val="24"/>
          <w:szCs w:val="20"/>
        </w:rPr>
        <w:t>5</w:t>
      </w:r>
      <w:r w:rsidR="00FC0C7F" w:rsidRPr="00FC0C7F">
        <w:rPr>
          <w:sz w:val="24"/>
          <w:szCs w:val="20"/>
        </w:rPr>
        <w:t>]</w:t>
      </w:r>
      <w:r>
        <w:rPr>
          <w:sz w:val="24"/>
          <w:szCs w:val="20"/>
        </w:rPr>
        <w:t>.</w:t>
      </w:r>
    </w:p>
    <w:p w14:paraId="0FB42347" w14:textId="62C656FB" w:rsidR="00FC0C7F" w:rsidRDefault="00FC0C7F" w:rsidP="00FF0EA2">
      <w:pPr>
        <w:spacing w:after="0"/>
        <w:ind w:firstLine="397"/>
        <w:jc w:val="both"/>
        <w:rPr>
          <w:sz w:val="24"/>
          <w:szCs w:val="20"/>
        </w:rPr>
      </w:pPr>
      <w:r>
        <w:rPr>
          <w:sz w:val="24"/>
          <w:szCs w:val="20"/>
        </w:rPr>
        <w:t>Цель исследования – в рамках констатирующего этапа опытно-экспериментальной работы по формированию адаптационной готовности будущих педагогов к профессиональной деятельности установить исходный уровень её сформированности у респондентов.</w:t>
      </w:r>
    </w:p>
    <w:p w14:paraId="6EB9E844" w14:textId="1C0BD83E" w:rsidR="00FC0C7F" w:rsidRDefault="00FC0C7F" w:rsidP="00FF0EA2">
      <w:pPr>
        <w:spacing w:after="0"/>
        <w:ind w:firstLine="39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Выборка исследования: 108 студентов Самарского национального исследовательского университета им. </w:t>
      </w:r>
      <w:proofErr w:type="spellStart"/>
      <w:r>
        <w:rPr>
          <w:sz w:val="24"/>
          <w:szCs w:val="20"/>
        </w:rPr>
        <w:t>ак</w:t>
      </w:r>
      <w:proofErr w:type="spellEnd"/>
      <w:r>
        <w:rPr>
          <w:sz w:val="24"/>
          <w:szCs w:val="20"/>
        </w:rPr>
        <w:t xml:space="preserve">. С.П. Королёва направления подготовки «Педагогическое образование» (56 человек в экспериментальной группе и 52 </w:t>
      </w:r>
      <w:r w:rsidR="008421EC">
        <w:rPr>
          <w:sz w:val="24"/>
          <w:szCs w:val="20"/>
        </w:rPr>
        <w:t>человека</w:t>
      </w:r>
      <w:r>
        <w:rPr>
          <w:sz w:val="24"/>
          <w:szCs w:val="20"/>
        </w:rPr>
        <w:t xml:space="preserve"> в контрольной группе). </w:t>
      </w:r>
    </w:p>
    <w:p w14:paraId="22E22A78" w14:textId="516406E7" w:rsidR="00FC0C7F" w:rsidRPr="00FC0C7F" w:rsidRDefault="00FC0C7F" w:rsidP="00FF0EA2">
      <w:pPr>
        <w:spacing w:after="0"/>
        <w:ind w:firstLine="39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Методы исследования. </w:t>
      </w:r>
      <w:r w:rsidRPr="00FC0C7F">
        <w:rPr>
          <w:sz w:val="24"/>
          <w:szCs w:val="20"/>
        </w:rPr>
        <w:t xml:space="preserve">Для оценки когнитивного </w:t>
      </w:r>
      <w:r>
        <w:rPr>
          <w:sz w:val="24"/>
          <w:szCs w:val="20"/>
        </w:rPr>
        <w:t>компонента адаптационной готовности к профессиональной деятельности</w:t>
      </w:r>
      <w:r w:rsidRPr="00FC0C7F">
        <w:rPr>
          <w:sz w:val="24"/>
          <w:szCs w:val="20"/>
        </w:rPr>
        <w:t xml:space="preserve"> использовался авторский опросник, выявляющий наличие систематизированных знаний о сущности и особенностях протекания процесса профессиональной адаптации, об основных профессиональных затруднениях молодых педагогов, а также алгоритма преобразования проблемной ситуации в профессиональную задачу и последующе</w:t>
      </w:r>
      <w:r w:rsidR="008421EC">
        <w:rPr>
          <w:sz w:val="24"/>
          <w:szCs w:val="20"/>
        </w:rPr>
        <w:t>го</w:t>
      </w:r>
      <w:r w:rsidRPr="00FC0C7F">
        <w:rPr>
          <w:sz w:val="24"/>
          <w:szCs w:val="20"/>
        </w:rPr>
        <w:t xml:space="preserve"> ее решени</w:t>
      </w:r>
      <w:r w:rsidR="008421EC">
        <w:rPr>
          <w:sz w:val="24"/>
          <w:szCs w:val="20"/>
        </w:rPr>
        <w:t>я</w:t>
      </w:r>
      <w:r w:rsidRPr="00FC0C7F">
        <w:rPr>
          <w:sz w:val="24"/>
          <w:szCs w:val="20"/>
        </w:rPr>
        <w:t>.</w:t>
      </w:r>
    </w:p>
    <w:p w14:paraId="06C24D7C" w14:textId="01497514" w:rsidR="00670155" w:rsidRDefault="00FC0C7F" w:rsidP="00FF0EA2">
      <w:pPr>
        <w:spacing w:after="0"/>
        <w:ind w:firstLine="397"/>
        <w:jc w:val="both"/>
        <w:rPr>
          <w:sz w:val="24"/>
          <w:szCs w:val="20"/>
        </w:rPr>
      </w:pPr>
      <w:r w:rsidRPr="00FC0C7F">
        <w:rPr>
          <w:sz w:val="24"/>
          <w:szCs w:val="20"/>
        </w:rPr>
        <w:t xml:space="preserve">Для оценки деятельностного </w:t>
      </w:r>
      <w:r w:rsidR="002A71D6">
        <w:rPr>
          <w:sz w:val="24"/>
          <w:szCs w:val="20"/>
        </w:rPr>
        <w:t>компонента</w:t>
      </w:r>
      <w:r w:rsidRPr="00FC0C7F">
        <w:rPr>
          <w:sz w:val="24"/>
          <w:szCs w:val="20"/>
        </w:rPr>
        <w:t xml:space="preserve"> использовались диагностические кейсы (решение профессиональных задач), которые определяли уровень </w:t>
      </w:r>
      <w:r w:rsidR="002A71D6">
        <w:rPr>
          <w:sz w:val="24"/>
          <w:szCs w:val="20"/>
        </w:rPr>
        <w:t>развития</w:t>
      </w:r>
      <w:r w:rsidRPr="00FC0C7F">
        <w:rPr>
          <w:sz w:val="24"/>
          <w:szCs w:val="20"/>
        </w:rPr>
        <w:t xml:space="preserve"> аналитических и прогностических </w:t>
      </w:r>
      <w:r w:rsidR="002A71D6">
        <w:rPr>
          <w:sz w:val="24"/>
          <w:szCs w:val="20"/>
        </w:rPr>
        <w:t xml:space="preserve">умений будущих педагогов </w:t>
      </w:r>
      <w:r w:rsidR="002A71D6" w:rsidRPr="00FC0C7F">
        <w:rPr>
          <w:sz w:val="24"/>
          <w:szCs w:val="20"/>
        </w:rPr>
        <w:t>[</w:t>
      </w:r>
      <w:r w:rsidR="00FF0EA2">
        <w:rPr>
          <w:sz w:val="24"/>
          <w:szCs w:val="20"/>
        </w:rPr>
        <w:t>5</w:t>
      </w:r>
      <w:r w:rsidR="002A71D6" w:rsidRPr="00FC0C7F">
        <w:rPr>
          <w:sz w:val="24"/>
          <w:szCs w:val="20"/>
        </w:rPr>
        <w:t>]</w:t>
      </w:r>
      <w:r w:rsidRPr="00FC0C7F">
        <w:rPr>
          <w:sz w:val="24"/>
          <w:szCs w:val="20"/>
        </w:rPr>
        <w:t>.</w:t>
      </w:r>
      <w:r w:rsidR="002A71D6">
        <w:rPr>
          <w:sz w:val="24"/>
          <w:szCs w:val="20"/>
        </w:rPr>
        <w:t xml:space="preserve"> Решение профессиональных задач предполагало использование авторского алгоритма преобразования проблемных ситуаций в профессиональную задачу, который был разработан на основе теории решения изобретательских задач </w:t>
      </w:r>
      <w:r w:rsidR="002A71D6" w:rsidRPr="002A71D6">
        <w:rPr>
          <w:sz w:val="24"/>
          <w:szCs w:val="20"/>
        </w:rPr>
        <w:t>[</w:t>
      </w:r>
      <w:r w:rsidR="00FF0EA2">
        <w:rPr>
          <w:sz w:val="24"/>
          <w:szCs w:val="20"/>
        </w:rPr>
        <w:t>2</w:t>
      </w:r>
      <w:r w:rsidR="002A71D6" w:rsidRPr="002A71D6">
        <w:rPr>
          <w:sz w:val="24"/>
          <w:szCs w:val="20"/>
        </w:rPr>
        <w:t>]</w:t>
      </w:r>
      <w:r w:rsidR="002A71D6">
        <w:rPr>
          <w:sz w:val="24"/>
          <w:szCs w:val="20"/>
        </w:rPr>
        <w:t xml:space="preserve">, а также работ </w:t>
      </w:r>
      <w:r w:rsidR="002A71D6" w:rsidRPr="002A71D6">
        <w:rPr>
          <w:sz w:val="24"/>
          <w:szCs w:val="20"/>
        </w:rPr>
        <w:t>В.А.</w:t>
      </w:r>
      <w:r w:rsidR="002A71D6">
        <w:rPr>
          <w:sz w:val="24"/>
          <w:szCs w:val="20"/>
        </w:rPr>
        <w:t xml:space="preserve"> </w:t>
      </w:r>
      <w:proofErr w:type="spellStart"/>
      <w:r w:rsidR="002A71D6" w:rsidRPr="002A71D6">
        <w:rPr>
          <w:sz w:val="24"/>
          <w:szCs w:val="20"/>
        </w:rPr>
        <w:t>Бейзерова</w:t>
      </w:r>
      <w:proofErr w:type="spellEnd"/>
      <w:r w:rsidR="002A71D6" w:rsidRPr="002A71D6">
        <w:rPr>
          <w:sz w:val="24"/>
          <w:szCs w:val="20"/>
        </w:rPr>
        <w:t xml:space="preserve"> [</w:t>
      </w:r>
      <w:r w:rsidR="00FF0EA2">
        <w:rPr>
          <w:sz w:val="24"/>
          <w:szCs w:val="20"/>
        </w:rPr>
        <w:t>1</w:t>
      </w:r>
      <w:r w:rsidR="002A71D6" w:rsidRPr="002A71D6">
        <w:rPr>
          <w:sz w:val="24"/>
          <w:szCs w:val="20"/>
        </w:rPr>
        <w:t xml:space="preserve">] и Г.В. </w:t>
      </w:r>
      <w:proofErr w:type="spellStart"/>
      <w:r w:rsidR="002A71D6" w:rsidRPr="002A71D6">
        <w:rPr>
          <w:sz w:val="24"/>
          <w:szCs w:val="20"/>
        </w:rPr>
        <w:t>Нагорновой</w:t>
      </w:r>
      <w:proofErr w:type="spellEnd"/>
      <w:r w:rsidR="002A71D6" w:rsidRPr="002A71D6">
        <w:rPr>
          <w:sz w:val="24"/>
          <w:szCs w:val="20"/>
        </w:rPr>
        <w:t xml:space="preserve"> [</w:t>
      </w:r>
      <w:r w:rsidR="00FF0EA2">
        <w:rPr>
          <w:sz w:val="24"/>
          <w:szCs w:val="20"/>
        </w:rPr>
        <w:t>3</w:t>
      </w:r>
      <w:r w:rsidR="002A71D6" w:rsidRPr="002A71D6">
        <w:rPr>
          <w:sz w:val="24"/>
          <w:szCs w:val="20"/>
        </w:rPr>
        <w:t>]</w:t>
      </w:r>
      <w:r w:rsidR="002A71D6">
        <w:rPr>
          <w:sz w:val="24"/>
          <w:szCs w:val="20"/>
        </w:rPr>
        <w:t>.</w:t>
      </w:r>
    </w:p>
    <w:p w14:paraId="02161205" w14:textId="77777777" w:rsidR="002A71D6" w:rsidRPr="002A71D6" w:rsidRDefault="002A71D6" w:rsidP="00FF0EA2">
      <w:pPr>
        <w:spacing w:after="0"/>
        <w:ind w:firstLine="397"/>
        <w:jc w:val="both"/>
        <w:rPr>
          <w:sz w:val="24"/>
          <w:szCs w:val="20"/>
        </w:rPr>
      </w:pPr>
      <w:r w:rsidRPr="002A71D6">
        <w:rPr>
          <w:sz w:val="24"/>
          <w:szCs w:val="20"/>
        </w:rPr>
        <w:t>Для оценки личностного критерия использовались следующие методики:</w:t>
      </w:r>
    </w:p>
    <w:p w14:paraId="23BE0D07" w14:textId="4214291F" w:rsidR="002A71D6" w:rsidRPr="002A71D6" w:rsidRDefault="002A71D6" w:rsidP="00FF0EA2">
      <w:pPr>
        <w:spacing w:after="0"/>
        <w:ind w:firstLine="397"/>
        <w:jc w:val="both"/>
        <w:rPr>
          <w:sz w:val="24"/>
          <w:szCs w:val="20"/>
        </w:rPr>
      </w:pPr>
      <w:r w:rsidRPr="002A71D6">
        <w:rPr>
          <w:sz w:val="24"/>
          <w:szCs w:val="20"/>
        </w:rPr>
        <w:t xml:space="preserve">- </w:t>
      </w:r>
      <w:r w:rsidR="000C77AD">
        <w:rPr>
          <w:sz w:val="24"/>
          <w:szCs w:val="20"/>
        </w:rPr>
        <w:t>о</w:t>
      </w:r>
      <w:r w:rsidRPr="002A71D6">
        <w:rPr>
          <w:sz w:val="24"/>
          <w:szCs w:val="20"/>
        </w:rPr>
        <w:t>просник «Автономности - Зависимости» Г</w:t>
      </w:r>
      <w:r w:rsidR="000C77AD">
        <w:rPr>
          <w:sz w:val="24"/>
          <w:szCs w:val="20"/>
        </w:rPr>
        <w:t xml:space="preserve">.С. </w:t>
      </w:r>
      <w:r w:rsidRPr="002A71D6">
        <w:rPr>
          <w:sz w:val="24"/>
          <w:szCs w:val="20"/>
        </w:rPr>
        <w:t>Прыгина для определения уровня самостоятельности личности;</w:t>
      </w:r>
    </w:p>
    <w:p w14:paraId="4D069CC3" w14:textId="71892EB4" w:rsidR="002A71D6" w:rsidRPr="002A71D6" w:rsidRDefault="002A71D6" w:rsidP="00FF0EA2">
      <w:pPr>
        <w:spacing w:after="0"/>
        <w:ind w:firstLine="397"/>
        <w:jc w:val="both"/>
        <w:rPr>
          <w:sz w:val="24"/>
          <w:szCs w:val="20"/>
        </w:rPr>
      </w:pPr>
      <w:r w:rsidRPr="002A71D6">
        <w:rPr>
          <w:sz w:val="24"/>
          <w:szCs w:val="20"/>
        </w:rPr>
        <w:lastRenderedPageBreak/>
        <w:t xml:space="preserve">- </w:t>
      </w:r>
      <w:r w:rsidR="000C77AD">
        <w:rPr>
          <w:sz w:val="24"/>
          <w:szCs w:val="20"/>
        </w:rPr>
        <w:t>о</w:t>
      </w:r>
      <w:r w:rsidRPr="002A71D6">
        <w:rPr>
          <w:sz w:val="24"/>
          <w:szCs w:val="20"/>
        </w:rPr>
        <w:t>просник «</w:t>
      </w:r>
      <w:proofErr w:type="spellStart"/>
      <w:r w:rsidRPr="002A71D6">
        <w:rPr>
          <w:sz w:val="24"/>
          <w:szCs w:val="20"/>
        </w:rPr>
        <w:t>Адаптор-инноватор</w:t>
      </w:r>
      <w:proofErr w:type="spellEnd"/>
      <w:r w:rsidRPr="002A71D6">
        <w:rPr>
          <w:sz w:val="24"/>
          <w:szCs w:val="20"/>
        </w:rPr>
        <w:t xml:space="preserve">» М. </w:t>
      </w:r>
      <w:proofErr w:type="spellStart"/>
      <w:r w:rsidRPr="002A71D6">
        <w:rPr>
          <w:sz w:val="24"/>
          <w:szCs w:val="20"/>
        </w:rPr>
        <w:t>Киртон</w:t>
      </w:r>
      <w:r w:rsidR="008421EC">
        <w:rPr>
          <w:sz w:val="24"/>
          <w:szCs w:val="20"/>
        </w:rPr>
        <w:t>а</w:t>
      </w:r>
      <w:proofErr w:type="spellEnd"/>
      <w:r w:rsidRPr="002A71D6">
        <w:rPr>
          <w:sz w:val="24"/>
          <w:szCs w:val="20"/>
        </w:rPr>
        <w:t xml:space="preserve"> в адаптации А.А. Андреевой и др. для работников сферы образования с целью определения уровня личностной инновационно</w:t>
      </w:r>
      <w:r w:rsidR="008421EC">
        <w:rPr>
          <w:sz w:val="24"/>
          <w:szCs w:val="20"/>
        </w:rPr>
        <w:t>сти</w:t>
      </w:r>
      <w:r w:rsidRPr="002A71D6">
        <w:rPr>
          <w:sz w:val="24"/>
          <w:szCs w:val="20"/>
        </w:rPr>
        <w:t xml:space="preserve"> и оригинальности;</w:t>
      </w:r>
    </w:p>
    <w:p w14:paraId="11B8BFCE" w14:textId="46D38ABE" w:rsidR="002A71D6" w:rsidRPr="002A71D6" w:rsidRDefault="002A71D6" w:rsidP="00FF0EA2">
      <w:pPr>
        <w:spacing w:after="0"/>
        <w:ind w:firstLine="397"/>
        <w:jc w:val="both"/>
        <w:rPr>
          <w:sz w:val="24"/>
          <w:szCs w:val="20"/>
        </w:rPr>
      </w:pPr>
      <w:r w:rsidRPr="002A71D6">
        <w:rPr>
          <w:sz w:val="24"/>
          <w:szCs w:val="20"/>
        </w:rPr>
        <w:t xml:space="preserve">- </w:t>
      </w:r>
      <w:r w:rsidR="000C77AD">
        <w:rPr>
          <w:sz w:val="24"/>
          <w:szCs w:val="20"/>
        </w:rPr>
        <w:t>м</w:t>
      </w:r>
      <w:r w:rsidRPr="002A71D6">
        <w:rPr>
          <w:sz w:val="24"/>
          <w:szCs w:val="20"/>
        </w:rPr>
        <w:t>етодика диагностики адаптационной готовности личности М.В. Григорьевой.</w:t>
      </w:r>
    </w:p>
    <w:p w14:paraId="5929CAEA" w14:textId="515F2919" w:rsidR="002A71D6" w:rsidRDefault="002A71D6" w:rsidP="00FF0EA2">
      <w:pPr>
        <w:spacing w:after="0"/>
        <w:ind w:firstLine="397"/>
        <w:jc w:val="both"/>
        <w:rPr>
          <w:sz w:val="24"/>
          <w:szCs w:val="20"/>
        </w:rPr>
      </w:pPr>
      <w:r w:rsidRPr="002A71D6">
        <w:rPr>
          <w:sz w:val="24"/>
          <w:szCs w:val="20"/>
        </w:rPr>
        <w:t xml:space="preserve">Для оценки рефлексивного критерия использовался </w:t>
      </w:r>
      <w:r w:rsidR="000C77AD">
        <w:rPr>
          <w:sz w:val="24"/>
          <w:szCs w:val="20"/>
        </w:rPr>
        <w:t>о</w:t>
      </w:r>
      <w:r w:rsidRPr="002A71D6">
        <w:rPr>
          <w:sz w:val="24"/>
          <w:szCs w:val="20"/>
        </w:rPr>
        <w:t xml:space="preserve">просник «Диагностика уровня развития </w:t>
      </w:r>
      <w:proofErr w:type="spellStart"/>
      <w:r w:rsidRPr="002A71D6">
        <w:rPr>
          <w:sz w:val="24"/>
          <w:szCs w:val="20"/>
        </w:rPr>
        <w:t>рефлексивности</w:t>
      </w:r>
      <w:proofErr w:type="spellEnd"/>
      <w:r w:rsidRPr="002A71D6">
        <w:rPr>
          <w:sz w:val="24"/>
          <w:szCs w:val="20"/>
        </w:rPr>
        <w:t>» А.В. Карпов</w:t>
      </w:r>
      <w:r w:rsidR="008421EC">
        <w:rPr>
          <w:sz w:val="24"/>
          <w:szCs w:val="20"/>
        </w:rPr>
        <w:t>а</w:t>
      </w:r>
      <w:r w:rsidRPr="002A71D6">
        <w:rPr>
          <w:sz w:val="24"/>
          <w:szCs w:val="20"/>
        </w:rPr>
        <w:t>.</w:t>
      </w:r>
    </w:p>
    <w:p w14:paraId="48FA4632" w14:textId="289B46EB" w:rsidR="00FB68A1" w:rsidRDefault="000C77AD" w:rsidP="00FB68A1">
      <w:pPr>
        <w:spacing w:after="0"/>
        <w:ind w:firstLine="397"/>
        <w:jc w:val="both"/>
        <w:rPr>
          <w:sz w:val="24"/>
          <w:szCs w:val="20"/>
        </w:rPr>
      </w:pPr>
      <w:r w:rsidRPr="000C1006">
        <w:rPr>
          <w:sz w:val="24"/>
          <w:szCs w:val="20"/>
        </w:rPr>
        <w:t>Результаты.</w:t>
      </w:r>
      <w:r>
        <w:rPr>
          <w:sz w:val="24"/>
          <w:szCs w:val="20"/>
        </w:rPr>
        <w:t xml:space="preserve"> </w:t>
      </w:r>
      <w:r w:rsidR="002D759F">
        <w:rPr>
          <w:sz w:val="24"/>
          <w:szCs w:val="20"/>
        </w:rPr>
        <w:t xml:space="preserve">Соотношение уровней сформированности адаптационной готовности к профессиональной деятельности в </w:t>
      </w:r>
      <w:r w:rsidR="00FB68A1">
        <w:rPr>
          <w:sz w:val="24"/>
          <w:szCs w:val="20"/>
        </w:rPr>
        <w:t>контрольной</w:t>
      </w:r>
      <w:r w:rsidR="002D759F">
        <w:rPr>
          <w:sz w:val="24"/>
          <w:szCs w:val="20"/>
        </w:rPr>
        <w:t xml:space="preserve"> группе распределилось следующим образом: </w:t>
      </w:r>
      <w:r w:rsidR="00FB68A1">
        <w:rPr>
          <w:sz w:val="24"/>
          <w:szCs w:val="20"/>
        </w:rPr>
        <w:t xml:space="preserve">30,13% респондентов – </w:t>
      </w:r>
      <w:r w:rsidR="00FB68A1" w:rsidRPr="00FB68A1">
        <w:rPr>
          <w:sz w:val="24"/>
          <w:szCs w:val="20"/>
        </w:rPr>
        <w:t>ситуативно-репродуктивн</w:t>
      </w:r>
      <w:r w:rsidR="00FB68A1">
        <w:rPr>
          <w:sz w:val="24"/>
          <w:szCs w:val="20"/>
        </w:rPr>
        <w:t xml:space="preserve">ый уровень, 68,27% респондентов – </w:t>
      </w:r>
      <w:r w:rsidR="00FB68A1" w:rsidRPr="00232F3B">
        <w:rPr>
          <w:sz w:val="24"/>
          <w:szCs w:val="20"/>
        </w:rPr>
        <w:t>конструктивно-адаптивны</w:t>
      </w:r>
      <w:r w:rsidR="00FB68A1">
        <w:rPr>
          <w:sz w:val="24"/>
          <w:szCs w:val="20"/>
        </w:rPr>
        <w:t xml:space="preserve">й уровень, 1,6% респондентов – </w:t>
      </w:r>
      <w:r w:rsidR="00FB68A1" w:rsidRPr="00FB68A1">
        <w:rPr>
          <w:sz w:val="24"/>
          <w:szCs w:val="20"/>
        </w:rPr>
        <w:t>творческо-преобразующий</w:t>
      </w:r>
      <w:r w:rsidR="00FB68A1">
        <w:rPr>
          <w:sz w:val="24"/>
          <w:szCs w:val="20"/>
        </w:rPr>
        <w:t xml:space="preserve"> уровень.</w:t>
      </w:r>
    </w:p>
    <w:p w14:paraId="0692740D" w14:textId="051CAD10" w:rsidR="000C77AD" w:rsidRDefault="00FB68A1" w:rsidP="00943279">
      <w:pPr>
        <w:spacing w:after="0"/>
        <w:ind w:firstLine="39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Соотношение уровней сформированности адаптационной готовности к профессиональной деятельности в экспериментальной группе распределилось следующим образом: 32,74% респондентов – </w:t>
      </w:r>
      <w:r w:rsidRPr="00FB68A1">
        <w:rPr>
          <w:sz w:val="24"/>
          <w:szCs w:val="20"/>
        </w:rPr>
        <w:t>ситуативно-репродуктивн</w:t>
      </w:r>
      <w:r>
        <w:rPr>
          <w:sz w:val="24"/>
          <w:szCs w:val="20"/>
        </w:rPr>
        <w:t xml:space="preserve">ый уровень, 64,73% респондентов – </w:t>
      </w:r>
      <w:r w:rsidRPr="00232F3B">
        <w:rPr>
          <w:sz w:val="24"/>
          <w:szCs w:val="20"/>
        </w:rPr>
        <w:t>конструктивно-адаптивны</w:t>
      </w:r>
      <w:r>
        <w:rPr>
          <w:sz w:val="24"/>
          <w:szCs w:val="20"/>
        </w:rPr>
        <w:t xml:space="preserve">й уровень, 2,53% респондентов – </w:t>
      </w:r>
      <w:r w:rsidRPr="00FB68A1">
        <w:rPr>
          <w:sz w:val="24"/>
          <w:szCs w:val="20"/>
        </w:rPr>
        <w:t>творческо-преобразующий</w:t>
      </w:r>
      <w:r>
        <w:rPr>
          <w:sz w:val="24"/>
          <w:szCs w:val="20"/>
        </w:rPr>
        <w:t xml:space="preserve"> уровень.</w:t>
      </w:r>
    </w:p>
    <w:p w14:paraId="3827F73C" w14:textId="2627F03E" w:rsidR="00943279" w:rsidRDefault="000C1006" w:rsidP="00943279">
      <w:pPr>
        <w:spacing w:after="0"/>
        <w:ind w:firstLine="397"/>
        <w:jc w:val="both"/>
        <w:rPr>
          <w:sz w:val="24"/>
          <w:szCs w:val="20"/>
        </w:rPr>
      </w:pPr>
      <w:r w:rsidRPr="000C1006">
        <w:rPr>
          <w:sz w:val="24"/>
          <w:szCs w:val="20"/>
        </w:rPr>
        <w:t>Для проверки полученных результатов на отсутствие или наличие статистических различий между экспериментальной и контрольной группами был использован U-критери</w:t>
      </w:r>
      <w:r>
        <w:rPr>
          <w:sz w:val="24"/>
          <w:szCs w:val="20"/>
        </w:rPr>
        <w:t>й</w:t>
      </w:r>
      <w:r w:rsidRPr="000C1006">
        <w:rPr>
          <w:sz w:val="24"/>
          <w:szCs w:val="20"/>
        </w:rPr>
        <w:t xml:space="preserve"> Манна-Уитни.</w:t>
      </w:r>
      <w:r>
        <w:rPr>
          <w:sz w:val="24"/>
          <w:szCs w:val="20"/>
        </w:rPr>
        <w:t xml:space="preserve"> Расчеты продемонстрировали преобладание эмпирического значения </w:t>
      </w:r>
      <w:r w:rsidRPr="000C1006">
        <w:rPr>
          <w:sz w:val="24"/>
          <w:szCs w:val="20"/>
        </w:rPr>
        <w:t>U-критерия Манна-Уитни</w:t>
      </w:r>
      <w:r>
        <w:rPr>
          <w:sz w:val="24"/>
          <w:szCs w:val="20"/>
        </w:rPr>
        <w:t xml:space="preserve"> над критическим значением для каждого компонента адаптационной готовности к профессиональной деятельности и общего его уровня. Был сделан вывод об отсутствии различий между экспериментальной и контрольной группами на констатирующем этапе опытно-экспериментальной работы.</w:t>
      </w:r>
    </w:p>
    <w:p w14:paraId="4C67DC71" w14:textId="7CC4EDA3" w:rsidR="00670155" w:rsidRDefault="00CF49C7" w:rsidP="00FF0EA2">
      <w:pPr>
        <w:spacing w:after="0"/>
        <w:ind w:firstLine="39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Результаты оценки исходного уровня сформированности адаптационной готовности к профессиональной деятельности будущих педагогов в экспериментальной и контрольной группах показали, что большинство респондентов обладают </w:t>
      </w:r>
      <w:r w:rsidR="00232F3B" w:rsidRPr="00232F3B">
        <w:rPr>
          <w:sz w:val="24"/>
          <w:szCs w:val="20"/>
        </w:rPr>
        <w:t>ситуативно-репродуктивны</w:t>
      </w:r>
      <w:r w:rsidR="00232F3B">
        <w:rPr>
          <w:sz w:val="24"/>
          <w:szCs w:val="20"/>
        </w:rPr>
        <w:t>м</w:t>
      </w:r>
      <w:r w:rsidR="00232F3B" w:rsidRPr="00232F3B">
        <w:rPr>
          <w:sz w:val="24"/>
          <w:szCs w:val="20"/>
        </w:rPr>
        <w:t xml:space="preserve"> (низки</w:t>
      </w:r>
      <w:r w:rsidR="00232F3B">
        <w:rPr>
          <w:sz w:val="24"/>
          <w:szCs w:val="20"/>
        </w:rPr>
        <w:t>м</w:t>
      </w:r>
      <w:r w:rsidR="00232F3B" w:rsidRPr="00232F3B">
        <w:rPr>
          <w:sz w:val="24"/>
          <w:szCs w:val="20"/>
        </w:rPr>
        <w:t>)</w:t>
      </w:r>
      <w:r w:rsidR="00232F3B">
        <w:rPr>
          <w:sz w:val="24"/>
          <w:szCs w:val="20"/>
        </w:rPr>
        <w:t xml:space="preserve"> и</w:t>
      </w:r>
      <w:r w:rsidR="00232F3B" w:rsidRPr="00232F3B">
        <w:rPr>
          <w:sz w:val="24"/>
          <w:szCs w:val="20"/>
        </w:rPr>
        <w:t xml:space="preserve"> конструктивно-адаптивны</w:t>
      </w:r>
      <w:r w:rsidR="00232F3B">
        <w:rPr>
          <w:sz w:val="24"/>
          <w:szCs w:val="20"/>
        </w:rPr>
        <w:t>м</w:t>
      </w:r>
      <w:r w:rsidR="00232F3B" w:rsidRPr="00232F3B">
        <w:rPr>
          <w:sz w:val="24"/>
          <w:szCs w:val="20"/>
        </w:rPr>
        <w:t xml:space="preserve"> (средни</w:t>
      </w:r>
      <w:r w:rsidR="00232F3B">
        <w:rPr>
          <w:sz w:val="24"/>
          <w:szCs w:val="20"/>
        </w:rPr>
        <w:t>м</w:t>
      </w:r>
      <w:r w:rsidR="00232F3B" w:rsidRPr="00232F3B">
        <w:rPr>
          <w:sz w:val="24"/>
          <w:szCs w:val="20"/>
        </w:rPr>
        <w:t xml:space="preserve">) </w:t>
      </w:r>
      <w:r w:rsidR="00DB35AA">
        <w:rPr>
          <w:sz w:val="24"/>
          <w:szCs w:val="20"/>
        </w:rPr>
        <w:t xml:space="preserve">уровнем сформированности изучаемой готовности. Эти данные подтверждают актуальность исследуемой проблемы, а также необходимость проведения дальнейшей опытно-экспериментальной работы по апробации педагогических условий, обеспечивающих формирование адаптационной готовности будущих педагогов к профессиональной деятельности. </w:t>
      </w:r>
    </w:p>
    <w:p w14:paraId="2EAB6BE2" w14:textId="77777777" w:rsidR="00670155" w:rsidRPr="00670155" w:rsidRDefault="00670155" w:rsidP="00670155">
      <w:pPr>
        <w:spacing w:after="0"/>
        <w:jc w:val="both"/>
        <w:rPr>
          <w:sz w:val="24"/>
          <w:szCs w:val="20"/>
        </w:rPr>
      </w:pPr>
    </w:p>
    <w:p w14:paraId="087B5747" w14:textId="69DB0660" w:rsidR="00E361C8" w:rsidRDefault="00E361C8" w:rsidP="00E361C8">
      <w:pPr>
        <w:spacing w:after="0"/>
        <w:jc w:val="center"/>
        <w:rPr>
          <w:b/>
          <w:bCs/>
          <w:sz w:val="24"/>
          <w:szCs w:val="20"/>
        </w:rPr>
      </w:pPr>
      <w:r w:rsidRPr="00E361C8">
        <w:rPr>
          <w:b/>
          <w:bCs/>
          <w:sz w:val="24"/>
          <w:szCs w:val="20"/>
        </w:rPr>
        <w:t>Литература</w:t>
      </w:r>
    </w:p>
    <w:p w14:paraId="448A586C" w14:textId="77777777" w:rsidR="00C60A50" w:rsidRPr="00FF0EA2" w:rsidRDefault="00C60A50" w:rsidP="00FF0EA2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0"/>
        </w:rPr>
      </w:pPr>
      <w:proofErr w:type="spellStart"/>
      <w:r w:rsidRPr="00FF0EA2">
        <w:rPr>
          <w:sz w:val="24"/>
          <w:szCs w:val="20"/>
        </w:rPr>
        <w:t>Бейзеров</w:t>
      </w:r>
      <w:proofErr w:type="spellEnd"/>
      <w:r w:rsidRPr="00FF0EA2">
        <w:rPr>
          <w:sz w:val="24"/>
          <w:szCs w:val="20"/>
        </w:rPr>
        <w:t xml:space="preserve"> В.А. 105 кейсов по педагогике. Педагогические задачи и ситуации</w:t>
      </w:r>
      <w:r>
        <w:rPr>
          <w:sz w:val="24"/>
          <w:szCs w:val="20"/>
        </w:rPr>
        <w:t xml:space="preserve">. </w:t>
      </w:r>
      <w:r w:rsidRPr="00FF0EA2">
        <w:rPr>
          <w:sz w:val="24"/>
          <w:szCs w:val="20"/>
        </w:rPr>
        <w:t>М.: ФЛИНТА, 2019. 84 с.</w:t>
      </w:r>
    </w:p>
    <w:p w14:paraId="0A6F117C" w14:textId="77777777" w:rsidR="00C60A50" w:rsidRPr="00FF0EA2" w:rsidRDefault="00C60A50" w:rsidP="00FF0EA2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0"/>
        </w:rPr>
      </w:pPr>
      <w:r w:rsidRPr="00FF0EA2">
        <w:rPr>
          <w:sz w:val="24"/>
          <w:szCs w:val="20"/>
        </w:rPr>
        <w:t>Лихолетов В.В.</w:t>
      </w:r>
      <w:r>
        <w:rPr>
          <w:sz w:val="24"/>
          <w:szCs w:val="20"/>
        </w:rPr>
        <w:t>,</w:t>
      </w:r>
      <w:r w:rsidRPr="00FF0EA2">
        <w:rPr>
          <w:sz w:val="24"/>
          <w:szCs w:val="20"/>
        </w:rPr>
        <w:t xml:space="preserve"> Шмаков </w:t>
      </w:r>
      <w:r>
        <w:rPr>
          <w:sz w:val="24"/>
          <w:szCs w:val="20"/>
        </w:rPr>
        <w:t xml:space="preserve">Б.В. </w:t>
      </w:r>
      <w:r w:rsidRPr="00FF0EA2">
        <w:rPr>
          <w:sz w:val="24"/>
          <w:szCs w:val="20"/>
        </w:rPr>
        <w:t xml:space="preserve">Теория решения изобретательских задач. Челябинск: Издательский центр </w:t>
      </w:r>
      <w:proofErr w:type="spellStart"/>
      <w:r w:rsidRPr="00FF0EA2">
        <w:rPr>
          <w:sz w:val="24"/>
          <w:szCs w:val="20"/>
        </w:rPr>
        <w:t>ЮУрГУ</w:t>
      </w:r>
      <w:proofErr w:type="spellEnd"/>
      <w:r w:rsidRPr="00FF0EA2">
        <w:rPr>
          <w:sz w:val="24"/>
          <w:szCs w:val="20"/>
        </w:rPr>
        <w:t>, 2009</w:t>
      </w:r>
      <w:r>
        <w:rPr>
          <w:sz w:val="24"/>
          <w:szCs w:val="20"/>
        </w:rPr>
        <w:t>.</w:t>
      </w:r>
      <w:r w:rsidRPr="00FF0EA2">
        <w:rPr>
          <w:sz w:val="24"/>
          <w:szCs w:val="20"/>
        </w:rPr>
        <w:t xml:space="preserve"> 174 с.</w:t>
      </w:r>
    </w:p>
    <w:p w14:paraId="61FE8B40" w14:textId="77777777" w:rsidR="00C60A50" w:rsidRPr="00FF0EA2" w:rsidRDefault="00C60A50" w:rsidP="00FF0EA2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0"/>
        </w:rPr>
      </w:pPr>
      <w:proofErr w:type="spellStart"/>
      <w:r w:rsidRPr="00FF0EA2">
        <w:rPr>
          <w:sz w:val="24"/>
          <w:szCs w:val="20"/>
        </w:rPr>
        <w:t>Нагорнова</w:t>
      </w:r>
      <w:proofErr w:type="spellEnd"/>
      <w:r w:rsidRPr="00FF0EA2">
        <w:rPr>
          <w:sz w:val="24"/>
          <w:szCs w:val="20"/>
        </w:rPr>
        <w:t xml:space="preserve"> Г.В. Об особенностях формирования профессиональной компетентности будущего учителя // Омский научный вестник. 2006. № 7(43). </w:t>
      </w:r>
      <w:r>
        <w:rPr>
          <w:sz w:val="24"/>
          <w:szCs w:val="20"/>
        </w:rPr>
        <w:t>С. 291-294.</w:t>
      </w:r>
    </w:p>
    <w:p w14:paraId="3CCE35E9" w14:textId="07DC663A" w:rsidR="00C60A50" w:rsidRPr="00C60A50" w:rsidRDefault="00C60A50" w:rsidP="00C60A50">
      <w:pPr>
        <w:pStyle w:val="a5"/>
        <w:numPr>
          <w:ilvl w:val="0"/>
          <w:numId w:val="1"/>
        </w:numPr>
        <w:ind w:left="0" w:firstLine="426"/>
        <w:rPr>
          <w:sz w:val="24"/>
          <w:szCs w:val="20"/>
        </w:rPr>
      </w:pPr>
      <w:r w:rsidRPr="00C60A50">
        <w:rPr>
          <w:sz w:val="24"/>
          <w:szCs w:val="20"/>
        </w:rPr>
        <w:t>Шикина А.А. Анализ проблемной ситуации как метод оценки сформированности адаптационной готовности будущих педагогов // Педагогический научный журнал. 2026. Т. 9. № 1. С. 283-289.</w:t>
      </w:r>
    </w:p>
    <w:p w14:paraId="5C20B560" w14:textId="77777777" w:rsidR="00C60A50" w:rsidRPr="00FF0EA2" w:rsidRDefault="00C60A50" w:rsidP="00FF0EA2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0"/>
        </w:rPr>
      </w:pPr>
      <w:r w:rsidRPr="00FF0EA2">
        <w:rPr>
          <w:sz w:val="24"/>
          <w:szCs w:val="20"/>
        </w:rPr>
        <w:t>Шикина А.А.</w:t>
      </w:r>
      <w:r>
        <w:rPr>
          <w:sz w:val="24"/>
          <w:szCs w:val="20"/>
        </w:rPr>
        <w:t xml:space="preserve">, Соколов М.А., </w:t>
      </w:r>
      <w:r w:rsidRPr="00FF0EA2">
        <w:rPr>
          <w:sz w:val="24"/>
          <w:szCs w:val="20"/>
        </w:rPr>
        <w:t>Живцов</w:t>
      </w:r>
      <w:r>
        <w:rPr>
          <w:sz w:val="24"/>
          <w:szCs w:val="20"/>
        </w:rPr>
        <w:t xml:space="preserve"> В.Ю.</w:t>
      </w:r>
      <w:r w:rsidRPr="00FF0EA2">
        <w:rPr>
          <w:sz w:val="24"/>
          <w:szCs w:val="20"/>
        </w:rPr>
        <w:t xml:space="preserve"> Адаптационная готовность будущих педагогов к профессиональной деятельности: понятие и его содержание // Мир науки. Педагогика и психология. 2025. Т. 13. № 2. </w:t>
      </w:r>
    </w:p>
    <w:p w14:paraId="6DDB1218" w14:textId="77777777" w:rsidR="00C60A50" w:rsidRPr="00FF0EA2" w:rsidRDefault="00C60A50" w:rsidP="00FF0EA2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0"/>
        </w:rPr>
      </w:pPr>
      <w:r w:rsidRPr="00C60A50">
        <w:rPr>
          <w:sz w:val="24"/>
          <w:szCs w:val="20"/>
        </w:rPr>
        <w:t xml:space="preserve">Школьное образование в контексте национальных целей и приоритетных проектов: аналитический доклад / Т.А. Мерцалова, С.Г. </w:t>
      </w:r>
      <w:proofErr w:type="spellStart"/>
      <w:r w:rsidRPr="00C60A50">
        <w:rPr>
          <w:sz w:val="24"/>
          <w:szCs w:val="20"/>
        </w:rPr>
        <w:t>Косарецкий</w:t>
      </w:r>
      <w:proofErr w:type="spellEnd"/>
      <w:r w:rsidRPr="00C60A50">
        <w:rPr>
          <w:sz w:val="24"/>
          <w:szCs w:val="20"/>
        </w:rPr>
        <w:t xml:space="preserve">, К.М. </w:t>
      </w:r>
      <w:proofErr w:type="spellStart"/>
      <w:r w:rsidRPr="00C60A50">
        <w:rPr>
          <w:sz w:val="24"/>
          <w:szCs w:val="20"/>
        </w:rPr>
        <w:t>Анчиков</w:t>
      </w:r>
      <w:proofErr w:type="spellEnd"/>
      <w:r w:rsidRPr="00C60A50">
        <w:rPr>
          <w:sz w:val="24"/>
          <w:szCs w:val="20"/>
        </w:rPr>
        <w:t xml:space="preserve"> и др.; Национальный исследовательский университет «Высшая школа экономики». М.: НИУ ВШЭ, 2022.</w:t>
      </w:r>
    </w:p>
    <w:sectPr w:rsidR="00C60A50" w:rsidRPr="00FF0EA2" w:rsidSect="00E361C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1053"/>
    <w:multiLevelType w:val="hybridMultilevel"/>
    <w:tmpl w:val="E514C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C8"/>
    <w:rsid w:val="000C1006"/>
    <w:rsid w:val="000C77AD"/>
    <w:rsid w:val="00232F3B"/>
    <w:rsid w:val="002A71D6"/>
    <w:rsid w:val="002D759F"/>
    <w:rsid w:val="00560ECD"/>
    <w:rsid w:val="00670155"/>
    <w:rsid w:val="006C0B77"/>
    <w:rsid w:val="008242FF"/>
    <w:rsid w:val="008421EC"/>
    <w:rsid w:val="00870751"/>
    <w:rsid w:val="00922C48"/>
    <w:rsid w:val="00943279"/>
    <w:rsid w:val="00AA5BC3"/>
    <w:rsid w:val="00B915B7"/>
    <w:rsid w:val="00C06311"/>
    <w:rsid w:val="00C60A50"/>
    <w:rsid w:val="00CF49C7"/>
    <w:rsid w:val="00D0057F"/>
    <w:rsid w:val="00DB35AA"/>
    <w:rsid w:val="00E361C8"/>
    <w:rsid w:val="00EA59DF"/>
    <w:rsid w:val="00EE4070"/>
    <w:rsid w:val="00F12C76"/>
    <w:rsid w:val="00F706D7"/>
    <w:rsid w:val="00FB68A1"/>
    <w:rsid w:val="00FC0C7F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F879"/>
  <w15:chartTrackingRefBased/>
  <w15:docId w15:val="{CF065B6F-8DC2-4A76-8D45-54401B5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1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F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kina.aa@ssa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Рецензент</cp:lastModifiedBy>
  <cp:revision>16</cp:revision>
  <dcterms:created xsi:type="dcterms:W3CDTF">2026-02-21T09:44:00Z</dcterms:created>
  <dcterms:modified xsi:type="dcterms:W3CDTF">2026-02-28T09:40:00Z</dcterms:modified>
</cp:coreProperties>
</file>