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E2B1" w14:textId="02942830" w:rsidR="00C4698D" w:rsidRPr="00E80CBB" w:rsidRDefault="009B2CFA" w:rsidP="00B96EE0">
      <w:pPr>
        <w:spacing w:after="0"/>
        <w:jc w:val="center"/>
        <w:rPr>
          <w:rFonts w:cs="Times New Roman"/>
          <w:b/>
          <w:bCs/>
        </w:rPr>
      </w:pPr>
      <w:r w:rsidRPr="00E80CBB">
        <w:rPr>
          <w:rFonts w:cs="Times New Roman"/>
          <w:b/>
          <w:bCs/>
        </w:rPr>
        <w:t>«Человеческа</w:t>
      </w:r>
      <w:r w:rsidR="00D703F2" w:rsidRPr="00E80CBB">
        <w:rPr>
          <w:rFonts w:cs="Times New Roman"/>
          <w:b/>
          <w:bCs/>
        </w:rPr>
        <w:t>я</w:t>
      </w:r>
      <w:r w:rsidRPr="00E80CBB">
        <w:rPr>
          <w:rFonts w:cs="Times New Roman"/>
          <w:b/>
          <w:bCs/>
        </w:rPr>
        <w:t xml:space="preserve"> жизнь не стоит и одной строки Бодлера»: влияние эстетических принципов и проблематики эпохи декаданса на творчество Р. Акутагава</w:t>
      </w:r>
    </w:p>
    <w:p w14:paraId="04F373A7" w14:textId="5743B5A8" w:rsidR="00C4698D" w:rsidRPr="00E80CBB" w:rsidRDefault="00C4698D" w:rsidP="00B96EE0">
      <w:pPr>
        <w:spacing w:after="0"/>
        <w:jc w:val="center"/>
        <w:rPr>
          <w:rFonts w:cs="Times New Roman"/>
          <w:i/>
          <w:iCs/>
        </w:rPr>
      </w:pPr>
      <w:r w:rsidRPr="00E80CBB">
        <w:rPr>
          <w:rFonts w:cs="Times New Roman"/>
          <w:i/>
          <w:iCs/>
        </w:rPr>
        <w:t>Кинжаева Екатерина Руслановна</w:t>
      </w:r>
    </w:p>
    <w:p w14:paraId="0AA873E3" w14:textId="1399B705" w:rsidR="00C4698D" w:rsidRPr="00C4698D" w:rsidRDefault="00B96EE0" w:rsidP="00B96EE0">
      <w:pPr>
        <w:spacing w:after="0"/>
        <w:jc w:val="center"/>
        <w:rPr>
          <w:rFonts w:cs="Times New Roman"/>
        </w:rPr>
      </w:pPr>
      <w:r>
        <w:rPr>
          <w:rFonts w:cs="Times New Roman"/>
        </w:rPr>
        <w:t>студентка</w:t>
      </w:r>
      <w:r w:rsidR="00F11FBC" w:rsidRPr="00F11FBC">
        <w:rPr>
          <w:rFonts w:cs="Times New Roman"/>
        </w:rPr>
        <w:t xml:space="preserve"> </w:t>
      </w:r>
      <w:r w:rsidR="00C4698D" w:rsidRPr="00C4698D">
        <w:rPr>
          <w:rFonts w:cs="Times New Roman"/>
        </w:rPr>
        <w:t>Московского государственного университета</w:t>
      </w:r>
      <w:r w:rsidR="00B7114A">
        <w:rPr>
          <w:rFonts w:cs="Times New Roman"/>
        </w:rPr>
        <w:t xml:space="preserve">, </w:t>
      </w:r>
      <w:r w:rsidR="00C4698D" w:rsidRPr="00C4698D">
        <w:rPr>
          <w:rFonts w:cs="Times New Roman"/>
        </w:rPr>
        <w:t>Москва, Россия</w:t>
      </w:r>
    </w:p>
    <w:p w14:paraId="13E6D09F" w14:textId="77777777" w:rsidR="00F12C76" w:rsidRPr="00F11FBC" w:rsidRDefault="00F12C76" w:rsidP="00F11FBC">
      <w:pPr>
        <w:spacing w:after="0"/>
        <w:ind w:firstLine="709"/>
        <w:jc w:val="both"/>
        <w:rPr>
          <w:rFonts w:cs="Times New Roman"/>
        </w:rPr>
      </w:pPr>
    </w:p>
    <w:p w14:paraId="25CF56AA" w14:textId="73523D15" w:rsidR="00D703F2" w:rsidRPr="00F11FBC" w:rsidRDefault="00D703F2" w:rsidP="00F11FBC">
      <w:pPr>
        <w:spacing w:after="0"/>
        <w:ind w:firstLine="709"/>
        <w:jc w:val="both"/>
        <w:rPr>
          <w:rFonts w:cs="Times New Roman"/>
        </w:rPr>
      </w:pPr>
      <w:r w:rsidRPr="00F11FBC">
        <w:rPr>
          <w:rFonts w:cs="Times New Roman"/>
        </w:rPr>
        <w:t xml:space="preserve">Акутагава Рюноскэ </w:t>
      </w:r>
      <w:r w:rsidR="00DB4FA2" w:rsidRPr="00F11FBC">
        <w:rPr>
          <w:rFonts w:cs="Times New Roman"/>
        </w:rPr>
        <w:t>(1892</w:t>
      </w:r>
      <w:r w:rsidR="00F11FBC" w:rsidRPr="00F11FBC">
        <w:rPr>
          <w:rFonts w:cs="Times New Roman"/>
        </w:rPr>
        <w:t>-</w:t>
      </w:r>
      <w:r w:rsidR="00DB4FA2" w:rsidRPr="00F11FBC">
        <w:rPr>
          <w:rFonts w:cs="Times New Roman"/>
        </w:rPr>
        <w:t xml:space="preserve">1927) </w:t>
      </w:r>
      <w:r w:rsidRPr="00F11FBC">
        <w:rPr>
          <w:rFonts w:cs="Times New Roman"/>
        </w:rPr>
        <w:t xml:space="preserve">– признанный классик мировой литературы, мастер слова и тонкий психолог. Происходя из интеллигентной столичной семьи и посвятив </w:t>
      </w:r>
      <w:r w:rsidR="006117AB" w:rsidRPr="00F11FBC">
        <w:rPr>
          <w:rFonts w:cs="Times New Roman"/>
        </w:rPr>
        <w:t xml:space="preserve">свою недолгую, но достаточно яркую </w:t>
      </w:r>
      <w:r w:rsidRPr="00F11FBC">
        <w:rPr>
          <w:rFonts w:cs="Times New Roman"/>
        </w:rPr>
        <w:t xml:space="preserve">жизнь изучению западной </w:t>
      </w:r>
      <w:r w:rsidR="00062EB5">
        <w:rPr>
          <w:rFonts w:cs="Times New Roman"/>
        </w:rPr>
        <w:t xml:space="preserve">– </w:t>
      </w:r>
      <w:r w:rsidRPr="00F11FBC">
        <w:rPr>
          <w:rFonts w:cs="Times New Roman"/>
        </w:rPr>
        <w:t xml:space="preserve">в первую очередь английской, французской и русской </w:t>
      </w:r>
      <w:r w:rsidR="00062EB5">
        <w:rPr>
          <w:rFonts w:cs="Times New Roman"/>
        </w:rPr>
        <w:t xml:space="preserve">– </w:t>
      </w:r>
      <w:r w:rsidRPr="00F11FBC">
        <w:rPr>
          <w:rFonts w:cs="Times New Roman"/>
        </w:rPr>
        <w:t>литературы, Акутагава</w:t>
      </w:r>
      <w:r w:rsidR="006117AB" w:rsidRPr="00F11FBC">
        <w:rPr>
          <w:rFonts w:cs="Times New Roman"/>
        </w:rPr>
        <w:t>, по мнению известного япониста и переводчика Н. И. Фельдман, становится последним классиком так называемой «новой» японской литературы, датируемой последним десятилетием XIX века (считая от С. Фтабатэя (1864</w:t>
      </w:r>
      <w:r w:rsidR="00B7114A">
        <w:rPr>
          <w:rFonts w:cs="Times New Roman"/>
        </w:rPr>
        <w:t>-</w:t>
      </w:r>
      <w:r w:rsidR="006117AB" w:rsidRPr="00F11FBC">
        <w:rPr>
          <w:rFonts w:cs="Times New Roman"/>
        </w:rPr>
        <w:t xml:space="preserve">1909)) и оканчивающейся началом </w:t>
      </w:r>
      <w:r w:rsidR="00062EB5">
        <w:rPr>
          <w:rFonts w:cs="Times New Roman"/>
        </w:rPr>
        <w:t>В</w:t>
      </w:r>
      <w:r w:rsidR="006117AB" w:rsidRPr="00F11FBC">
        <w:rPr>
          <w:rFonts w:cs="Times New Roman"/>
        </w:rPr>
        <w:t xml:space="preserve">торой мировой войны, то есть рубежом, за которым начинается литература современная. </w:t>
      </w:r>
      <w:r w:rsidR="004E1233" w:rsidRPr="00F11FBC">
        <w:rPr>
          <w:rFonts w:cs="Times New Roman"/>
        </w:rPr>
        <w:t xml:space="preserve">Рюноскэ Акутагава обладал широчайшим </w:t>
      </w:r>
      <w:r w:rsidR="003D65DE" w:rsidRPr="00F11FBC">
        <w:rPr>
          <w:rFonts w:cs="Times New Roman"/>
        </w:rPr>
        <w:t xml:space="preserve">литературным </w:t>
      </w:r>
      <w:r w:rsidR="004E1233" w:rsidRPr="00F11FBC">
        <w:rPr>
          <w:rFonts w:cs="Times New Roman"/>
        </w:rPr>
        <w:t>кругозором и был знаком</w:t>
      </w:r>
      <w:r w:rsidR="003D65DE" w:rsidRPr="00F11FBC">
        <w:rPr>
          <w:rFonts w:cs="Times New Roman"/>
        </w:rPr>
        <w:t xml:space="preserve"> как</w:t>
      </w:r>
      <w:r w:rsidR="004E1233" w:rsidRPr="00F11FBC">
        <w:rPr>
          <w:rFonts w:cs="Times New Roman"/>
        </w:rPr>
        <w:t xml:space="preserve"> с </w:t>
      </w:r>
      <w:r w:rsidR="003D65DE" w:rsidRPr="00F11FBC">
        <w:rPr>
          <w:rFonts w:cs="Times New Roman"/>
        </w:rPr>
        <w:t xml:space="preserve">величайшими произведениями прошедших эпох, так и </w:t>
      </w:r>
      <w:r w:rsidR="00062EB5">
        <w:rPr>
          <w:rFonts w:cs="Times New Roman"/>
        </w:rPr>
        <w:t xml:space="preserve">с </w:t>
      </w:r>
      <w:r w:rsidR="003D65DE" w:rsidRPr="00F11FBC">
        <w:rPr>
          <w:rFonts w:cs="Times New Roman"/>
        </w:rPr>
        <w:t xml:space="preserve">творчеством своих современников по всему миру. Наибольшее влияние на творчество писателя оказали такие представители </w:t>
      </w:r>
      <w:r w:rsidR="00DC4C81" w:rsidRPr="00F11FBC">
        <w:rPr>
          <w:rFonts w:cs="Times New Roman"/>
        </w:rPr>
        <w:t xml:space="preserve">западной и японской литературы как А. Франц, А. П. Чехов, А. Стриндберг, С. Нацумэ, Г. Ибсен, Р. Роллан, О. Мори, М. Метерлинк, </w:t>
      </w:r>
      <w:r w:rsidR="00A52E23" w:rsidRPr="00F11FBC">
        <w:rPr>
          <w:rFonts w:cs="Times New Roman"/>
        </w:rPr>
        <w:t xml:space="preserve">Д. Танидзаки, </w:t>
      </w:r>
      <w:r w:rsidR="00DC4C81" w:rsidRPr="00F11FBC">
        <w:rPr>
          <w:rFonts w:cs="Times New Roman"/>
        </w:rPr>
        <w:t>Г. Д'Аннунцио, Ш. Бодлер, О. Уайльд</w:t>
      </w:r>
      <w:r w:rsidR="00A52E23" w:rsidRPr="00F11FBC">
        <w:rPr>
          <w:rFonts w:cs="Times New Roman"/>
        </w:rPr>
        <w:t xml:space="preserve">, </w:t>
      </w:r>
      <w:r w:rsidR="00DC4C81" w:rsidRPr="00F11FBC">
        <w:rPr>
          <w:rFonts w:cs="Times New Roman"/>
        </w:rPr>
        <w:t>Т. Симадзаки</w:t>
      </w:r>
      <w:r w:rsidR="00A52E23" w:rsidRPr="00F11FBC">
        <w:rPr>
          <w:rFonts w:cs="Times New Roman"/>
        </w:rPr>
        <w:t xml:space="preserve"> и Г. де Мопассан</w:t>
      </w:r>
      <w:r w:rsidR="00DC4C81" w:rsidRPr="00F11FBC">
        <w:rPr>
          <w:rFonts w:cs="Times New Roman"/>
        </w:rPr>
        <w:t xml:space="preserve">. </w:t>
      </w:r>
      <w:r w:rsidR="00A52E23" w:rsidRPr="00F11FBC">
        <w:rPr>
          <w:rFonts w:cs="Times New Roman"/>
        </w:rPr>
        <w:t xml:space="preserve">Творчество большинства из перечисленных писателей в классическом литературоведении принято относить к периоду «fin de siècle» или декадансу, датируемому в </w:t>
      </w:r>
      <w:r w:rsidR="007E1FCC" w:rsidRPr="00F11FBC">
        <w:rPr>
          <w:rFonts w:cs="Times New Roman"/>
        </w:rPr>
        <w:t>европейской</w:t>
      </w:r>
      <w:r w:rsidR="00A52E23" w:rsidRPr="00F11FBC">
        <w:rPr>
          <w:rFonts w:cs="Times New Roman"/>
        </w:rPr>
        <w:t xml:space="preserve"> литературе примерным диапазоном с 1860 по 1930 год. Примечательно, что в исследованиях, применимых к японской литературе</w:t>
      </w:r>
      <w:r w:rsidR="00062EB5">
        <w:rPr>
          <w:rFonts w:cs="Times New Roman"/>
        </w:rPr>
        <w:t>,</w:t>
      </w:r>
      <w:r w:rsidR="00A52E23" w:rsidRPr="00F11FBC">
        <w:rPr>
          <w:rFonts w:cs="Times New Roman"/>
        </w:rPr>
        <w:t xml:space="preserve"> эти рамки немного сдвигаются глубже в XX век и </w:t>
      </w:r>
      <w:r w:rsidR="007E1FCC" w:rsidRPr="00F11FBC">
        <w:rPr>
          <w:rFonts w:cs="Times New Roman"/>
        </w:rPr>
        <w:t xml:space="preserve">подразделяются на период «становления» и «расцвета». Если период становления можно датировать примерно </w:t>
      </w:r>
      <w:r w:rsidR="00062EB5">
        <w:rPr>
          <w:rFonts w:cs="Times New Roman"/>
        </w:rPr>
        <w:t>1890-1930 годами</w:t>
      </w:r>
      <w:r w:rsidR="007E1FCC" w:rsidRPr="00F11FBC">
        <w:rPr>
          <w:rFonts w:cs="Times New Roman"/>
        </w:rPr>
        <w:t xml:space="preserve">, то период </w:t>
      </w:r>
      <w:r w:rsidR="00985FA8" w:rsidRPr="00F11FBC">
        <w:rPr>
          <w:rFonts w:cs="Times New Roman"/>
        </w:rPr>
        <w:t>расцвета</w:t>
      </w:r>
      <w:r w:rsidR="007E1FCC" w:rsidRPr="00F11FBC">
        <w:rPr>
          <w:rFonts w:cs="Times New Roman"/>
        </w:rPr>
        <w:t xml:space="preserve"> литературы декаданса </w:t>
      </w:r>
      <w:r w:rsidR="00985FA8" w:rsidRPr="00F11FBC">
        <w:rPr>
          <w:rFonts w:cs="Times New Roman"/>
        </w:rPr>
        <w:t xml:space="preserve">в Японии </w:t>
      </w:r>
      <w:r w:rsidR="007E1FCC" w:rsidRPr="00F11FBC">
        <w:rPr>
          <w:rFonts w:cs="Times New Roman"/>
        </w:rPr>
        <w:t>приходится на послевоенное время и характеризуется творчеством литературной группы Бурайха (</w:t>
      </w:r>
      <w:r w:rsidR="007E1FCC" w:rsidRPr="00F11FBC">
        <w:rPr>
          <w:rFonts w:cs="Times New Roman"/>
        </w:rPr>
        <w:t>無頼派</w:t>
      </w:r>
      <w:r w:rsidR="007E1FCC" w:rsidRPr="00F11FBC">
        <w:rPr>
          <w:rFonts w:cs="Times New Roman"/>
        </w:rPr>
        <w:t> </w:t>
      </w:r>
      <w:r w:rsidR="007E1FCC" w:rsidRPr="00F11FBC">
        <w:rPr>
          <w:rFonts w:cs="Times New Roman"/>
          <w:i/>
          <w:iCs/>
        </w:rPr>
        <w:t>бурайха</w:t>
      </w:r>
      <w:r w:rsidR="007E1FCC" w:rsidRPr="00F11FBC">
        <w:rPr>
          <w:rFonts w:cs="Times New Roman"/>
        </w:rPr>
        <w:t>, «группа безответственных»), представителями которой</w:t>
      </w:r>
      <w:r w:rsidR="00985FA8" w:rsidRPr="00F11FBC">
        <w:rPr>
          <w:rFonts w:cs="Times New Roman"/>
        </w:rPr>
        <w:t xml:space="preserve">, по мнению японских и российских </w:t>
      </w:r>
      <w:r w:rsidR="00DB4FA2" w:rsidRPr="00F11FBC">
        <w:rPr>
          <w:rFonts w:cs="Times New Roman"/>
        </w:rPr>
        <w:t>японистов-</w:t>
      </w:r>
      <w:r w:rsidR="00985FA8" w:rsidRPr="00F11FBC">
        <w:rPr>
          <w:rFonts w:cs="Times New Roman"/>
        </w:rPr>
        <w:t>литературоведов,</w:t>
      </w:r>
      <w:r w:rsidR="007E1FCC" w:rsidRPr="00F11FBC">
        <w:rPr>
          <w:rFonts w:cs="Times New Roman"/>
        </w:rPr>
        <w:t xml:space="preserve"> являлись такие известные писатели как О. Дадзай, А. Сакагути, С. Ода, а также Д. Исикава, С. Ито, Д. Таками, Х. Танака, К. Дан.</w:t>
      </w:r>
      <w:r w:rsidR="00985FA8" w:rsidRPr="00F11FBC">
        <w:rPr>
          <w:rFonts w:cs="Times New Roman"/>
        </w:rPr>
        <w:t xml:space="preserve"> </w:t>
      </w:r>
      <w:r w:rsidR="00DB4FA2" w:rsidRPr="00F11FBC">
        <w:rPr>
          <w:rFonts w:cs="Times New Roman"/>
        </w:rPr>
        <w:t xml:space="preserve">Черты японского декаданса представляются схожими, если не повторяющими, западноевропейский, характеризующийся надломленностью, </w:t>
      </w:r>
      <w:r w:rsidR="00CD20DF" w:rsidRPr="00F11FBC">
        <w:rPr>
          <w:rFonts w:cs="Times New Roman"/>
        </w:rPr>
        <w:t>переосмыслением и пересозданием культуры</w:t>
      </w:r>
      <w:r w:rsidR="00062EB5">
        <w:rPr>
          <w:rFonts w:cs="Times New Roman"/>
        </w:rPr>
        <w:t xml:space="preserve">, </w:t>
      </w:r>
      <w:r w:rsidR="00CD20DF" w:rsidRPr="00F11FBC">
        <w:rPr>
          <w:rFonts w:cs="Times New Roman"/>
        </w:rPr>
        <w:t>влияние</w:t>
      </w:r>
      <w:r w:rsidR="00062EB5">
        <w:rPr>
          <w:rFonts w:cs="Times New Roman"/>
        </w:rPr>
        <w:t>м</w:t>
      </w:r>
      <w:r w:rsidR="00CD20DF" w:rsidRPr="00F11FBC">
        <w:rPr>
          <w:rFonts w:cs="Times New Roman"/>
        </w:rPr>
        <w:t xml:space="preserve"> исторического контекста – реставрации Мэйдзи (1868</w:t>
      </w:r>
      <w:r w:rsidR="00B7114A">
        <w:rPr>
          <w:rFonts w:cs="Times New Roman"/>
        </w:rPr>
        <w:t>-</w:t>
      </w:r>
      <w:r w:rsidR="00CD20DF" w:rsidRPr="00F11FBC">
        <w:rPr>
          <w:rFonts w:cs="Times New Roman"/>
        </w:rPr>
        <w:t>1889), авангардизмом (</w:t>
      </w:r>
      <w:r w:rsidR="00062EB5">
        <w:rPr>
          <w:rFonts w:cs="Times New Roman"/>
        </w:rPr>
        <w:t>например</w:t>
      </w:r>
      <w:r w:rsidR="00CD20DF" w:rsidRPr="00F11FBC">
        <w:rPr>
          <w:rFonts w:cs="Times New Roman"/>
        </w:rPr>
        <w:t>, поэзия киндайси (</w:t>
      </w:r>
      <w:r w:rsidR="00CD20DF" w:rsidRPr="00F11FBC">
        <w:rPr>
          <w:rFonts w:cs="Times New Roman"/>
        </w:rPr>
        <w:t>近代詩</w:t>
      </w:r>
      <w:r w:rsidR="00CD20DF" w:rsidRPr="00F11FBC">
        <w:rPr>
          <w:rFonts w:cs="Times New Roman"/>
        </w:rPr>
        <w:t xml:space="preserve">)), эстетизмом и имморализмом. </w:t>
      </w:r>
    </w:p>
    <w:p w14:paraId="65A167D9" w14:textId="4BB230A9" w:rsidR="0031675E" w:rsidRPr="00F11FBC" w:rsidRDefault="00DB4FA2" w:rsidP="00F11FBC">
      <w:pPr>
        <w:spacing w:after="0"/>
        <w:ind w:firstLine="709"/>
        <w:jc w:val="both"/>
        <w:rPr>
          <w:rFonts w:cs="Times New Roman"/>
          <w:b/>
          <w:bCs/>
        </w:rPr>
      </w:pPr>
      <w:r w:rsidRPr="00F11FBC">
        <w:rPr>
          <w:rFonts w:cs="Times New Roman"/>
        </w:rPr>
        <w:t xml:space="preserve">Сам Акутагава </w:t>
      </w:r>
      <w:r w:rsidR="005B6A72" w:rsidRPr="00F11FBC">
        <w:rPr>
          <w:rFonts w:cs="Times New Roman"/>
        </w:rPr>
        <w:t>являлся типичным представителем интеллигенции межвоенной эпохи, чётко ощущающим упадок, бессилие и отсутствие перспектив для своего социального класса</w:t>
      </w:r>
      <w:r w:rsidR="0031675E" w:rsidRPr="00F11FBC">
        <w:rPr>
          <w:rFonts w:cs="Times New Roman"/>
        </w:rPr>
        <w:t xml:space="preserve">: «Я уже </w:t>
      </w:r>
      <w:r w:rsidR="0031675E" w:rsidRPr="0031675E">
        <w:rPr>
          <w:rFonts w:cs="Times New Roman"/>
        </w:rPr>
        <w:t>проанализировал смутную тревогу за сво</w:t>
      </w:r>
      <w:r w:rsidR="00062EB5">
        <w:rPr>
          <w:rFonts w:cs="Times New Roman"/>
        </w:rPr>
        <w:t>ё</w:t>
      </w:r>
      <w:r w:rsidR="0031675E" w:rsidRPr="0031675E">
        <w:rPr>
          <w:rFonts w:cs="Times New Roman"/>
        </w:rPr>
        <w:t xml:space="preserve"> будущее</w:t>
      </w:r>
      <w:r w:rsidR="0031675E" w:rsidRPr="00F11FBC">
        <w:rPr>
          <w:rFonts w:cs="Times New Roman"/>
        </w:rPr>
        <w:t xml:space="preserve">. И собирался полностью </w:t>
      </w:r>
      <w:r w:rsidR="0031675E" w:rsidRPr="0031675E">
        <w:rPr>
          <w:rFonts w:cs="Times New Roman"/>
        </w:rPr>
        <w:t xml:space="preserve">рассказать о ней в </w:t>
      </w:r>
      <w:r w:rsidR="0031675E" w:rsidRPr="00F11FBC">
        <w:rPr>
          <w:rFonts w:cs="Times New Roman"/>
        </w:rPr>
        <w:t>«</w:t>
      </w:r>
      <w:r w:rsidR="0031675E" w:rsidRPr="0031675E">
        <w:rPr>
          <w:rFonts w:cs="Times New Roman"/>
        </w:rPr>
        <w:t>Жизни идиота</w:t>
      </w:r>
      <w:r w:rsidR="0031675E" w:rsidRPr="00F11FBC">
        <w:rPr>
          <w:rFonts w:cs="Times New Roman"/>
        </w:rPr>
        <w:t>»</w:t>
      </w:r>
      <w:r w:rsidR="0031675E" w:rsidRPr="0031675E">
        <w:rPr>
          <w:rFonts w:cs="Times New Roman"/>
        </w:rPr>
        <w:t>.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>И только социальные условия, в которых я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 xml:space="preserve">живу, </w:t>
      </w:r>
      <w:r w:rsidR="00062EB5">
        <w:rPr>
          <w:rFonts w:cs="Times New Roman"/>
        </w:rPr>
        <w:t>–</w:t>
      </w:r>
      <w:r w:rsidR="0031675E" w:rsidRPr="0031675E">
        <w:rPr>
          <w:rFonts w:cs="Times New Roman"/>
        </w:rPr>
        <w:t xml:space="preserve"> тенью тянущиеся за мной феодальные понятия </w:t>
      </w:r>
      <w:r w:rsidR="0031675E" w:rsidRPr="00F11FBC">
        <w:rPr>
          <w:rFonts w:cs="Times New Roman"/>
        </w:rPr>
        <w:t xml:space="preserve">– </w:t>
      </w:r>
      <w:r w:rsidR="0031675E" w:rsidRPr="0031675E">
        <w:rPr>
          <w:rFonts w:cs="Times New Roman"/>
        </w:rPr>
        <w:t>заставили умышленно не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>касаться этого. Почему умышленно? Потому что мы, люди сегодняшнего дня,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 xml:space="preserve">обитаем в тени феодализма. </w:t>
      </w:r>
      <w:r w:rsidR="0031675E" w:rsidRPr="00F11FBC">
        <w:rPr>
          <w:rFonts w:cs="Times New Roman"/>
        </w:rPr>
        <w:t xml:space="preserve">(…) </w:t>
      </w:r>
      <w:r w:rsidR="0031675E" w:rsidRPr="0031675E">
        <w:rPr>
          <w:rFonts w:cs="Times New Roman"/>
        </w:rPr>
        <w:t>Более того, что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>касается социальных условий, я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>не могу не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>испытывать сомнений в том,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>известны ли мне самому достаточно ясно социальные условия, в которых я</w:t>
      </w:r>
      <w:r w:rsidR="0031675E" w:rsidRPr="00F11FBC">
        <w:rPr>
          <w:rFonts w:cs="Times New Roman"/>
        </w:rPr>
        <w:t xml:space="preserve"> </w:t>
      </w:r>
      <w:r w:rsidR="0031675E" w:rsidRPr="0031675E">
        <w:rPr>
          <w:rFonts w:cs="Times New Roman"/>
        </w:rPr>
        <w:t>живу</w:t>
      </w:r>
      <w:r w:rsidR="0031675E" w:rsidRPr="00F11FBC">
        <w:rPr>
          <w:rFonts w:cs="Times New Roman"/>
        </w:rPr>
        <w:t>»</w:t>
      </w:r>
      <w:r w:rsidR="00062EB5">
        <w:rPr>
          <w:rFonts w:cs="Times New Roman"/>
        </w:rPr>
        <w:t>,</w:t>
      </w:r>
      <w:r w:rsidR="0031675E" w:rsidRPr="00F11FBC">
        <w:rPr>
          <w:rFonts w:cs="Times New Roman"/>
        </w:rPr>
        <w:t xml:space="preserve"> – писал он в «Письме старому другу»</w:t>
      </w:r>
      <w:r w:rsidR="00F86D56" w:rsidRPr="00F11FBC">
        <w:rPr>
          <w:rFonts w:cs="Times New Roman"/>
        </w:rPr>
        <w:t xml:space="preserve"> [</w:t>
      </w:r>
      <w:r w:rsidR="000F429F" w:rsidRPr="00F11FBC">
        <w:rPr>
          <w:rFonts w:cs="Times New Roman"/>
        </w:rPr>
        <w:t>цит. по Акутагава</w:t>
      </w:r>
      <w:r w:rsidR="00F86D56" w:rsidRPr="00F11FBC">
        <w:rPr>
          <w:rFonts w:cs="Times New Roman"/>
        </w:rPr>
        <w:t xml:space="preserve"> </w:t>
      </w:r>
      <w:r w:rsidR="000F429F" w:rsidRPr="00F11FBC">
        <w:rPr>
          <w:rFonts w:cs="Times New Roman"/>
        </w:rPr>
        <w:t>1992</w:t>
      </w:r>
      <w:r w:rsidR="00F86D56" w:rsidRPr="00F11FBC">
        <w:rPr>
          <w:rFonts w:cs="Times New Roman"/>
        </w:rPr>
        <w:t>:</w:t>
      </w:r>
      <w:r w:rsidR="000F429F" w:rsidRPr="00F11FBC">
        <w:rPr>
          <w:rFonts w:cs="Times New Roman"/>
        </w:rPr>
        <w:t xml:space="preserve"> 367</w:t>
      </w:r>
      <w:r w:rsidR="00F86D56" w:rsidRPr="00F11FBC">
        <w:rPr>
          <w:rFonts w:cs="Times New Roman"/>
        </w:rPr>
        <w:t>]</w:t>
      </w:r>
      <w:r w:rsidR="0031675E" w:rsidRPr="00F11FBC">
        <w:rPr>
          <w:rFonts w:cs="Times New Roman"/>
        </w:rPr>
        <w:t xml:space="preserve"> – последнем тексте, вышедшем </w:t>
      </w:r>
      <w:r w:rsidR="009B7871" w:rsidRPr="00F11FBC">
        <w:rPr>
          <w:rFonts w:cs="Times New Roman"/>
        </w:rPr>
        <w:t>из-под</w:t>
      </w:r>
      <w:r w:rsidR="0031675E" w:rsidRPr="00F11FBC">
        <w:rPr>
          <w:rFonts w:cs="Times New Roman"/>
        </w:rPr>
        <w:t xml:space="preserve"> его пера. </w:t>
      </w:r>
      <w:r w:rsidR="009B7871" w:rsidRPr="00F11FBC">
        <w:rPr>
          <w:rFonts w:cs="Times New Roman"/>
        </w:rPr>
        <w:t>Естественно, такое мировоззрение не могло не отразиться на его творчестве – полуавтобиографически</w:t>
      </w:r>
      <w:r w:rsidR="00062EB5">
        <w:rPr>
          <w:rFonts w:cs="Times New Roman"/>
        </w:rPr>
        <w:t>х</w:t>
      </w:r>
      <w:r w:rsidR="009B7871" w:rsidRPr="00F11FBC">
        <w:rPr>
          <w:rFonts w:cs="Times New Roman"/>
        </w:rPr>
        <w:t xml:space="preserve"> произведения</w:t>
      </w:r>
      <w:r w:rsidR="00062EB5">
        <w:rPr>
          <w:rFonts w:cs="Times New Roman"/>
        </w:rPr>
        <w:t>х</w:t>
      </w:r>
      <w:r w:rsidR="009B7871" w:rsidRPr="00F11FBC">
        <w:rPr>
          <w:rFonts w:cs="Times New Roman"/>
        </w:rPr>
        <w:t xml:space="preserve"> Р. Акутагавы, таки</w:t>
      </w:r>
      <w:r w:rsidR="00062EB5">
        <w:rPr>
          <w:rFonts w:cs="Times New Roman"/>
        </w:rPr>
        <w:t>х</w:t>
      </w:r>
      <w:r w:rsidR="009B7871" w:rsidRPr="00F11FBC">
        <w:rPr>
          <w:rFonts w:cs="Times New Roman"/>
        </w:rPr>
        <w:t xml:space="preserve"> как «Из записок Ясукити»</w:t>
      </w:r>
      <w:r w:rsidR="00555B22" w:rsidRPr="00F11FBC">
        <w:rPr>
          <w:rFonts w:cs="Times New Roman"/>
        </w:rPr>
        <w:t>, «Жизнь идиота», «Диалог во тьме»</w:t>
      </w:r>
      <w:r w:rsidR="00A170DC" w:rsidRPr="00F11FBC">
        <w:rPr>
          <w:rFonts w:cs="Times New Roman"/>
        </w:rPr>
        <w:t>, «Слова пигмея» и</w:t>
      </w:r>
      <w:r w:rsidR="00555B22" w:rsidRPr="00F11FBC">
        <w:rPr>
          <w:rFonts w:cs="Times New Roman"/>
        </w:rPr>
        <w:t xml:space="preserve"> т.д. «Мы все появились на свет в переходное время. И на противоречия нагромождаем противоречия» </w:t>
      </w:r>
      <w:r w:rsidR="000F429F" w:rsidRPr="00F11FBC">
        <w:rPr>
          <w:rFonts w:cs="Times New Roman"/>
        </w:rPr>
        <w:t>[цит. по Акутагава 1992: 315]</w:t>
      </w:r>
      <w:r w:rsidR="00062EB5">
        <w:rPr>
          <w:rFonts w:cs="Times New Roman"/>
        </w:rPr>
        <w:t>,</w:t>
      </w:r>
      <w:r w:rsidR="000F429F" w:rsidRPr="00F11FBC">
        <w:rPr>
          <w:rFonts w:cs="Times New Roman"/>
        </w:rPr>
        <w:t xml:space="preserve"> </w:t>
      </w:r>
      <w:r w:rsidR="00555B22" w:rsidRPr="00F11FBC">
        <w:rPr>
          <w:rFonts w:cs="Times New Roman"/>
        </w:rPr>
        <w:t xml:space="preserve">– писал он в одной из критических статей. </w:t>
      </w:r>
      <w:r w:rsidR="00B67E91" w:rsidRPr="00F11FBC">
        <w:rPr>
          <w:rFonts w:cs="Times New Roman"/>
        </w:rPr>
        <w:t xml:space="preserve">Новелла «Сад», проникнутая </w:t>
      </w:r>
      <w:r w:rsidR="000F429F" w:rsidRPr="00F11FBC">
        <w:rPr>
          <w:rFonts w:cs="Times New Roman"/>
        </w:rPr>
        <w:t>чеховским влиянием,</w:t>
      </w:r>
      <w:r w:rsidR="00B67E91" w:rsidRPr="00F11FBC">
        <w:rPr>
          <w:rFonts w:cs="Times New Roman"/>
        </w:rPr>
        <w:t xml:space="preserve"> рассказывает о гибели старинной семьи, пришедшей в упадок после переворота Мэйдзи. </w:t>
      </w:r>
      <w:r w:rsidR="00555B22" w:rsidRPr="00F11FBC">
        <w:rPr>
          <w:rFonts w:cs="Times New Roman"/>
        </w:rPr>
        <w:t xml:space="preserve">Знаменитые «Муки ада» Акутагава проникнуты уайльдовскими мотивами о подражании </w:t>
      </w:r>
      <w:r w:rsidR="00555B22" w:rsidRPr="00F11FBC">
        <w:rPr>
          <w:rFonts w:cs="Times New Roman"/>
        </w:rPr>
        <w:lastRenderedPageBreak/>
        <w:t xml:space="preserve">жизни искусству, хоть и писатель вовсе не являлся приверженцем идеологии «искусства ради искусства». </w:t>
      </w:r>
      <w:r w:rsidR="00671962" w:rsidRPr="00F11FBC">
        <w:rPr>
          <w:rFonts w:cs="Times New Roman"/>
        </w:rPr>
        <w:t xml:space="preserve">Переосмысление культуры отражается в таких произведениях Акутагава как «Оиси Кураноскэ в один из своих дней» – новелле, переиначивающей известное японское народное предание о «Сорока семи ронинах», </w:t>
      </w:r>
      <w:r w:rsidR="00A170DC" w:rsidRPr="00F11FBC">
        <w:rPr>
          <w:rFonts w:cs="Times New Roman"/>
        </w:rPr>
        <w:t>знаменитом рассказе «В чаще», сюжет которого был полностью заимствован из средневековой антологии «Кондзяку моногатари-сю:» (</w:t>
      </w:r>
      <w:r w:rsidR="00A170DC" w:rsidRPr="00F11FBC">
        <w:rPr>
          <w:rFonts w:cs="Times New Roman"/>
        </w:rPr>
        <w:t>今昔物語集</w:t>
      </w:r>
      <w:r w:rsidR="00A170DC" w:rsidRPr="00F11FBC">
        <w:rPr>
          <w:rFonts w:cs="Times New Roman"/>
        </w:rPr>
        <w:t xml:space="preserve"> «Собрание стародавних повестей»</w:t>
      </w:r>
      <w:r w:rsidR="000D09E0">
        <w:rPr>
          <w:rFonts w:cs="Times New Roman"/>
        </w:rPr>
        <w:t>)</w:t>
      </w:r>
      <w:r w:rsidR="00A170DC" w:rsidRPr="00F11FBC">
        <w:rPr>
          <w:rFonts w:cs="Times New Roman"/>
        </w:rPr>
        <w:t xml:space="preserve">, однако, по выражению В. С. Гривнина, переписанного с целью раскрытия самых сокровенных уголков человеческой души, </w:t>
      </w:r>
      <w:r w:rsidR="000D09E0">
        <w:rPr>
          <w:rFonts w:cs="Times New Roman"/>
        </w:rPr>
        <w:t xml:space="preserve">а </w:t>
      </w:r>
      <w:r w:rsidR="00A170DC" w:rsidRPr="00F11FBC">
        <w:rPr>
          <w:rFonts w:cs="Times New Roman"/>
        </w:rPr>
        <w:t xml:space="preserve">не пересказе занимательного сюжета. </w:t>
      </w:r>
      <w:r w:rsidR="000D09E0" w:rsidRPr="00F11FBC">
        <w:rPr>
          <w:rFonts w:cs="Times New Roman"/>
        </w:rPr>
        <w:t>Имморалист</w:t>
      </w:r>
      <w:r w:rsidR="000D09E0">
        <w:rPr>
          <w:rFonts w:cs="Times New Roman"/>
        </w:rPr>
        <w:t>ская</w:t>
      </w:r>
      <w:r w:rsidR="000D09E0" w:rsidRPr="00F11FBC">
        <w:rPr>
          <w:rFonts w:cs="Times New Roman"/>
        </w:rPr>
        <w:t xml:space="preserve"> </w:t>
      </w:r>
      <w:r w:rsidR="00B67E91" w:rsidRPr="00F11FBC">
        <w:rPr>
          <w:rFonts w:cs="Times New Roman"/>
        </w:rPr>
        <w:t xml:space="preserve">тенденция хорошо прослеживается в новелле «Ворота Расёмон» </w:t>
      </w:r>
      <w:r w:rsidR="000D09E0">
        <w:rPr>
          <w:rFonts w:cs="Times New Roman"/>
        </w:rPr>
        <w:t>–</w:t>
      </w:r>
      <w:r w:rsidR="00B67E91" w:rsidRPr="00F11FBC">
        <w:rPr>
          <w:rFonts w:cs="Times New Roman"/>
        </w:rPr>
        <w:t xml:space="preserve"> одном из ранних произведений писателя, описывающем упадок и падение человеческой души в пугающих декорациях Японии XI века.</w:t>
      </w:r>
    </w:p>
    <w:p w14:paraId="2A16355F" w14:textId="60946608" w:rsidR="003F728B" w:rsidRDefault="003F728B" w:rsidP="00F11FBC">
      <w:pPr>
        <w:spacing w:after="0"/>
        <w:ind w:firstLine="709"/>
        <w:jc w:val="both"/>
        <w:rPr>
          <w:rFonts w:cs="Times New Roman"/>
        </w:rPr>
      </w:pPr>
      <w:r w:rsidRPr="00F11FBC">
        <w:rPr>
          <w:rFonts w:cs="Times New Roman"/>
          <w:szCs w:val="24"/>
        </w:rPr>
        <w:t xml:space="preserve">Таким образом, можно заключить, что проблематика и эстетика эпохи </w:t>
      </w:r>
      <w:r w:rsidRPr="00F11FBC">
        <w:rPr>
          <w:rFonts w:cs="Times New Roman"/>
        </w:rPr>
        <w:t xml:space="preserve">«fin de siècle» вкупе с национальными особенностями японской литературной и культурной ситуации того периода оказали </w:t>
      </w:r>
      <w:r w:rsidR="000975B0">
        <w:rPr>
          <w:rFonts w:cs="Times New Roman"/>
        </w:rPr>
        <w:t>значительное</w:t>
      </w:r>
      <w:r w:rsidRPr="00F11FBC">
        <w:rPr>
          <w:rFonts w:cs="Times New Roman"/>
        </w:rPr>
        <w:t xml:space="preserve"> влияние на мировоззрение и творчество Р. Акутагава. </w:t>
      </w:r>
    </w:p>
    <w:p w14:paraId="439D3010" w14:textId="77777777" w:rsidR="000D09E0" w:rsidRPr="00F11FBC" w:rsidRDefault="000D09E0" w:rsidP="00F11FBC">
      <w:pPr>
        <w:spacing w:after="0"/>
        <w:ind w:firstLine="709"/>
        <w:jc w:val="both"/>
        <w:rPr>
          <w:rFonts w:cs="Times New Roman"/>
        </w:rPr>
      </w:pPr>
    </w:p>
    <w:p w14:paraId="793E34BF" w14:textId="34430562" w:rsidR="00F86D56" w:rsidRPr="00E80CBB" w:rsidRDefault="00F86D56" w:rsidP="00E80CBB">
      <w:pPr>
        <w:spacing w:after="0"/>
        <w:jc w:val="both"/>
        <w:rPr>
          <w:rFonts w:cs="Times New Roman"/>
          <w:b/>
          <w:bCs/>
        </w:rPr>
      </w:pPr>
      <w:r w:rsidRPr="00E80CBB">
        <w:rPr>
          <w:rFonts w:cs="Times New Roman"/>
          <w:b/>
          <w:bCs/>
        </w:rPr>
        <w:t>Литература</w:t>
      </w:r>
    </w:p>
    <w:p w14:paraId="4FECC2A3" w14:textId="0E019645" w:rsidR="00F86D56" w:rsidRPr="000D09E0" w:rsidRDefault="00F86D56" w:rsidP="00E80CBB">
      <w:pPr>
        <w:pStyle w:val="a7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D09E0">
        <w:rPr>
          <w:rFonts w:cs="Times New Roman"/>
        </w:rPr>
        <w:t xml:space="preserve">Акутагава Р. Слова пигмея. </w:t>
      </w:r>
      <w:r w:rsidR="000D09E0">
        <w:rPr>
          <w:rFonts w:cs="Times New Roman"/>
        </w:rPr>
        <w:t>–</w:t>
      </w:r>
      <w:r w:rsidRPr="000D09E0">
        <w:rPr>
          <w:rFonts w:cs="Times New Roman"/>
        </w:rPr>
        <w:t xml:space="preserve"> М., 1992</w:t>
      </w:r>
      <w:r w:rsidR="000D09E0">
        <w:rPr>
          <w:rFonts w:cs="Times New Roman"/>
        </w:rPr>
        <w:t>.</w:t>
      </w:r>
    </w:p>
    <w:p w14:paraId="2D1957F3" w14:textId="6DEE847E" w:rsidR="000F429F" w:rsidRPr="000D09E0" w:rsidRDefault="000F429F" w:rsidP="00E80CBB">
      <w:pPr>
        <w:pStyle w:val="a7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D09E0">
        <w:rPr>
          <w:rFonts w:cs="Times New Roman"/>
        </w:rPr>
        <w:t xml:space="preserve">Акутагава Р. Чтоб услыхал хоть один человек. </w:t>
      </w:r>
      <w:r w:rsidR="000D09E0">
        <w:rPr>
          <w:rFonts w:cs="Times New Roman"/>
        </w:rPr>
        <w:t>–</w:t>
      </w:r>
      <w:r w:rsidRPr="000D09E0">
        <w:rPr>
          <w:rFonts w:cs="Times New Roman"/>
        </w:rPr>
        <w:t xml:space="preserve"> М., 2024</w:t>
      </w:r>
      <w:r w:rsidR="000D09E0">
        <w:rPr>
          <w:rFonts w:cs="Times New Roman"/>
        </w:rPr>
        <w:t>.</w:t>
      </w:r>
    </w:p>
    <w:p w14:paraId="64345C97" w14:textId="14C70AEB" w:rsidR="000F429F" w:rsidRPr="000D09E0" w:rsidRDefault="000F429F" w:rsidP="00E80CBB">
      <w:pPr>
        <w:pStyle w:val="a7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D09E0">
        <w:rPr>
          <w:rFonts w:cs="Times New Roman"/>
        </w:rPr>
        <w:t>Гривнин В. С.</w:t>
      </w:r>
      <w:r w:rsidR="00B7114A" w:rsidRPr="000D09E0">
        <w:rPr>
          <w:rFonts w:cs="Times New Roman"/>
        </w:rPr>
        <w:t xml:space="preserve"> </w:t>
      </w:r>
      <w:r w:rsidRPr="000D09E0">
        <w:rPr>
          <w:rFonts w:cs="Times New Roman"/>
        </w:rPr>
        <w:t>Акутагава Рюноскэ: жизнь, творчество, идеи.</w:t>
      </w:r>
      <w:r w:rsidRPr="000D09E0">
        <w:rPr>
          <w:rFonts w:cs="Times New Roman"/>
          <w:b/>
          <w:bCs/>
        </w:rPr>
        <w:t xml:space="preserve"> </w:t>
      </w:r>
      <w:r w:rsidR="000D09E0">
        <w:rPr>
          <w:rFonts w:cs="Times New Roman"/>
        </w:rPr>
        <w:t>–</w:t>
      </w:r>
      <w:r w:rsidRPr="000D09E0">
        <w:rPr>
          <w:rFonts w:cs="Times New Roman"/>
        </w:rPr>
        <w:t xml:space="preserve"> М., 1980</w:t>
      </w:r>
      <w:r w:rsidR="000D09E0">
        <w:rPr>
          <w:rFonts w:cs="Times New Roman"/>
        </w:rPr>
        <w:t>.</w:t>
      </w:r>
    </w:p>
    <w:p w14:paraId="1F2F2FCC" w14:textId="32FA9371" w:rsidR="000F429F" w:rsidRPr="000D09E0" w:rsidRDefault="000F429F" w:rsidP="00E80CBB">
      <w:pPr>
        <w:pStyle w:val="a7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D09E0">
        <w:rPr>
          <w:rFonts w:cs="Times New Roman"/>
        </w:rPr>
        <w:t>Конрад Н. И.</w:t>
      </w:r>
      <w:r w:rsidRPr="000D09E0">
        <w:rPr>
          <w:rFonts w:cs="Times New Roman"/>
          <w:b/>
          <w:bCs/>
        </w:rPr>
        <w:t xml:space="preserve"> </w:t>
      </w:r>
      <w:r w:rsidRPr="000D09E0">
        <w:rPr>
          <w:rFonts w:cs="Times New Roman"/>
        </w:rPr>
        <w:t xml:space="preserve">Очерки японской литературы. Статьи и исследования. </w:t>
      </w:r>
      <w:r w:rsidR="000D09E0">
        <w:rPr>
          <w:rFonts w:cs="Times New Roman"/>
        </w:rPr>
        <w:t>–</w:t>
      </w:r>
      <w:r w:rsidRPr="000D09E0">
        <w:rPr>
          <w:rFonts w:cs="Times New Roman"/>
        </w:rPr>
        <w:t xml:space="preserve"> М., 1973</w:t>
      </w:r>
      <w:r w:rsidR="000D09E0">
        <w:rPr>
          <w:rFonts w:cs="Times New Roman"/>
        </w:rPr>
        <w:t>.</w:t>
      </w:r>
    </w:p>
    <w:p w14:paraId="4A222E8D" w14:textId="11A4BEA2" w:rsidR="00DB4FA2" w:rsidRPr="004E1233" w:rsidRDefault="00F5093D" w:rsidP="00E80CBB">
      <w:pPr>
        <w:pStyle w:val="a7"/>
        <w:numPr>
          <w:ilvl w:val="0"/>
          <w:numId w:val="1"/>
        </w:numPr>
        <w:spacing w:after="0"/>
        <w:jc w:val="both"/>
      </w:pPr>
      <w:r w:rsidRPr="000D09E0">
        <w:rPr>
          <w:rFonts w:cs="Times New Roman"/>
        </w:rPr>
        <w:t>Зарубежная литература конца XIX - начала XX века: учебник для вузов</w:t>
      </w:r>
      <w:r w:rsidR="00B7114A" w:rsidRPr="000D09E0">
        <w:rPr>
          <w:rFonts w:cs="Times New Roman"/>
        </w:rPr>
        <w:t xml:space="preserve"> </w:t>
      </w:r>
      <w:r w:rsidRPr="000D09E0">
        <w:rPr>
          <w:rFonts w:cs="Times New Roman"/>
        </w:rPr>
        <w:t>/ под редакцией В.М.</w:t>
      </w:r>
      <w:r w:rsidR="00B7114A" w:rsidRPr="000D09E0">
        <w:rPr>
          <w:rFonts w:cs="Times New Roman"/>
        </w:rPr>
        <w:t xml:space="preserve"> </w:t>
      </w:r>
      <w:r w:rsidRPr="000D09E0">
        <w:rPr>
          <w:rFonts w:cs="Times New Roman"/>
        </w:rPr>
        <w:t>Толмачева.</w:t>
      </w:r>
      <w:r w:rsidR="00B7114A" w:rsidRPr="000D09E0">
        <w:rPr>
          <w:rFonts w:cs="Times New Roman"/>
        </w:rPr>
        <w:t xml:space="preserve"> </w:t>
      </w:r>
      <w:r w:rsidR="000D09E0">
        <w:rPr>
          <w:rFonts w:cs="Times New Roman"/>
        </w:rPr>
        <w:t>–</w:t>
      </w:r>
      <w:r w:rsidRPr="000D09E0">
        <w:rPr>
          <w:rFonts w:cs="Times New Roman"/>
        </w:rPr>
        <w:t xml:space="preserve"> 4-е изд., перераб. и доп.</w:t>
      </w:r>
      <w:r w:rsidR="00B7114A" w:rsidRPr="000D09E0">
        <w:rPr>
          <w:rFonts w:cs="Times New Roman"/>
        </w:rPr>
        <w:t xml:space="preserve"> </w:t>
      </w:r>
      <w:r w:rsidR="000D09E0">
        <w:rPr>
          <w:rFonts w:cs="Times New Roman"/>
        </w:rPr>
        <w:t>–</w:t>
      </w:r>
      <w:r w:rsidRPr="000D09E0">
        <w:rPr>
          <w:rFonts w:cs="Times New Roman"/>
        </w:rPr>
        <w:t xml:space="preserve"> М., 2025</w:t>
      </w:r>
      <w:r w:rsidR="000D09E0">
        <w:rPr>
          <w:rFonts w:cs="Times New Roman"/>
        </w:rPr>
        <w:t>.</w:t>
      </w:r>
    </w:p>
    <w:sectPr w:rsidR="00DB4FA2" w:rsidRPr="004E1233" w:rsidSect="00B96EE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95F39"/>
    <w:multiLevelType w:val="hybridMultilevel"/>
    <w:tmpl w:val="9DA0A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0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D"/>
    <w:rsid w:val="00062EB5"/>
    <w:rsid w:val="000975B0"/>
    <w:rsid w:val="000D09E0"/>
    <w:rsid w:val="000F429F"/>
    <w:rsid w:val="00202253"/>
    <w:rsid w:val="0031675E"/>
    <w:rsid w:val="003D65DE"/>
    <w:rsid w:val="003F728B"/>
    <w:rsid w:val="004E1233"/>
    <w:rsid w:val="00555B22"/>
    <w:rsid w:val="005B6A72"/>
    <w:rsid w:val="006117AB"/>
    <w:rsid w:val="00671962"/>
    <w:rsid w:val="006C0B77"/>
    <w:rsid w:val="00702574"/>
    <w:rsid w:val="007E1FCC"/>
    <w:rsid w:val="008242FF"/>
    <w:rsid w:val="00862983"/>
    <w:rsid w:val="00870751"/>
    <w:rsid w:val="00922C48"/>
    <w:rsid w:val="00985FA8"/>
    <w:rsid w:val="009B2CFA"/>
    <w:rsid w:val="009B7871"/>
    <w:rsid w:val="00A068A0"/>
    <w:rsid w:val="00A170DC"/>
    <w:rsid w:val="00A362CA"/>
    <w:rsid w:val="00A52E23"/>
    <w:rsid w:val="00A957AA"/>
    <w:rsid w:val="00B61B72"/>
    <w:rsid w:val="00B67E91"/>
    <w:rsid w:val="00B7114A"/>
    <w:rsid w:val="00B75C71"/>
    <w:rsid w:val="00B915B7"/>
    <w:rsid w:val="00B96EE0"/>
    <w:rsid w:val="00C4698D"/>
    <w:rsid w:val="00CD20DF"/>
    <w:rsid w:val="00D703F2"/>
    <w:rsid w:val="00DB4FA2"/>
    <w:rsid w:val="00DC4C81"/>
    <w:rsid w:val="00E80CBB"/>
    <w:rsid w:val="00EA59DF"/>
    <w:rsid w:val="00EE4070"/>
    <w:rsid w:val="00F11FBC"/>
    <w:rsid w:val="00F12C76"/>
    <w:rsid w:val="00F14253"/>
    <w:rsid w:val="00F1705B"/>
    <w:rsid w:val="00F5093D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5079"/>
  <w15:chartTrackingRefBased/>
  <w15:docId w15:val="{BFE2682D-8FCF-4386-AD78-F537AA3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ajorBidi"/>
        <w:sz w:val="24"/>
        <w:szCs w:val="26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4698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98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98D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98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98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98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98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98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98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98D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98D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98D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98D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98D"/>
    <w:rPr>
      <w:rFonts w:asciiTheme="minorHAnsi" w:eastAsiaTheme="majorEastAsia" w:hAnsiTheme="minorHAns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98D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98D"/>
    <w:rPr>
      <w:rFonts w:asciiTheme="minorHAnsi" w:eastAsiaTheme="majorEastAsia" w:hAnsiTheme="minorHAns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98D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98D"/>
    <w:rPr>
      <w:rFonts w:asciiTheme="minorHAnsi" w:eastAsiaTheme="majorEastAsia" w:hAnsiTheme="minorHAns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98D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98D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98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98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9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9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98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4FA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4FA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1675E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75E"/>
    <w:rPr>
      <w:rFonts w:ascii="Consolas" w:hAnsi="Consolas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62E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2EB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2E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2E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2EB5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062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Кинжаева</dc:creator>
  <cp:keywords/>
  <dc:description/>
  <cp:lastModifiedBy>Катерина Кинжаева</cp:lastModifiedBy>
  <cp:revision>11</cp:revision>
  <dcterms:created xsi:type="dcterms:W3CDTF">2026-03-08T10:19:00Z</dcterms:created>
  <dcterms:modified xsi:type="dcterms:W3CDTF">2026-03-08T18:07:00Z</dcterms:modified>
</cp:coreProperties>
</file>