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B6125" w14:textId="5CF2C21E" w:rsidR="009210CB" w:rsidRDefault="009210CB" w:rsidP="007F1E03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Уровни взаимодействия жизни и творчества: разграничение понятий «легенда», «миф»,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жизнетекст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14:paraId="7778C487" w14:textId="19156E68" w:rsidR="009210CB" w:rsidRDefault="009210CB" w:rsidP="007F1E03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Сафонова Софья Владиславовна</w:t>
      </w:r>
    </w:p>
    <w:p w14:paraId="3F19C32E" w14:textId="0AF06CAE" w:rsidR="009210CB" w:rsidRDefault="000A0B92" w:rsidP="007F1E03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Магистрантка</w:t>
      </w:r>
      <w:r w:rsidR="009210CB">
        <w:rPr>
          <w:rFonts w:ascii="Times New Roman" w:hAnsi="Times New Roman" w:cs="Times New Roman"/>
          <w:sz w:val="24"/>
          <w:szCs w:val="24"/>
        </w:rPr>
        <w:t xml:space="preserve"> Государственного института русского языка имени Пушкина, Москва, Россия</w:t>
      </w:r>
    </w:p>
    <w:p w14:paraId="02929CBD" w14:textId="03753587" w:rsidR="003A6B94" w:rsidRPr="00EF0F27" w:rsidRDefault="00A46E56" w:rsidP="007F1E03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F27">
        <w:rPr>
          <w:rFonts w:ascii="Times New Roman" w:hAnsi="Times New Roman" w:cs="Times New Roman"/>
          <w:sz w:val="24"/>
          <w:szCs w:val="24"/>
        </w:rPr>
        <w:t>В современном литературоведении прослеживается устойчивый интерес к изучению биографического и текстуального анализа</w:t>
      </w:r>
      <w:r w:rsidR="00D215B5" w:rsidRPr="00EF0F27">
        <w:rPr>
          <w:rFonts w:ascii="Times New Roman" w:hAnsi="Times New Roman" w:cs="Times New Roman"/>
          <w:sz w:val="24"/>
          <w:szCs w:val="24"/>
        </w:rPr>
        <w:t>. Соотношение реальной биографии п</w:t>
      </w:r>
      <w:r w:rsidR="00204409">
        <w:rPr>
          <w:rFonts w:ascii="Times New Roman" w:hAnsi="Times New Roman" w:cs="Times New Roman"/>
          <w:sz w:val="24"/>
          <w:szCs w:val="24"/>
        </w:rPr>
        <w:t>исателя</w:t>
      </w:r>
      <w:r w:rsidR="00D215B5" w:rsidRPr="00EF0F27">
        <w:rPr>
          <w:rFonts w:ascii="Times New Roman" w:hAnsi="Times New Roman" w:cs="Times New Roman"/>
          <w:sz w:val="24"/>
          <w:szCs w:val="24"/>
        </w:rPr>
        <w:t xml:space="preserve"> и его образа, выстроенного в культурном сознании, </w:t>
      </w:r>
      <w:r w:rsidR="00204409">
        <w:rPr>
          <w:rFonts w:ascii="Times New Roman" w:hAnsi="Times New Roman" w:cs="Times New Roman"/>
          <w:sz w:val="24"/>
          <w:szCs w:val="24"/>
        </w:rPr>
        <w:t>начинается с</w:t>
      </w:r>
      <w:r w:rsidR="00D215B5" w:rsidRPr="00EF0F27">
        <w:rPr>
          <w:rFonts w:ascii="Times New Roman" w:hAnsi="Times New Roman" w:cs="Times New Roman"/>
          <w:sz w:val="24"/>
          <w:szCs w:val="24"/>
        </w:rPr>
        <w:t xml:space="preserve"> работ формальной школы и семиотики культуры. Проблема большинства исследований заключается в том, что терминологический аппарат, призванный </w:t>
      </w:r>
      <w:r w:rsidR="006E3086" w:rsidRPr="00EF0F27">
        <w:rPr>
          <w:rFonts w:ascii="Times New Roman" w:hAnsi="Times New Roman" w:cs="Times New Roman"/>
          <w:sz w:val="24"/>
          <w:szCs w:val="24"/>
        </w:rPr>
        <w:t xml:space="preserve">описать это соотношение, до сих пор не </w:t>
      </w:r>
      <w:r w:rsidR="000A0B92">
        <w:rPr>
          <w:rFonts w:ascii="Times New Roman" w:hAnsi="Times New Roman" w:cs="Times New Roman"/>
          <w:sz w:val="24"/>
          <w:szCs w:val="24"/>
        </w:rPr>
        <w:t>разработан</w:t>
      </w:r>
      <w:r w:rsidR="006E3086" w:rsidRPr="00EF0F27">
        <w:rPr>
          <w:rFonts w:ascii="Times New Roman" w:hAnsi="Times New Roman" w:cs="Times New Roman"/>
          <w:sz w:val="24"/>
          <w:szCs w:val="24"/>
        </w:rPr>
        <w:t>. Такие понятия, как «биографическая легенда», «биографический миф» и «</w:t>
      </w:r>
      <w:proofErr w:type="spellStart"/>
      <w:r w:rsidR="006E3086" w:rsidRPr="00EF0F27">
        <w:rPr>
          <w:rFonts w:ascii="Times New Roman" w:hAnsi="Times New Roman" w:cs="Times New Roman"/>
          <w:sz w:val="24"/>
          <w:szCs w:val="24"/>
        </w:rPr>
        <w:t>жизнетекст</w:t>
      </w:r>
      <w:proofErr w:type="spellEnd"/>
      <w:r w:rsidR="006E3086" w:rsidRPr="00EF0F27">
        <w:rPr>
          <w:rFonts w:ascii="Times New Roman" w:hAnsi="Times New Roman" w:cs="Times New Roman"/>
          <w:sz w:val="24"/>
          <w:szCs w:val="24"/>
        </w:rPr>
        <w:t xml:space="preserve">» в понимании исследователей часто употребляются как синонимы, что затрудняет аналитическую работу. </w:t>
      </w:r>
      <w:r w:rsidR="008A2C56" w:rsidRPr="00EF0F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4B05F8" w14:textId="77777777" w:rsidR="003A6D86" w:rsidRDefault="006E3086" w:rsidP="007F1E03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F27">
        <w:rPr>
          <w:rFonts w:ascii="Times New Roman" w:hAnsi="Times New Roman" w:cs="Times New Roman"/>
          <w:sz w:val="24"/>
          <w:szCs w:val="24"/>
        </w:rPr>
        <w:t>Настоящее исследование призвано разграничить названные выше категории и продемонстрировать не только их отличительные черты, но и точки схо</w:t>
      </w:r>
      <w:r w:rsidR="000E3281" w:rsidRPr="00EF0F27">
        <w:rPr>
          <w:rFonts w:ascii="Times New Roman" w:hAnsi="Times New Roman" w:cs="Times New Roman"/>
          <w:sz w:val="24"/>
          <w:szCs w:val="24"/>
        </w:rPr>
        <w:t>ждения</w:t>
      </w:r>
      <w:r w:rsidR="008A2C56" w:rsidRPr="00EF0F27">
        <w:rPr>
          <w:rFonts w:ascii="Times New Roman" w:hAnsi="Times New Roman" w:cs="Times New Roman"/>
          <w:sz w:val="24"/>
          <w:szCs w:val="24"/>
        </w:rPr>
        <w:t>, выявить их генезис, концептуальные границы и потенциал в контексте современных гуманитарных исследований.</w:t>
      </w:r>
    </w:p>
    <w:p w14:paraId="6C1F9C41" w14:textId="188F0909" w:rsidR="003A6D86" w:rsidRDefault="007E2AF2" w:rsidP="007F1E03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D86">
        <w:rPr>
          <w:rFonts w:ascii="Times New Roman" w:hAnsi="Times New Roman" w:cs="Times New Roman"/>
          <w:sz w:val="24"/>
          <w:szCs w:val="24"/>
        </w:rPr>
        <w:t>Понятие «биографическая легенда», введен</w:t>
      </w:r>
      <w:r w:rsidR="004214CF" w:rsidRPr="003A6D86">
        <w:rPr>
          <w:rFonts w:ascii="Times New Roman" w:hAnsi="Times New Roman" w:cs="Times New Roman"/>
          <w:sz w:val="24"/>
          <w:szCs w:val="24"/>
        </w:rPr>
        <w:t>н</w:t>
      </w:r>
      <w:r w:rsidR="006D2F34">
        <w:rPr>
          <w:rFonts w:ascii="Times New Roman" w:hAnsi="Times New Roman" w:cs="Times New Roman"/>
          <w:sz w:val="24"/>
          <w:szCs w:val="24"/>
        </w:rPr>
        <w:t>ое</w:t>
      </w:r>
      <w:r w:rsidRPr="003A6D86">
        <w:rPr>
          <w:rFonts w:ascii="Times New Roman" w:hAnsi="Times New Roman" w:cs="Times New Roman"/>
          <w:sz w:val="24"/>
          <w:szCs w:val="24"/>
        </w:rPr>
        <w:t xml:space="preserve"> Б.В. Томашевским определяется как «особая форма литературного быта» и представляет собой </w:t>
      </w:r>
      <w:r w:rsidR="00DD4F96" w:rsidRPr="003A6D86">
        <w:rPr>
          <w:rFonts w:ascii="Times New Roman" w:hAnsi="Times New Roman" w:cs="Times New Roman"/>
          <w:sz w:val="24"/>
          <w:szCs w:val="24"/>
        </w:rPr>
        <w:t>«</w:t>
      </w:r>
      <w:r w:rsidRPr="003A6D86">
        <w:rPr>
          <w:rFonts w:ascii="Times New Roman" w:hAnsi="Times New Roman" w:cs="Times New Roman"/>
          <w:sz w:val="24"/>
          <w:szCs w:val="24"/>
        </w:rPr>
        <w:t>набор стереотипов, сознательно или стихийно образовывающихся вокруг личности автора</w:t>
      </w:r>
      <w:r w:rsidR="00DD4F96" w:rsidRPr="003A6D86">
        <w:rPr>
          <w:rFonts w:ascii="Times New Roman" w:hAnsi="Times New Roman" w:cs="Times New Roman"/>
          <w:sz w:val="24"/>
          <w:szCs w:val="24"/>
        </w:rPr>
        <w:t>» [Томашевский, 19</w:t>
      </w:r>
      <w:r w:rsidR="00CD0FF8">
        <w:rPr>
          <w:rFonts w:ascii="Times New Roman" w:hAnsi="Times New Roman" w:cs="Times New Roman"/>
          <w:sz w:val="24"/>
          <w:szCs w:val="24"/>
        </w:rPr>
        <w:t>28</w:t>
      </w:r>
      <w:r w:rsidR="00DD4F96" w:rsidRPr="003A6D86">
        <w:rPr>
          <w:rFonts w:ascii="Times New Roman" w:hAnsi="Times New Roman" w:cs="Times New Roman"/>
          <w:sz w:val="24"/>
          <w:szCs w:val="24"/>
        </w:rPr>
        <w:t>: 70]</w:t>
      </w:r>
      <w:r w:rsidRPr="003A6D86">
        <w:rPr>
          <w:rFonts w:ascii="Times New Roman" w:hAnsi="Times New Roman" w:cs="Times New Roman"/>
          <w:sz w:val="24"/>
          <w:szCs w:val="24"/>
        </w:rPr>
        <w:t>. Томашевский обосновал биографию как литературный факт, находящийся в прямой зависимости от культурно-исторической ситуации, и разработал классификацию писателей «с биографией» и «без биографии»</w:t>
      </w:r>
      <w:r w:rsidR="00FA31EB" w:rsidRPr="003A6D86">
        <w:rPr>
          <w:rFonts w:ascii="Times New Roman" w:hAnsi="Times New Roman" w:cs="Times New Roman"/>
          <w:sz w:val="24"/>
          <w:szCs w:val="24"/>
        </w:rPr>
        <w:t xml:space="preserve"> [Томашевский, 19</w:t>
      </w:r>
      <w:r w:rsidR="00CD0FF8">
        <w:rPr>
          <w:rFonts w:ascii="Times New Roman" w:hAnsi="Times New Roman" w:cs="Times New Roman"/>
          <w:sz w:val="24"/>
          <w:szCs w:val="24"/>
        </w:rPr>
        <w:t>28</w:t>
      </w:r>
      <w:r w:rsidR="00FA31EB" w:rsidRPr="003A6D86">
        <w:rPr>
          <w:rFonts w:ascii="Times New Roman" w:hAnsi="Times New Roman" w:cs="Times New Roman"/>
          <w:sz w:val="24"/>
          <w:szCs w:val="24"/>
        </w:rPr>
        <w:t>: 70].</w:t>
      </w:r>
      <w:r w:rsidR="000A0B92" w:rsidRPr="003A6D86">
        <w:rPr>
          <w:rFonts w:ascii="Times New Roman" w:hAnsi="Times New Roman" w:cs="Times New Roman"/>
          <w:sz w:val="24"/>
          <w:szCs w:val="24"/>
        </w:rPr>
        <w:t xml:space="preserve"> </w:t>
      </w:r>
      <w:r w:rsidRPr="003A6D86">
        <w:rPr>
          <w:rFonts w:ascii="Times New Roman" w:hAnsi="Times New Roman" w:cs="Times New Roman"/>
          <w:sz w:val="24"/>
          <w:szCs w:val="24"/>
        </w:rPr>
        <w:t>Понятие «биографического мифа» разрабатывалось на основе работы А.Ф. Лосева «Диалектика миф</w:t>
      </w:r>
      <w:r w:rsidR="00E968A4" w:rsidRPr="003A6D86">
        <w:rPr>
          <w:rFonts w:ascii="Times New Roman" w:hAnsi="Times New Roman" w:cs="Times New Roman"/>
          <w:sz w:val="24"/>
          <w:szCs w:val="24"/>
        </w:rPr>
        <w:t>а</w:t>
      </w:r>
      <w:r w:rsidRPr="003A6D86">
        <w:rPr>
          <w:rFonts w:ascii="Times New Roman" w:hAnsi="Times New Roman" w:cs="Times New Roman"/>
          <w:sz w:val="24"/>
          <w:szCs w:val="24"/>
        </w:rPr>
        <w:t>»</w:t>
      </w:r>
      <w:r w:rsidR="00E968A4" w:rsidRPr="003A6D86">
        <w:rPr>
          <w:rFonts w:ascii="Times New Roman" w:hAnsi="Times New Roman" w:cs="Times New Roman"/>
          <w:sz w:val="24"/>
          <w:szCs w:val="24"/>
        </w:rPr>
        <w:t xml:space="preserve">. Обоснование мифа </w:t>
      </w:r>
      <w:r w:rsidR="00442516">
        <w:rPr>
          <w:rFonts w:ascii="Times New Roman" w:hAnsi="Times New Roman" w:cs="Times New Roman"/>
          <w:sz w:val="24"/>
          <w:szCs w:val="24"/>
        </w:rPr>
        <w:t>происходило через</w:t>
      </w:r>
      <w:r w:rsidR="00E968A4" w:rsidRPr="003A6D86">
        <w:rPr>
          <w:rFonts w:ascii="Times New Roman" w:hAnsi="Times New Roman" w:cs="Times New Roman"/>
          <w:sz w:val="24"/>
          <w:szCs w:val="24"/>
        </w:rPr>
        <w:t xml:space="preserve"> «личностн</w:t>
      </w:r>
      <w:r w:rsidR="00442516">
        <w:rPr>
          <w:rFonts w:ascii="Times New Roman" w:hAnsi="Times New Roman" w:cs="Times New Roman"/>
          <w:sz w:val="24"/>
          <w:szCs w:val="24"/>
        </w:rPr>
        <w:t>ую</w:t>
      </w:r>
      <w:r w:rsidR="00E968A4" w:rsidRPr="003A6D86">
        <w:rPr>
          <w:rFonts w:ascii="Times New Roman" w:hAnsi="Times New Roman" w:cs="Times New Roman"/>
          <w:sz w:val="24"/>
          <w:szCs w:val="24"/>
        </w:rPr>
        <w:t xml:space="preserve"> форм</w:t>
      </w:r>
      <w:r w:rsidR="00442516">
        <w:rPr>
          <w:rFonts w:ascii="Times New Roman" w:hAnsi="Times New Roman" w:cs="Times New Roman"/>
          <w:sz w:val="24"/>
          <w:szCs w:val="24"/>
        </w:rPr>
        <w:t>у</w:t>
      </w:r>
      <w:r w:rsidR="00E968A4" w:rsidRPr="003A6D86">
        <w:rPr>
          <w:rFonts w:ascii="Times New Roman" w:hAnsi="Times New Roman" w:cs="Times New Roman"/>
          <w:sz w:val="24"/>
          <w:szCs w:val="24"/>
        </w:rPr>
        <w:t>»</w:t>
      </w:r>
      <w:r w:rsidR="00442516">
        <w:rPr>
          <w:rFonts w:ascii="Times New Roman" w:hAnsi="Times New Roman" w:cs="Times New Roman"/>
          <w:sz w:val="24"/>
          <w:szCs w:val="24"/>
        </w:rPr>
        <w:t xml:space="preserve"> и</w:t>
      </w:r>
      <w:r w:rsidR="00E968A4" w:rsidRPr="003A6D86">
        <w:rPr>
          <w:rFonts w:ascii="Times New Roman" w:hAnsi="Times New Roman" w:cs="Times New Roman"/>
          <w:sz w:val="24"/>
          <w:szCs w:val="24"/>
        </w:rPr>
        <w:t xml:space="preserve"> «лик личности» с самостоятельной логикой существования</w:t>
      </w:r>
      <w:r w:rsidR="00FA31EB" w:rsidRPr="003A6D86">
        <w:rPr>
          <w:rFonts w:ascii="Times New Roman" w:hAnsi="Times New Roman" w:cs="Times New Roman"/>
          <w:sz w:val="24"/>
          <w:szCs w:val="24"/>
        </w:rPr>
        <w:t xml:space="preserve"> [Лосев 2001: 97]</w:t>
      </w:r>
      <w:r w:rsidR="00E968A4" w:rsidRPr="003A6D86">
        <w:rPr>
          <w:rFonts w:ascii="Times New Roman" w:hAnsi="Times New Roman" w:cs="Times New Roman"/>
          <w:sz w:val="24"/>
          <w:szCs w:val="24"/>
        </w:rPr>
        <w:t>. Именно это</w:t>
      </w:r>
      <w:r w:rsidR="006D2F34">
        <w:rPr>
          <w:rFonts w:ascii="Times New Roman" w:hAnsi="Times New Roman" w:cs="Times New Roman"/>
          <w:sz w:val="24"/>
          <w:szCs w:val="24"/>
        </w:rPr>
        <w:t>,</w:t>
      </w:r>
      <w:r w:rsidR="00E968A4" w:rsidRPr="003A6D86">
        <w:rPr>
          <w:rFonts w:ascii="Times New Roman" w:hAnsi="Times New Roman" w:cs="Times New Roman"/>
          <w:sz w:val="24"/>
          <w:szCs w:val="24"/>
        </w:rPr>
        <w:t xml:space="preserve"> впоследствии</w:t>
      </w:r>
      <w:r w:rsidR="006D2F34">
        <w:rPr>
          <w:rFonts w:ascii="Times New Roman" w:hAnsi="Times New Roman" w:cs="Times New Roman"/>
          <w:sz w:val="24"/>
          <w:szCs w:val="24"/>
        </w:rPr>
        <w:t>,</w:t>
      </w:r>
      <w:r w:rsidR="00E968A4" w:rsidRPr="003A6D86">
        <w:rPr>
          <w:rFonts w:ascii="Times New Roman" w:hAnsi="Times New Roman" w:cs="Times New Roman"/>
          <w:sz w:val="24"/>
          <w:szCs w:val="24"/>
        </w:rPr>
        <w:t xml:space="preserve"> позволило Ю.М.</w:t>
      </w:r>
      <w:r w:rsidR="00442516">
        <w:rPr>
          <w:rFonts w:ascii="Times New Roman" w:hAnsi="Times New Roman" w:cs="Times New Roman"/>
          <w:sz w:val="24"/>
          <w:szCs w:val="24"/>
        </w:rPr>
        <w:t> </w:t>
      </w:r>
      <w:r w:rsidR="004214CF" w:rsidRPr="003A6D86">
        <w:rPr>
          <w:rFonts w:ascii="Times New Roman" w:hAnsi="Times New Roman" w:cs="Times New Roman"/>
          <w:sz w:val="24"/>
          <w:szCs w:val="24"/>
        </w:rPr>
        <w:t>Ло</w:t>
      </w:r>
      <w:r w:rsidR="00E968A4" w:rsidRPr="003A6D86">
        <w:rPr>
          <w:rFonts w:ascii="Times New Roman" w:hAnsi="Times New Roman" w:cs="Times New Roman"/>
          <w:sz w:val="24"/>
          <w:szCs w:val="24"/>
        </w:rPr>
        <w:t xml:space="preserve">тману и </w:t>
      </w:r>
      <w:r w:rsidR="004214CF" w:rsidRPr="003A6D86">
        <w:rPr>
          <w:rFonts w:ascii="Times New Roman" w:hAnsi="Times New Roman" w:cs="Times New Roman"/>
          <w:sz w:val="24"/>
          <w:szCs w:val="24"/>
        </w:rPr>
        <w:t>другим исследователям перевести диалектику мифа в плоскость семиотической культуры и рассм</w:t>
      </w:r>
      <w:r w:rsidR="00442516">
        <w:rPr>
          <w:rFonts w:ascii="Times New Roman" w:hAnsi="Times New Roman" w:cs="Times New Roman"/>
          <w:sz w:val="24"/>
          <w:szCs w:val="24"/>
        </w:rPr>
        <w:t>отрет</w:t>
      </w:r>
      <w:r w:rsidR="004214CF" w:rsidRPr="003A6D86">
        <w:rPr>
          <w:rFonts w:ascii="Times New Roman" w:hAnsi="Times New Roman" w:cs="Times New Roman"/>
          <w:sz w:val="24"/>
          <w:szCs w:val="24"/>
        </w:rPr>
        <w:t>ь поведение писателя как знаковый комплекс и текст культуры, требующий дешифровки.</w:t>
      </w:r>
      <w:r w:rsidR="000A0B92" w:rsidRPr="003A6D86">
        <w:rPr>
          <w:rFonts w:ascii="Times New Roman" w:hAnsi="Times New Roman" w:cs="Times New Roman"/>
          <w:sz w:val="24"/>
          <w:szCs w:val="24"/>
        </w:rPr>
        <w:t xml:space="preserve"> </w:t>
      </w:r>
      <w:r w:rsidR="004214CF" w:rsidRPr="003A6D86">
        <w:rPr>
          <w:rFonts w:ascii="Times New Roman" w:hAnsi="Times New Roman" w:cs="Times New Roman"/>
          <w:sz w:val="24"/>
          <w:szCs w:val="24"/>
        </w:rPr>
        <w:t>Сложившееся в современной науке понятие «</w:t>
      </w:r>
      <w:proofErr w:type="spellStart"/>
      <w:r w:rsidR="004214CF" w:rsidRPr="003A6D86">
        <w:rPr>
          <w:rFonts w:ascii="Times New Roman" w:hAnsi="Times New Roman" w:cs="Times New Roman"/>
          <w:sz w:val="24"/>
          <w:szCs w:val="24"/>
        </w:rPr>
        <w:t>жизнетекста</w:t>
      </w:r>
      <w:proofErr w:type="spellEnd"/>
      <w:r w:rsidR="004214CF" w:rsidRPr="003A6D86">
        <w:rPr>
          <w:rFonts w:ascii="Times New Roman" w:hAnsi="Times New Roman" w:cs="Times New Roman"/>
          <w:sz w:val="24"/>
          <w:szCs w:val="24"/>
        </w:rPr>
        <w:t>»</w:t>
      </w:r>
      <w:r w:rsidR="00E721FC" w:rsidRPr="003A6D86">
        <w:rPr>
          <w:rFonts w:ascii="Times New Roman" w:hAnsi="Times New Roman" w:cs="Times New Roman"/>
          <w:sz w:val="24"/>
          <w:szCs w:val="24"/>
        </w:rPr>
        <w:t xml:space="preserve"> очень обобщенно фиксировал</w:t>
      </w:r>
      <w:r w:rsidR="003D360A" w:rsidRPr="003A6D86">
        <w:rPr>
          <w:rFonts w:ascii="Times New Roman" w:hAnsi="Times New Roman" w:cs="Times New Roman"/>
          <w:sz w:val="24"/>
          <w:szCs w:val="24"/>
        </w:rPr>
        <w:t>о</w:t>
      </w:r>
      <w:r w:rsidR="00E721FC" w:rsidRPr="003A6D86">
        <w:rPr>
          <w:rFonts w:ascii="Times New Roman" w:hAnsi="Times New Roman" w:cs="Times New Roman"/>
          <w:sz w:val="24"/>
          <w:szCs w:val="24"/>
        </w:rPr>
        <w:t xml:space="preserve"> синтетическую целостность биографических фактов, как эстетической стратегии. Р. Барт сформулировал методологический инструментарий анализа через понятие «</w:t>
      </w:r>
      <w:proofErr w:type="spellStart"/>
      <w:r w:rsidR="00E721FC" w:rsidRPr="003A6D86">
        <w:rPr>
          <w:rFonts w:ascii="Times New Roman" w:hAnsi="Times New Roman" w:cs="Times New Roman"/>
          <w:sz w:val="24"/>
          <w:szCs w:val="24"/>
        </w:rPr>
        <w:t>биографемы</w:t>
      </w:r>
      <w:proofErr w:type="spellEnd"/>
      <w:r w:rsidR="00E721FC" w:rsidRPr="003A6D86">
        <w:rPr>
          <w:rFonts w:ascii="Times New Roman" w:hAnsi="Times New Roman" w:cs="Times New Roman"/>
          <w:sz w:val="24"/>
          <w:szCs w:val="24"/>
        </w:rPr>
        <w:t>», как «семиотически значимого факта биографии, в</w:t>
      </w:r>
      <w:r w:rsidR="004C0183" w:rsidRPr="003A6D86">
        <w:rPr>
          <w:rFonts w:ascii="Times New Roman" w:hAnsi="Times New Roman" w:cs="Times New Roman"/>
          <w:sz w:val="24"/>
          <w:szCs w:val="24"/>
        </w:rPr>
        <w:t>плетающегося в ткань письма»</w:t>
      </w:r>
      <w:r w:rsidR="00FA31EB" w:rsidRPr="003A6D86">
        <w:rPr>
          <w:rFonts w:ascii="Times New Roman" w:hAnsi="Times New Roman" w:cs="Times New Roman"/>
          <w:sz w:val="24"/>
          <w:szCs w:val="24"/>
        </w:rPr>
        <w:t xml:space="preserve"> [Барт 2002: 125]</w:t>
      </w:r>
      <w:r w:rsidR="004C0183" w:rsidRPr="003A6D86">
        <w:rPr>
          <w:rFonts w:ascii="Times New Roman" w:hAnsi="Times New Roman" w:cs="Times New Roman"/>
          <w:sz w:val="24"/>
          <w:szCs w:val="24"/>
        </w:rPr>
        <w:t xml:space="preserve">. Выделенный Е.Ю. Сафроновой функционал </w:t>
      </w:r>
      <w:proofErr w:type="spellStart"/>
      <w:r w:rsidR="004C0183" w:rsidRPr="003A6D86">
        <w:rPr>
          <w:rFonts w:ascii="Times New Roman" w:hAnsi="Times New Roman" w:cs="Times New Roman"/>
          <w:sz w:val="24"/>
          <w:szCs w:val="24"/>
        </w:rPr>
        <w:t>жизнетекста</w:t>
      </w:r>
      <w:proofErr w:type="spellEnd"/>
      <w:r w:rsidR="004C0183" w:rsidRPr="003A6D86">
        <w:rPr>
          <w:rFonts w:ascii="Times New Roman" w:hAnsi="Times New Roman" w:cs="Times New Roman"/>
          <w:sz w:val="24"/>
          <w:szCs w:val="24"/>
        </w:rPr>
        <w:t xml:space="preserve"> обусловлен работой литературоведения и семиотики с теорией дискурса.</w:t>
      </w:r>
    </w:p>
    <w:p w14:paraId="1EA65B2C" w14:textId="73E463B2" w:rsidR="003A6D86" w:rsidRDefault="000A0B92" w:rsidP="007F1E03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D86">
        <w:rPr>
          <w:rFonts w:ascii="Times New Roman" w:hAnsi="Times New Roman" w:cs="Times New Roman"/>
          <w:sz w:val="24"/>
          <w:szCs w:val="24"/>
        </w:rPr>
        <w:t>П</w:t>
      </w:r>
      <w:r w:rsidR="004C0183" w:rsidRPr="003A6D86">
        <w:rPr>
          <w:rFonts w:ascii="Times New Roman" w:hAnsi="Times New Roman" w:cs="Times New Roman"/>
          <w:sz w:val="24"/>
          <w:szCs w:val="24"/>
        </w:rPr>
        <w:t>р</w:t>
      </w:r>
      <w:r w:rsidRPr="003A6D86">
        <w:rPr>
          <w:rFonts w:ascii="Times New Roman" w:hAnsi="Times New Roman" w:cs="Times New Roman"/>
          <w:sz w:val="24"/>
          <w:szCs w:val="24"/>
        </w:rPr>
        <w:t>и</w:t>
      </w:r>
      <w:r w:rsidR="004C0183" w:rsidRPr="003A6D86">
        <w:rPr>
          <w:rFonts w:ascii="Times New Roman" w:hAnsi="Times New Roman" w:cs="Times New Roman"/>
          <w:sz w:val="24"/>
          <w:szCs w:val="24"/>
        </w:rPr>
        <w:t xml:space="preserve"> </w:t>
      </w:r>
      <w:r w:rsidRPr="003A6D86">
        <w:rPr>
          <w:rFonts w:ascii="Times New Roman" w:hAnsi="Times New Roman" w:cs="Times New Roman"/>
          <w:sz w:val="24"/>
          <w:szCs w:val="24"/>
        </w:rPr>
        <w:t xml:space="preserve">данной </w:t>
      </w:r>
      <w:r w:rsidR="004C0183" w:rsidRPr="003A6D86">
        <w:rPr>
          <w:rFonts w:ascii="Times New Roman" w:hAnsi="Times New Roman" w:cs="Times New Roman"/>
          <w:sz w:val="24"/>
          <w:szCs w:val="24"/>
        </w:rPr>
        <w:t>методологии и функционале</w:t>
      </w:r>
      <w:r w:rsidR="00442516">
        <w:rPr>
          <w:rFonts w:ascii="Times New Roman" w:hAnsi="Times New Roman" w:cs="Times New Roman"/>
          <w:sz w:val="24"/>
          <w:szCs w:val="24"/>
        </w:rPr>
        <w:t xml:space="preserve"> </w:t>
      </w:r>
      <w:r w:rsidR="00BE4260" w:rsidRPr="003A6D86">
        <w:rPr>
          <w:rFonts w:ascii="Times New Roman" w:hAnsi="Times New Roman" w:cs="Times New Roman"/>
          <w:sz w:val="24"/>
          <w:szCs w:val="24"/>
        </w:rPr>
        <w:t xml:space="preserve">исчерпывающего </w:t>
      </w:r>
      <w:r w:rsidR="004C0183" w:rsidRPr="003A6D86">
        <w:rPr>
          <w:rFonts w:ascii="Times New Roman" w:hAnsi="Times New Roman" w:cs="Times New Roman"/>
          <w:sz w:val="24"/>
          <w:szCs w:val="24"/>
        </w:rPr>
        <w:t xml:space="preserve">определения термина </w:t>
      </w:r>
      <w:proofErr w:type="spellStart"/>
      <w:r w:rsidRPr="003A6D86">
        <w:rPr>
          <w:rFonts w:ascii="Times New Roman" w:hAnsi="Times New Roman" w:cs="Times New Roman"/>
          <w:sz w:val="24"/>
          <w:szCs w:val="24"/>
        </w:rPr>
        <w:t>жизнетекст</w:t>
      </w:r>
      <w:proofErr w:type="spellEnd"/>
      <w:r w:rsidRPr="003A6D86">
        <w:rPr>
          <w:rFonts w:ascii="Times New Roman" w:hAnsi="Times New Roman" w:cs="Times New Roman"/>
          <w:sz w:val="24"/>
          <w:szCs w:val="24"/>
        </w:rPr>
        <w:t xml:space="preserve"> </w:t>
      </w:r>
      <w:r w:rsidR="004C0183" w:rsidRPr="003A6D86">
        <w:rPr>
          <w:rFonts w:ascii="Times New Roman" w:hAnsi="Times New Roman" w:cs="Times New Roman"/>
          <w:sz w:val="24"/>
          <w:szCs w:val="24"/>
        </w:rPr>
        <w:t>в научном сообществе</w:t>
      </w:r>
      <w:r w:rsidRPr="003A6D86">
        <w:rPr>
          <w:rFonts w:ascii="Times New Roman" w:hAnsi="Times New Roman" w:cs="Times New Roman"/>
          <w:sz w:val="24"/>
          <w:szCs w:val="24"/>
        </w:rPr>
        <w:t xml:space="preserve"> до сих пор</w:t>
      </w:r>
      <w:r w:rsidR="004C0183" w:rsidRPr="003A6D86">
        <w:rPr>
          <w:rFonts w:ascii="Times New Roman" w:hAnsi="Times New Roman" w:cs="Times New Roman"/>
          <w:sz w:val="24"/>
          <w:szCs w:val="24"/>
        </w:rPr>
        <w:t xml:space="preserve"> не представлено.</w:t>
      </w:r>
      <w:r w:rsidR="00BE4260" w:rsidRPr="003A6D86">
        <w:rPr>
          <w:rFonts w:ascii="Times New Roman" w:hAnsi="Times New Roman" w:cs="Times New Roman"/>
          <w:sz w:val="24"/>
          <w:szCs w:val="24"/>
        </w:rPr>
        <w:t xml:space="preserve"> Терминологические границы понятия не определен</w:t>
      </w:r>
      <w:r w:rsidRPr="003A6D86">
        <w:rPr>
          <w:rFonts w:ascii="Times New Roman" w:hAnsi="Times New Roman" w:cs="Times New Roman"/>
          <w:sz w:val="24"/>
          <w:szCs w:val="24"/>
        </w:rPr>
        <w:t>ы.</w:t>
      </w:r>
    </w:p>
    <w:p w14:paraId="4393C5CC" w14:textId="652DCACC" w:rsidR="003A6D86" w:rsidRDefault="00BE4260" w:rsidP="007F1E03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D86">
        <w:rPr>
          <w:rFonts w:ascii="Times New Roman" w:hAnsi="Times New Roman" w:cs="Times New Roman"/>
          <w:sz w:val="24"/>
          <w:szCs w:val="24"/>
        </w:rPr>
        <w:t>В</w:t>
      </w:r>
      <w:r w:rsidR="000A0B92" w:rsidRPr="003A6D86">
        <w:rPr>
          <w:rFonts w:ascii="Times New Roman" w:hAnsi="Times New Roman" w:cs="Times New Roman"/>
          <w:sz w:val="24"/>
          <w:szCs w:val="24"/>
        </w:rPr>
        <w:t xml:space="preserve"> результате анализа исследовательской литературы, </w:t>
      </w:r>
      <w:r w:rsidR="00442516">
        <w:rPr>
          <w:rFonts w:ascii="Times New Roman" w:hAnsi="Times New Roman" w:cs="Times New Roman"/>
          <w:sz w:val="24"/>
          <w:szCs w:val="24"/>
        </w:rPr>
        <w:t xml:space="preserve">мною были </w:t>
      </w:r>
      <w:r w:rsidR="000A0B92" w:rsidRPr="003A6D86">
        <w:rPr>
          <w:rFonts w:ascii="Times New Roman" w:hAnsi="Times New Roman" w:cs="Times New Roman"/>
          <w:sz w:val="24"/>
          <w:szCs w:val="24"/>
        </w:rPr>
        <w:t>в</w:t>
      </w:r>
      <w:r w:rsidRPr="003A6D86">
        <w:rPr>
          <w:rFonts w:ascii="Times New Roman" w:hAnsi="Times New Roman" w:cs="Times New Roman"/>
          <w:sz w:val="24"/>
          <w:szCs w:val="24"/>
        </w:rPr>
        <w:t xml:space="preserve">ыявлены зоны смыслового пересечения, предложена модель соотношения понятий, позволяющая рассматривать биографическую легенду, биографический миф и </w:t>
      </w:r>
      <w:proofErr w:type="spellStart"/>
      <w:r w:rsidRPr="003A6D86">
        <w:rPr>
          <w:rFonts w:ascii="Times New Roman" w:hAnsi="Times New Roman" w:cs="Times New Roman"/>
          <w:sz w:val="24"/>
          <w:szCs w:val="24"/>
        </w:rPr>
        <w:t>жизнетекст</w:t>
      </w:r>
      <w:proofErr w:type="spellEnd"/>
      <w:r w:rsidRPr="003A6D86">
        <w:rPr>
          <w:rFonts w:ascii="Times New Roman" w:hAnsi="Times New Roman" w:cs="Times New Roman"/>
          <w:sz w:val="24"/>
          <w:szCs w:val="24"/>
        </w:rPr>
        <w:t xml:space="preserve"> как различные уровни взаимодействия творчества и жизни.</w:t>
      </w:r>
      <w:r w:rsidR="00472A3D" w:rsidRPr="003A6D86">
        <w:rPr>
          <w:rFonts w:ascii="Times New Roman" w:hAnsi="Times New Roman" w:cs="Times New Roman"/>
          <w:sz w:val="24"/>
          <w:szCs w:val="24"/>
        </w:rPr>
        <w:t xml:space="preserve"> Уточн</w:t>
      </w:r>
      <w:r w:rsidR="00D01C15" w:rsidRPr="003A6D86">
        <w:rPr>
          <w:rFonts w:ascii="Times New Roman" w:hAnsi="Times New Roman" w:cs="Times New Roman"/>
          <w:sz w:val="24"/>
          <w:szCs w:val="24"/>
        </w:rPr>
        <w:t>ены</w:t>
      </w:r>
      <w:r w:rsidR="00472A3D" w:rsidRPr="003A6D86">
        <w:rPr>
          <w:rFonts w:ascii="Times New Roman" w:hAnsi="Times New Roman" w:cs="Times New Roman"/>
          <w:sz w:val="24"/>
          <w:szCs w:val="24"/>
        </w:rPr>
        <w:t xml:space="preserve"> концептуальные </w:t>
      </w:r>
      <w:r w:rsidR="00472A3D" w:rsidRPr="003A6D86">
        <w:rPr>
          <w:rFonts w:ascii="Times New Roman" w:hAnsi="Times New Roman" w:cs="Times New Roman"/>
          <w:sz w:val="24"/>
          <w:szCs w:val="24"/>
        </w:rPr>
        <w:lastRenderedPageBreak/>
        <w:t>границы каждого термина на основе их функциональной нагрузки, систематизирова</w:t>
      </w:r>
      <w:r w:rsidR="00C64B14" w:rsidRPr="003A6D86">
        <w:rPr>
          <w:rFonts w:ascii="Times New Roman" w:hAnsi="Times New Roman" w:cs="Times New Roman"/>
          <w:sz w:val="24"/>
          <w:szCs w:val="24"/>
        </w:rPr>
        <w:t>н</w:t>
      </w:r>
      <w:r w:rsidR="00472A3D" w:rsidRPr="003A6D86">
        <w:rPr>
          <w:rFonts w:ascii="Times New Roman" w:hAnsi="Times New Roman" w:cs="Times New Roman"/>
          <w:sz w:val="24"/>
          <w:szCs w:val="24"/>
        </w:rPr>
        <w:t xml:space="preserve"> методологический инструментарий понятия </w:t>
      </w:r>
      <w:proofErr w:type="spellStart"/>
      <w:r w:rsidR="00472A3D" w:rsidRPr="003A6D86">
        <w:rPr>
          <w:rFonts w:ascii="Times New Roman" w:hAnsi="Times New Roman" w:cs="Times New Roman"/>
          <w:sz w:val="24"/>
          <w:szCs w:val="24"/>
        </w:rPr>
        <w:t>жизнетекста</w:t>
      </w:r>
      <w:proofErr w:type="spellEnd"/>
      <w:r w:rsidR="00472A3D" w:rsidRPr="003A6D86">
        <w:rPr>
          <w:rFonts w:ascii="Times New Roman" w:hAnsi="Times New Roman" w:cs="Times New Roman"/>
          <w:sz w:val="24"/>
          <w:szCs w:val="24"/>
        </w:rPr>
        <w:t xml:space="preserve">, выделены языки анализа и их опциональные возможности, а также сформулировано наиболее точное определение понятия </w:t>
      </w:r>
      <w:proofErr w:type="spellStart"/>
      <w:r w:rsidR="00472A3D" w:rsidRPr="003A6D86">
        <w:rPr>
          <w:rFonts w:ascii="Times New Roman" w:hAnsi="Times New Roman" w:cs="Times New Roman"/>
          <w:sz w:val="24"/>
          <w:szCs w:val="24"/>
        </w:rPr>
        <w:t>жизнетекста</w:t>
      </w:r>
      <w:proofErr w:type="spellEnd"/>
      <w:r w:rsidR="00472A3D" w:rsidRPr="003A6D86">
        <w:rPr>
          <w:rFonts w:ascii="Times New Roman" w:hAnsi="Times New Roman" w:cs="Times New Roman"/>
          <w:sz w:val="24"/>
          <w:szCs w:val="24"/>
        </w:rPr>
        <w:t>.</w:t>
      </w:r>
    </w:p>
    <w:p w14:paraId="49031D66" w14:textId="1DE1A0D9" w:rsidR="003A6D86" w:rsidRDefault="00472A3D" w:rsidP="007F1E03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D86">
        <w:rPr>
          <w:rFonts w:ascii="Times New Roman" w:hAnsi="Times New Roman" w:cs="Times New Roman"/>
          <w:sz w:val="24"/>
          <w:szCs w:val="24"/>
        </w:rPr>
        <w:t>Результаты, полученные в ходе исследования</w:t>
      </w:r>
      <w:r w:rsidR="00146B87" w:rsidRPr="003A6D86">
        <w:rPr>
          <w:rFonts w:ascii="Times New Roman" w:hAnsi="Times New Roman" w:cs="Times New Roman"/>
          <w:sz w:val="24"/>
          <w:szCs w:val="24"/>
        </w:rPr>
        <w:t>,</w:t>
      </w:r>
      <w:r w:rsidRPr="003A6D86">
        <w:rPr>
          <w:rFonts w:ascii="Times New Roman" w:hAnsi="Times New Roman" w:cs="Times New Roman"/>
          <w:sz w:val="24"/>
          <w:szCs w:val="24"/>
        </w:rPr>
        <w:t xml:space="preserve"> базируются на </w:t>
      </w:r>
      <w:r w:rsidR="00146B87" w:rsidRPr="003A6D86">
        <w:rPr>
          <w:rFonts w:ascii="Times New Roman" w:hAnsi="Times New Roman" w:cs="Times New Roman"/>
          <w:sz w:val="24"/>
          <w:szCs w:val="24"/>
        </w:rPr>
        <w:t>комплексном методологическом анализе, включающем:</w:t>
      </w:r>
      <w:r w:rsidR="00C64B14" w:rsidRPr="003A6D86">
        <w:rPr>
          <w:rFonts w:ascii="Times New Roman" w:hAnsi="Times New Roman" w:cs="Times New Roman"/>
          <w:sz w:val="24"/>
          <w:szCs w:val="24"/>
        </w:rPr>
        <w:t xml:space="preserve"> и</w:t>
      </w:r>
      <w:r w:rsidR="00432D7B" w:rsidRPr="003A6D86">
        <w:rPr>
          <w:rFonts w:ascii="Times New Roman" w:hAnsi="Times New Roman" w:cs="Times New Roman"/>
          <w:sz w:val="24"/>
          <w:szCs w:val="24"/>
        </w:rPr>
        <w:t>сторико-генетический, структурно-семиотический, сравнительно-типологический метод, функциональный анализ.</w:t>
      </w:r>
    </w:p>
    <w:p w14:paraId="048EAD99" w14:textId="4854EC75" w:rsidR="00EF0F27" w:rsidRPr="003A6D86" w:rsidRDefault="00C64B14" w:rsidP="007F1E03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D86">
        <w:rPr>
          <w:rFonts w:ascii="Times New Roman" w:hAnsi="Times New Roman" w:cs="Times New Roman"/>
          <w:sz w:val="24"/>
          <w:szCs w:val="24"/>
        </w:rPr>
        <w:t>В процессе работы б</w:t>
      </w:r>
      <w:r w:rsidR="00432D7B" w:rsidRPr="003A6D86">
        <w:rPr>
          <w:rFonts w:ascii="Times New Roman" w:hAnsi="Times New Roman" w:cs="Times New Roman"/>
          <w:sz w:val="24"/>
          <w:szCs w:val="24"/>
        </w:rPr>
        <w:t>ыл проведен анализ первоисточников (работ Томашевского, Лосева, Лотмана, Барта) и современных исследова</w:t>
      </w:r>
      <w:r w:rsidR="006D2F34">
        <w:rPr>
          <w:rFonts w:ascii="Times New Roman" w:hAnsi="Times New Roman" w:cs="Times New Roman"/>
          <w:sz w:val="24"/>
          <w:szCs w:val="24"/>
        </w:rPr>
        <w:t>т</w:t>
      </w:r>
      <w:r w:rsidR="00432D7B" w:rsidRPr="003A6D86">
        <w:rPr>
          <w:rFonts w:ascii="Times New Roman" w:hAnsi="Times New Roman" w:cs="Times New Roman"/>
          <w:sz w:val="24"/>
          <w:szCs w:val="24"/>
        </w:rPr>
        <w:t>елей (Сафронов</w:t>
      </w:r>
      <w:r w:rsidR="00442516">
        <w:rPr>
          <w:rFonts w:ascii="Times New Roman" w:hAnsi="Times New Roman" w:cs="Times New Roman"/>
          <w:sz w:val="24"/>
          <w:szCs w:val="24"/>
        </w:rPr>
        <w:t>ой</w:t>
      </w:r>
      <w:r w:rsidR="00432D7B" w:rsidRPr="003A6D86">
        <w:rPr>
          <w:rFonts w:ascii="Times New Roman" w:hAnsi="Times New Roman" w:cs="Times New Roman"/>
          <w:sz w:val="24"/>
          <w:szCs w:val="24"/>
        </w:rPr>
        <w:t>, Шевченко, Самоделов</w:t>
      </w:r>
      <w:r w:rsidR="00442516">
        <w:rPr>
          <w:rFonts w:ascii="Times New Roman" w:hAnsi="Times New Roman" w:cs="Times New Roman"/>
          <w:sz w:val="24"/>
          <w:szCs w:val="24"/>
        </w:rPr>
        <w:t>ой</w:t>
      </w:r>
      <w:r w:rsidR="00432D7B" w:rsidRPr="003A6D86">
        <w:rPr>
          <w:rFonts w:ascii="Times New Roman" w:hAnsi="Times New Roman" w:cs="Times New Roman"/>
          <w:sz w:val="24"/>
          <w:szCs w:val="24"/>
        </w:rPr>
        <w:t>). На основе функциональных критериев (механизм\представление исследователей о понятии\ систем</w:t>
      </w:r>
      <w:r w:rsidR="00442516">
        <w:rPr>
          <w:rFonts w:ascii="Times New Roman" w:hAnsi="Times New Roman" w:cs="Times New Roman"/>
          <w:sz w:val="24"/>
          <w:szCs w:val="24"/>
        </w:rPr>
        <w:t>ный анализ</w:t>
      </w:r>
      <w:r w:rsidR="00432D7B" w:rsidRPr="003A6D86">
        <w:rPr>
          <w:rFonts w:ascii="Times New Roman" w:hAnsi="Times New Roman" w:cs="Times New Roman"/>
          <w:sz w:val="24"/>
          <w:szCs w:val="24"/>
        </w:rPr>
        <w:t>) было выстроено соотношение понятий и уточнен понятийно-терминологический аппарат.</w:t>
      </w:r>
      <w:r w:rsidR="009210CB" w:rsidRPr="003A6D86">
        <w:rPr>
          <w:rFonts w:ascii="Times New Roman" w:hAnsi="Times New Roman" w:cs="Times New Roman"/>
          <w:sz w:val="24"/>
          <w:szCs w:val="24"/>
        </w:rPr>
        <w:t xml:space="preserve"> Из проделанной работы можно сделать вывод, что </w:t>
      </w:r>
      <w:r w:rsidR="00442516">
        <w:rPr>
          <w:rFonts w:ascii="Times New Roman" w:hAnsi="Times New Roman" w:cs="Times New Roman"/>
          <w:sz w:val="24"/>
          <w:szCs w:val="24"/>
        </w:rPr>
        <w:t>разделение</w:t>
      </w:r>
      <w:r w:rsidR="009210CB" w:rsidRPr="003A6D86">
        <w:rPr>
          <w:rFonts w:ascii="Times New Roman" w:hAnsi="Times New Roman" w:cs="Times New Roman"/>
          <w:sz w:val="24"/>
          <w:szCs w:val="24"/>
        </w:rPr>
        <w:t xml:space="preserve"> трех уро</w:t>
      </w:r>
      <w:r w:rsidR="00442516">
        <w:rPr>
          <w:rFonts w:ascii="Times New Roman" w:hAnsi="Times New Roman" w:cs="Times New Roman"/>
          <w:sz w:val="24"/>
          <w:szCs w:val="24"/>
        </w:rPr>
        <w:t>в</w:t>
      </w:r>
      <w:r w:rsidR="009210CB" w:rsidRPr="003A6D86">
        <w:rPr>
          <w:rFonts w:ascii="Times New Roman" w:hAnsi="Times New Roman" w:cs="Times New Roman"/>
          <w:sz w:val="24"/>
          <w:szCs w:val="24"/>
        </w:rPr>
        <w:t xml:space="preserve">ней (легенды, мифа и </w:t>
      </w:r>
      <w:proofErr w:type="spellStart"/>
      <w:r w:rsidR="009210CB" w:rsidRPr="003A6D86">
        <w:rPr>
          <w:rFonts w:ascii="Times New Roman" w:hAnsi="Times New Roman" w:cs="Times New Roman"/>
          <w:sz w:val="24"/>
          <w:szCs w:val="24"/>
        </w:rPr>
        <w:t>жизнетекста</w:t>
      </w:r>
      <w:proofErr w:type="spellEnd"/>
      <w:r w:rsidR="009210CB" w:rsidRPr="003A6D86">
        <w:rPr>
          <w:rFonts w:ascii="Times New Roman" w:hAnsi="Times New Roman" w:cs="Times New Roman"/>
          <w:sz w:val="24"/>
          <w:szCs w:val="24"/>
        </w:rPr>
        <w:t>) дает нам основу для дальнейших аналитических работ. П</w:t>
      </w:r>
      <w:r w:rsidR="00EF0F27" w:rsidRPr="003A6D86">
        <w:rPr>
          <w:rFonts w:ascii="Times New Roman" w:hAnsi="Times New Roman" w:cs="Times New Roman"/>
          <w:sz w:val="24"/>
          <w:szCs w:val="24"/>
        </w:rPr>
        <w:t>редложенное разграничение позволяет устранить терминологическую неоднозначность в исследованиях, посвященных взаимодействию биографии и творчества.</w:t>
      </w:r>
      <w:r w:rsidR="009210CB" w:rsidRPr="003A6D86">
        <w:rPr>
          <w:rFonts w:ascii="Times New Roman" w:hAnsi="Times New Roman" w:cs="Times New Roman"/>
          <w:sz w:val="24"/>
          <w:szCs w:val="24"/>
        </w:rPr>
        <w:t xml:space="preserve"> </w:t>
      </w:r>
      <w:r w:rsidR="00EF0F27" w:rsidRPr="003A6D86">
        <w:rPr>
          <w:rFonts w:ascii="Times New Roman" w:hAnsi="Times New Roman" w:cs="Times New Roman"/>
          <w:sz w:val="24"/>
          <w:szCs w:val="24"/>
        </w:rPr>
        <w:t xml:space="preserve">Систематизация функций </w:t>
      </w:r>
      <w:proofErr w:type="spellStart"/>
      <w:r w:rsidR="00EF0F27" w:rsidRPr="003A6D86">
        <w:rPr>
          <w:rFonts w:ascii="Times New Roman" w:hAnsi="Times New Roman" w:cs="Times New Roman"/>
          <w:sz w:val="24"/>
          <w:szCs w:val="24"/>
        </w:rPr>
        <w:t>жизнетекста</w:t>
      </w:r>
      <w:proofErr w:type="spellEnd"/>
      <w:r w:rsidR="00EF0F27" w:rsidRPr="003A6D86">
        <w:rPr>
          <w:rFonts w:ascii="Times New Roman" w:hAnsi="Times New Roman" w:cs="Times New Roman"/>
          <w:sz w:val="24"/>
          <w:szCs w:val="24"/>
        </w:rPr>
        <w:t xml:space="preserve"> и единиц его анализа (</w:t>
      </w:r>
      <w:proofErr w:type="spellStart"/>
      <w:r w:rsidR="00EF0F27" w:rsidRPr="003A6D86">
        <w:rPr>
          <w:rFonts w:ascii="Times New Roman" w:hAnsi="Times New Roman" w:cs="Times New Roman"/>
          <w:sz w:val="24"/>
          <w:szCs w:val="24"/>
        </w:rPr>
        <w:t>биографем</w:t>
      </w:r>
      <w:proofErr w:type="spellEnd"/>
      <w:r w:rsidR="00EF0F27" w:rsidRPr="003A6D86">
        <w:rPr>
          <w:rFonts w:ascii="Times New Roman" w:hAnsi="Times New Roman" w:cs="Times New Roman"/>
          <w:sz w:val="24"/>
          <w:szCs w:val="24"/>
        </w:rPr>
        <w:t>) дает</w:t>
      </w:r>
      <w:r w:rsidR="009210CB" w:rsidRPr="003A6D86">
        <w:rPr>
          <w:rFonts w:ascii="Times New Roman" w:hAnsi="Times New Roman" w:cs="Times New Roman"/>
          <w:sz w:val="24"/>
          <w:szCs w:val="24"/>
        </w:rPr>
        <w:t xml:space="preserve"> необходимый </w:t>
      </w:r>
      <w:r w:rsidR="00EF0F27" w:rsidRPr="003A6D86">
        <w:rPr>
          <w:rFonts w:ascii="Times New Roman" w:hAnsi="Times New Roman" w:cs="Times New Roman"/>
          <w:sz w:val="24"/>
          <w:szCs w:val="24"/>
        </w:rPr>
        <w:t>инструментарий</w:t>
      </w:r>
      <w:r w:rsidR="00D01C15" w:rsidRPr="003A6D86">
        <w:rPr>
          <w:rFonts w:ascii="Times New Roman" w:hAnsi="Times New Roman" w:cs="Times New Roman"/>
          <w:sz w:val="24"/>
          <w:szCs w:val="24"/>
        </w:rPr>
        <w:t xml:space="preserve"> для дальнейших исследований</w:t>
      </w:r>
      <w:r w:rsidR="00EF0F27" w:rsidRPr="003A6D86">
        <w:rPr>
          <w:rFonts w:ascii="Times New Roman" w:hAnsi="Times New Roman" w:cs="Times New Roman"/>
          <w:sz w:val="24"/>
          <w:szCs w:val="24"/>
        </w:rPr>
        <w:t>,</w:t>
      </w:r>
      <w:r w:rsidR="009210CB" w:rsidRPr="003A6D86">
        <w:rPr>
          <w:rFonts w:ascii="Times New Roman" w:hAnsi="Times New Roman" w:cs="Times New Roman"/>
          <w:sz w:val="24"/>
          <w:szCs w:val="24"/>
        </w:rPr>
        <w:t xml:space="preserve"> который становится возможно применить к </w:t>
      </w:r>
      <w:r w:rsidR="00EF0F27" w:rsidRPr="003A6D86">
        <w:rPr>
          <w:rFonts w:ascii="Times New Roman" w:hAnsi="Times New Roman" w:cs="Times New Roman"/>
          <w:sz w:val="24"/>
          <w:szCs w:val="24"/>
        </w:rPr>
        <w:t>материалу различных литературных эпох и индивидуальных творческих систем.</w:t>
      </w:r>
    </w:p>
    <w:p w14:paraId="7B1BAC56" w14:textId="658EB6FB" w:rsidR="00EF0F27" w:rsidRPr="00EF0F27" w:rsidRDefault="00EF0F27" w:rsidP="007F1E03">
      <w:pPr>
        <w:spacing w:after="0"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F0F27">
        <w:rPr>
          <w:rFonts w:ascii="Times New Roman" w:hAnsi="Times New Roman" w:cs="Times New Roman"/>
          <w:sz w:val="24"/>
          <w:szCs w:val="24"/>
        </w:rPr>
        <w:t>Литература</w:t>
      </w:r>
    </w:p>
    <w:p w14:paraId="3F7A08DD" w14:textId="60312587" w:rsidR="00EF0F27" w:rsidRPr="003A6D86" w:rsidRDefault="00EF0F27" w:rsidP="007F1E03">
      <w:pPr>
        <w:pStyle w:val="a7"/>
        <w:numPr>
          <w:ilvl w:val="0"/>
          <w:numId w:val="6"/>
        </w:numPr>
        <w:spacing w:after="0" w:line="30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7727D5">
        <w:rPr>
          <w:rFonts w:ascii="Times New Roman" w:hAnsi="Times New Roman" w:cs="Times New Roman"/>
          <w:sz w:val="24"/>
          <w:szCs w:val="24"/>
        </w:rPr>
        <w:t>Барт Р. Ролан Барт о Ролане Барте /</w:t>
      </w:r>
      <w:r w:rsidR="003A6D86">
        <w:rPr>
          <w:rFonts w:ascii="Times New Roman" w:hAnsi="Times New Roman" w:cs="Times New Roman"/>
          <w:sz w:val="24"/>
          <w:szCs w:val="24"/>
        </w:rPr>
        <w:t>/</w:t>
      </w:r>
      <w:r w:rsidRPr="007727D5">
        <w:rPr>
          <w:rFonts w:ascii="Times New Roman" w:hAnsi="Times New Roman" w:cs="Times New Roman"/>
          <w:sz w:val="24"/>
          <w:szCs w:val="24"/>
        </w:rPr>
        <w:t xml:space="preserve"> пер. с фр. М</w:t>
      </w:r>
      <w:r w:rsidRPr="003A6D86">
        <w:rPr>
          <w:rFonts w:ascii="Times New Roman" w:hAnsi="Times New Roman" w:cs="Times New Roman"/>
          <w:sz w:val="24"/>
          <w:szCs w:val="24"/>
          <w:lang w:val="en-US"/>
        </w:rPr>
        <w:t xml:space="preserve">.: Ad </w:t>
      </w:r>
      <w:proofErr w:type="spellStart"/>
      <w:r w:rsidRPr="003A6D86">
        <w:rPr>
          <w:rFonts w:ascii="Times New Roman" w:hAnsi="Times New Roman" w:cs="Times New Roman"/>
          <w:sz w:val="24"/>
          <w:szCs w:val="24"/>
          <w:lang w:val="en-US"/>
        </w:rPr>
        <w:t>Marginem</w:t>
      </w:r>
      <w:proofErr w:type="spellEnd"/>
      <w:r w:rsidRPr="003A6D86">
        <w:rPr>
          <w:rFonts w:ascii="Times New Roman" w:hAnsi="Times New Roman" w:cs="Times New Roman"/>
          <w:sz w:val="24"/>
          <w:szCs w:val="24"/>
          <w:lang w:val="en-US"/>
        </w:rPr>
        <w:t>, 2002.</w:t>
      </w:r>
      <w:r w:rsidR="003A6D86" w:rsidRPr="003A6D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6D86">
        <w:rPr>
          <w:rFonts w:ascii="Times New Roman" w:hAnsi="Times New Roman" w:cs="Times New Roman"/>
          <w:sz w:val="24"/>
          <w:szCs w:val="24"/>
        </w:rPr>
        <w:t>С</w:t>
      </w:r>
      <w:r w:rsidR="003A6D86" w:rsidRPr="003A6D8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A6D86">
        <w:rPr>
          <w:rFonts w:ascii="Times New Roman" w:hAnsi="Times New Roman" w:cs="Times New Roman"/>
          <w:sz w:val="24"/>
          <w:szCs w:val="24"/>
          <w:lang w:val="en-US"/>
        </w:rPr>
        <w:t xml:space="preserve"> 288.</w:t>
      </w:r>
    </w:p>
    <w:p w14:paraId="651A169B" w14:textId="52B2A2A4" w:rsidR="007727D5" w:rsidRDefault="00EF0F27" w:rsidP="007F1E03">
      <w:pPr>
        <w:pStyle w:val="a7"/>
        <w:numPr>
          <w:ilvl w:val="0"/>
          <w:numId w:val="6"/>
        </w:numPr>
        <w:spacing w:after="0"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727D5">
        <w:rPr>
          <w:rFonts w:ascii="Times New Roman" w:hAnsi="Times New Roman" w:cs="Times New Roman"/>
          <w:sz w:val="24"/>
          <w:szCs w:val="24"/>
        </w:rPr>
        <w:t xml:space="preserve">Лосев А.Ф. Диалектика мифа. </w:t>
      </w:r>
      <w:r w:rsidR="003A6D86">
        <w:rPr>
          <w:rFonts w:ascii="Times New Roman" w:hAnsi="Times New Roman" w:cs="Times New Roman"/>
          <w:sz w:val="24"/>
          <w:szCs w:val="24"/>
        </w:rPr>
        <w:t>//</w:t>
      </w:r>
      <w:r w:rsidRPr="007727D5">
        <w:rPr>
          <w:rFonts w:ascii="Times New Roman" w:hAnsi="Times New Roman" w:cs="Times New Roman"/>
          <w:sz w:val="24"/>
          <w:szCs w:val="24"/>
        </w:rPr>
        <w:t xml:space="preserve"> М.: Мысль, 2001. </w:t>
      </w:r>
      <w:r w:rsidR="003A6D86">
        <w:rPr>
          <w:rFonts w:ascii="Times New Roman" w:hAnsi="Times New Roman" w:cs="Times New Roman"/>
          <w:sz w:val="24"/>
          <w:szCs w:val="24"/>
        </w:rPr>
        <w:t xml:space="preserve">С. </w:t>
      </w:r>
      <w:r w:rsidRPr="007727D5">
        <w:rPr>
          <w:rFonts w:ascii="Times New Roman" w:hAnsi="Times New Roman" w:cs="Times New Roman"/>
          <w:sz w:val="24"/>
          <w:szCs w:val="24"/>
        </w:rPr>
        <w:t>558.</w:t>
      </w:r>
    </w:p>
    <w:p w14:paraId="7FEF6C93" w14:textId="4B3B8C43" w:rsidR="007727D5" w:rsidRDefault="00EF0F27" w:rsidP="007F1E03">
      <w:pPr>
        <w:pStyle w:val="a7"/>
        <w:numPr>
          <w:ilvl w:val="0"/>
          <w:numId w:val="6"/>
        </w:numPr>
        <w:spacing w:after="0"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727D5">
        <w:rPr>
          <w:rFonts w:ascii="Times New Roman" w:hAnsi="Times New Roman" w:cs="Times New Roman"/>
          <w:sz w:val="24"/>
          <w:szCs w:val="24"/>
        </w:rPr>
        <w:t xml:space="preserve">Лотман Ю.М. Биография </w:t>
      </w:r>
      <w:r w:rsidR="003A6D86">
        <w:rPr>
          <w:rFonts w:ascii="Times New Roman" w:hAnsi="Times New Roman" w:cs="Times New Roman"/>
          <w:sz w:val="24"/>
          <w:szCs w:val="24"/>
        </w:rPr>
        <w:t>–</w:t>
      </w:r>
      <w:r w:rsidRPr="007727D5">
        <w:rPr>
          <w:rFonts w:ascii="Times New Roman" w:hAnsi="Times New Roman" w:cs="Times New Roman"/>
          <w:sz w:val="24"/>
          <w:szCs w:val="24"/>
        </w:rPr>
        <w:t xml:space="preserve"> живое лицо // Лотман Ю.М. О поэтах и поэзии. СПб.: Искусство-СПБ, 1996. С. 23-34.</w:t>
      </w:r>
      <w:r w:rsidR="007727D5" w:rsidRPr="007727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DCCB41" w14:textId="2798A9BE" w:rsidR="007727D5" w:rsidRPr="007727D5" w:rsidRDefault="007727D5" w:rsidP="007F1E03">
      <w:pPr>
        <w:pStyle w:val="a7"/>
        <w:numPr>
          <w:ilvl w:val="0"/>
          <w:numId w:val="6"/>
        </w:numPr>
        <w:spacing w:after="0"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727D5">
        <w:rPr>
          <w:rFonts w:ascii="Times New Roman" w:hAnsi="Times New Roman" w:cs="Times New Roman"/>
          <w:sz w:val="24"/>
          <w:szCs w:val="24"/>
        </w:rPr>
        <w:t xml:space="preserve">Сафронова Е.Ю. Проблемы правового </w:t>
      </w:r>
      <w:proofErr w:type="spellStart"/>
      <w:r w:rsidRPr="007727D5">
        <w:rPr>
          <w:rFonts w:ascii="Times New Roman" w:hAnsi="Times New Roman" w:cs="Times New Roman"/>
          <w:sz w:val="24"/>
          <w:szCs w:val="24"/>
        </w:rPr>
        <w:t>жизнетекста</w:t>
      </w:r>
      <w:proofErr w:type="spellEnd"/>
      <w:r w:rsidRPr="007727D5">
        <w:rPr>
          <w:rFonts w:ascii="Times New Roman" w:hAnsi="Times New Roman" w:cs="Times New Roman"/>
          <w:sz w:val="24"/>
          <w:szCs w:val="24"/>
        </w:rPr>
        <w:t xml:space="preserve"> Ф.М. Достоевского: дело с П.А. </w:t>
      </w:r>
      <w:proofErr w:type="spellStart"/>
      <w:r w:rsidRPr="007727D5">
        <w:rPr>
          <w:rFonts w:ascii="Times New Roman" w:hAnsi="Times New Roman" w:cs="Times New Roman"/>
          <w:sz w:val="24"/>
          <w:szCs w:val="24"/>
        </w:rPr>
        <w:t>Карепиным</w:t>
      </w:r>
      <w:proofErr w:type="spellEnd"/>
      <w:r w:rsidRPr="007727D5">
        <w:rPr>
          <w:rFonts w:ascii="Times New Roman" w:hAnsi="Times New Roman" w:cs="Times New Roman"/>
          <w:sz w:val="24"/>
          <w:szCs w:val="24"/>
        </w:rPr>
        <w:t xml:space="preserve"> // Филология и человек. 2016. № 4. С. 29-42.</w:t>
      </w:r>
    </w:p>
    <w:p w14:paraId="2BFA20AD" w14:textId="5BCA05D4" w:rsidR="007727D5" w:rsidRPr="003A6D86" w:rsidRDefault="00EF0F27" w:rsidP="007F1E03">
      <w:pPr>
        <w:pStyle w:val="a7"/>
        <w:numPr>
          <w:ilvl w:val="0"/>
          <w:numId w:val="6"/>
        </w:numPr>
        <w:spacing w:after="0"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727D5">
        <w:rPr>
          <w:rFonts w:ascii="Times New Roman" w:hAnsi="Times New Roman" w:cs="Times New Roman"/>
          <w:sz w:val="24"/>
          <w:szCs w:val="24"/>
        </w:rPr>
        <w:t xml:space="preserve">Томашевский Б.В. </w:t>
      </w:r>
      <w:r w:rsidR="003A6D86">
        <w:rPr>
          <w:rFonts w:ascii="Times New Roman" w:hAnsi="Times New Roman" w:cs="Times New Roman"/>
          <w:sz w:val="24"/>
          <w:szCs w:val="24"/>
        </w:rPr>
        <w:t xml:space="preserve">Писатель и книга </w:t>
      </w:r>
      <w:r w:rsidRPr="003A6D86">
        <w:rPr>
          <w:rFonts w:ascii="Times New Roman" w:hAnsi="Times New Roman" w:cs="Times New Roman"/>
          <w:sz w:val="24"/>
          <w:szCs w:val="24"/>
        </w:rPr>
        <w:t>// Книга и революция. 1928. № 12. С. 110-115.</w:t>
      </w:r>
    </w:p>
    <w:sectPr w:rsidR="007727D5" w:rsidRPr="003A6D86" w:rsidSect="000B218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E6739"/>
    <w:multiLevelType w:val="hybridMultilevel"/>
    <w:tmpl w:val="1D627B98"/>
    <w:lvl w:ilvl="0" w:tplc="F2EAAE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E55FF"/>
    <w:multiLevelType w:val="multilevel"/>
    <w:tmpl w:val="BBA65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AE6239"/>
    <w:multiLevelType w:val="multilevel"/>
    <w:tmpl w:val="04E64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AF7C27"/>
    <w:multiLevelType w:val="multilevel"/>
    <w:tmpl w:val="7E94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C609B9"/>
    <w:multiLevelType w:val="hybridMultilevel"/>
    <w:tmpl w:val="BBCCF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41911"/>
    <w:multiLevelType w:val="hybridMultilevel"/>
    <w:tmpl w:val="F1B8E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2474B"/>
    <w:multiLevelType w:val="hybridMultilevel"/>
    <w:tmpl w:val="12AED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549899">
    <w:abstractNumId w:val="4"/>
  </w:num>
  <w:num w:numId="2" w16cid:durableId="213857113">
    <w:abstractNumId w:val="1"/>
  </w:num>
  <w:num w:numId="3" w16cid:durableId="481579626">
    <w:abstractNumId w:val="3"/>
  </w:num>
  <w:num w:numId="4" w16cid:durableId="1822429177">
    <w:abstractNumId w:val="5"/>
  </w:num>
  <w:num w:numId="5" w16cid:durableId="2120181579">
    <w:abstractNumId w:val="2"/>
  </w:num>
  <w:num w:numId="6" w16cid:durableId="552235639">
    <w:abstractNumId w:val="6"/>
  </w:num>
  <w:num w:numId="7" w16cid:durableId="1632709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75"/>
    <w:rsid w:val="000A0B92"/>
    <w:rsid w:val="000B218B"/>
    <w:rsid w:val="000B4D47"/>
    <w:rsid w:val="000E3281"/>
    <w:rsid w:val="00146B87"/>
    <w:rsid w:val="001D512A"/>
    <w:rsid w:val="00204409"/>
    <w:rsid w:val="003268F3"/>
    <w:rsid w:val="00384C1D"/>
    <w:rsid w:val="003A6B94"/>
    <w:rsid w:val="003A6D86"/>
    <w:rsid w:val="003D2ABB"/>
    <w:rsid w:val="003D360A"/>
    <w:rsid w:val="004214CF"/>
    <w:rsid w:val="00432D7B"/>
    <w:rsid w:val="00442516"/>
    <w:rsid w:val="00472A3D"/>
    <w:rsid w:val="004C0183"/>
    <w:rsid w:val="005A164B"/>
    <w:rsid w:val="0067794B"/>
    <w:rsid w:val="00682DFE"/>
    <w:rsid w:val="006D2F34"/>
    <w:rsid w:val="006E3086"/>
    <w:rsid w:val="007727D5"/>
    <w:rsid w:val="007D4734"/>
    <w:rsid w:val="007E2AF2"/>
    <w:rsid w:val="007F1E03"/>
    <w:rsid w:val="008A2C56"/>
    <w:rsid w:val="009210CB"/>
    <w:rsid w:val="00933575"/>
    <w:rsid w:val="0096628A"/>
    <w:rsid w:val="009B0A0E"/>
    <w:rsid w:val="009C427A"/>
    <w:rsid w:val="009D0BE1"/>
    <w:rsid w:val="00A46E56"/>
    <w:rsid w:val="00A518AB"/>
    <w:rsid w:val="00AB766A"/>
    <w:rsid w:val="00BE4260"/>
    <w:rsid w:val="00C358D2"/>
    <w:rsid w:val="00C64B14"/>
    <w:rsid w:val="00C866A4"/>
    <w:rsid w:val="00CD0FF8"/>
    <w:rsid w:val="00D01C15"/>
    <w:rsid w:val="00D215B5"/>
    <w:rsid w:val="00DD4F96"/>
    <w:rsid w:val="00DE5AFC"/>
    <w:rsid w:val="00E721FC"/>
    <w:rsid w:val="00E84AD9"/>
    <w:rsid w:val="00E968A4"/>
    <w:rsid w:val="00ED7F91"/>
    <w:rsid w:val="00EF0F27"/>
    <w:rsid w:val="00FA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25264"/>
  <w15:chartTrackingRefBased/>
  <w15:docId w15:val="{F8F602AA-17C7-4879-8248-B3DC3D59C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3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5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5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35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35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35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35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357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35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35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35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35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3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3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3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3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35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35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35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35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35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33575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a"/>
    <w:rsid w:val="00EF0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69714-72C6-400B-BD61-42694143D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2356</TotalTime>
  <Pages>1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Sofa Safonova</dc:creator>
  <cp:keywords/>
  <dc:description/>
  <cp:lastModifiedBy>Sofa Safonova</cp:lastModifiedBy>
  <cp:revision>18</cp:revision>
  <dcterms:created xsi:type="dcterms:W3CDTF">2026-02-17T06:42:00Z</dcterms:created>
  <dcterms:modified xsi:type="dcterms:W3CDTF">2026-02-23T12:21:00Z</dcterms:modified>
</cp:coreProperties>
</file>