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BE84F" w14:textId="295A90A5" w:rsidR="00A02F3A" w:rsidRPr="00C64C10" w:rsidRDefault="00A02F3A" w:rsidP="009C6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C64C1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Традиция комедии</w:t>
      </w:r>
      <w:r w:rsidR="004F56F6" w:rsidRPr="00C64C1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proofErr w:type="spellStart"/>
      <w:r w:rsidR="004F56F6" w:rsidRPr="00C64C1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дель</w:t>
      </w:r>
      <w:proofErr w:type="spellEnd"/>
      <w:r w:rsidR="004F56F6" w:rsidRPr="00C64C1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арте в </w:t>
      </w:r>
      <w:r w:rsidR="002A12A2" w:rsidRPr="00C64C1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кукольном </w:t>
      </w:r>
      <w:r w:rsidR="004F56F6" w:rsidRPr="00C64C1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театре Петрушки и</w:t>
      </w:r>
      <w:r w:rsidRPr="00C64C1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балаганной арлекинаде </w:t>
      </w:r>
      <w:r w:rsidR="004F56F6" w:rsidRPr="00C64C1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в России </w:t>
      </w:r>
      <w:r w:rsidRPr="00C64C1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184</w:t>
      </w:r>
      <w:r w:rsidR="009C62FF" w:rsidRPr="00C64C1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0</w:t>
      </w:r>
      <w:r w:rsidR="00534B48" w:rsidRPr="00C64C1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–</w:t>
      </w:r>
      <w:r w:rsidRPr="00C64C1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1870-х гг.</w:t>
      </w:r>
    </w:p>
    <w:p w14:paraId="163BCFB5" w14:textId="77777777" w:rsidR="00A02F3A" w:rsidRPr="00C64C10" w:rsidRDefault="00A02F3A" w:rsidP="009C62F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64C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Харитонов Пётр Леонидович</w:t>
      </w:r>
    </w:p>
    <w:p w14:paraId="0F9BFE4A" w14:textId="77777777" w:rsidR="00A02F3A" w:rsidRPr="00C64C10" w:rsidRDefault="00A02F3A" w:rsidP="009C62FF">
      <w:pPr>
        <w:pStyle w:val="a3"/>
        <w:spacing w:before="0" w:beforeAutospacing="0" w:after="0" w:afterAutospacing="0"/>
        <w:jc w:val="center"/>
      </w:pPr>
      <w:r w:rsidRPr="00C64C10">
        <w:t>Студент Московского государственного университета имени М.В. Ломоносова, Москва, Россия</w:t>
      </w:r>
    </w:p>
    <w:p w14:paraId="07002017" w14:textId="77777777" w:rsidR="009C62FF" w:rsidRPr="00C64C10" w:rsidRDefault="009C62FF" w:rsidP="009C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9E97BB" w14:textId="251F1B17" w:rsidR="0026732C" w:rsidRPr="00C64C10" w:rsidRDefault="00D6413D" w:rsidP="0024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C10">
        <w:rPr>
          <w:rFonts w:ascii="Times New Roman" w:hAnsi="Times New Roman" w:cs="Times New Roman"/>
          <w:sz w:val="24"/>
          <w:szCs w:val="24"/>
        </w:rPr>
        <w:t xml:space="preserve">Во многих странах традиция </w:t>
      </w:r>
      <w:r w:rsidR="00685230" w:rsidRPr="00C64C10">
        <w:rPr>
          <w:rFonts w:ascii="Times New Roman" w:hAnsi="Times New Roman" w:cs="Times New Roman"/>
          <w:sz w:val="24"/>
          <w:szCs w:val="24"/>
        </w:rPr>
        <w:t xml:space="preserve">комедии </w:t>
      </w:r>
      <w:proofErr w:type="spellStart"/>
      <w:r w:rsidR="00685230" w:rsidRPr="00C64C10">
        <w:rPr>
          <w:rFonts w:ascii="Times New Roman" w:hAnsi="Times New Roman" w:cs="Times New Roman"/>
          <w:sz w:val="24"/>
          <w:szCs w:val="24"/>
        </w:rPr>
        <w:t>дель</w:t>
      </w:r>
      <w:proofErr w:type="spellEnd"/>
      <w:r w:rsidR="00685230" w:rsidRPr="00C64C10">
        <w:rPr>
          <w:rFonts w:ascii="Times New Roman" w:hAnsi="Times New Roman" w:cs="Times New Roman"/>
          <w:sz w:val="24"/>
          <w:szCs w:val="24"/>
        </w:rPr>
        <w:t xml:space="preserve"> арте</w:t>
      </w:r>
      <w:r w:rsidR="00252015" w:rsidRPr="00C64C10">
        <w:rPr>
          <w:rFonts w:ascii="Times New Roman" w:hAnsi="Times New Roman" w:cs="Times New Roman"/>
          <w:sz w:val="24"/>
          <w:szCs w:val="24"/>
        </w:rPr>
        <w:t xml:space="preserve"> (</w:t>
      </w:r>
      <w:r w:rsidR="001B627D" w:rsidRPr="00C64C10">
        <w:rPr>
          <w:rFonts w:ascii="Times New Roman" w:hAnsi="Times New Roman" w:cs="Times New Roman"/>
          <w:sz w:val="24"/>
          <w:szCs w:val="24"/>
        </w:rPr>
        <w:t>театр</w:t>
      </w:r>
      <w:r w:rsidR="00655FB8" w:rsidRPr="00C64C10">
        <w:rPr>
          <w:rFonts w:ascii="Times New Roman" w:hAnsi="Times New Roman" w:cs="Times New Roman"/>
          <w:sz w:val="24"/>
          <w:szCs w:val="24"/>
        </w:rPr>
        <w:t>а</w:t>
      </w:r>
      <w:r w:rsidR="001B627D" w:rsidRPr="00C64C10">
        <w:rPr>
          <w:rFonts w:ascii="Times New Roman" w:hAnsi="Times New Roman" w:cs="Times New Roman"/>
          <w:sz w:val="24"/>
          <w:szCs w:val="24"/>
        </w:rPr>
        <w:t xml:space="preserve"> импровизации с постоянным набором масок</w:t>
      </w:r>
      <w:r w:rsidR="00252015" w:rsidRPr="00C64C10">
        <w:rPr>
          <w:rFonts w:ascii="Times New Roman" w:hAnsi="Times New Roman" w:cs="Times New Roman"/>
          <w:sz w:val="24"/>
          <w:szCs w:val="24"/>
        </w:rPr>
        <w:t>)</w:t>
      </w:r>
      <w:r w:rsidR="00685230" w:rsidRPr="00C64C10">
        <w:rPr>
          <w:rFonts w:ascii="Times New Roman" w:hAnsi="Times New Roman" w:cs="Times New Roman"/>
          <w:sz w:val="24"/>
          <w:szCs w:val="24"/>
        </w:rPr>
        <w:t xml:space="preserve">, которая зародилась в Италии в XVI веке, </w:t>
      </w:r>
      <w:r w:rsidRPr="00C64C10">
        <w:rPr>
          <w:rFonts w:ascii="Times New Roman" w:hAnsi="Times New Roman" w:cs="Times New Roman"/>
          <w:sz w:val="24"/>
          <w:szCs w:val="24"/>
        </w:rPr>
        <w:t>переплелась с местной низовой культурой, остав</w:t>
      </w:r>
      <w:r w:rsidR="0026732C" w:rsidRPr="00C64C10">
        <w:rPr>
          <w:rFonts w:ascii="Times New Roman" w:hAnsi="Times New Roman" w:cs="Times New Roman"/>
          <w:sz w:val="24"/>
          <w:szCs w:val="24"/>
        </w:rPr>
        <w:t>ив</w:t>
      </w:r>
      <w:r w:rsidRPr="00C64C10">
        <w:rPr>
          <w:rFonts w:ascii="Times New Roman" w:hAnsi="Times New Roman" w:cs="Times New Roman"/>
          <w:sz w:val="24"/>
          <w:szCs w:val="24"/>
        </w:rPr>
        <w:t xml:space="preserve"> яркий след в бытовой и художественной среде. В России это </w:t>
      </w:r>
      <w:r w:rsidR="00572784" w:rsidRPr="00C64C10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C64C10">
        <w:rPr>
          <w:rFonts w:ascii="Times New Roman" w:hAnsi="Times New Roman" w:cs="Times New Roman"/>
          <w:sz w:val="24"/>
          <w:szCs w:val="24"/>
        </w:rPr>
        <w:t>оказалось весьма тесным, что особенно ярко проявилось в XIX веке</w:t>
      </w:r>
      <w:r w:rsidR="00E4229D" w:rsidRPr="00C64C10">
        <w:rPr>
          <w:rFonts w:ascii="Times New Roman" w:hAnsi="Times New Roman" w:cs="Times New Roman"/>
          <w:sz w:val="24"/>
          <w:szCs w:val="24"/>
        </w:rPr>
        <w:t xml:space="preserve"> </w:t>
      </w:r>
      <w:r w:rsidR="002057FD" w:rsidRPr="00C64C10">
        <w:rPr>
          <w:rFonts w:ascii="Times New Roman" w:hAnsi="Times New Roman" w:cs="Times New Roman"/>
          <w:sz w:val="24"/>
          <w:szCs w:val="24"/>
        </w:rPr>
        <w:t xml:space="preserve">в </w:t>
      </w:r>
      <w:r w:rsidR="00E4229D" w:rsidRPr="00C64C10">
        <w:rPr>
          <w:rFonts w:ascii="Times New Roman" w:hAnsi="Times New Roman" w:cs="Times New Roman"/>
          <w:sz w:val="24"/>
          <w:szCs w:val="24"/>
        </w:rPr>
        <w:t xml:space="preserve">кукольном </w:t>
      </w:r>
      <w:r w:rsidR="002057FD" w:rsidRPr="00C64C10">
        <w:rPr>
          <w:rFonts w:ascii="Times New Roman" w:hAnsi="Times New Roman" w:cs="Times New Roman"/>
          <w:sz w:val="24"/>
          <w:szCs w:val="24"/>
        </w:rPr>
        <w:t>театр</w:t>
      </w:r>
      <w:r w:rsidR="00E4229D" w:rsidRPr="00C64C10">
        <w:rPr>
          <w:rFonts w:ascii="Times New Roman" w:hAnsi="Times New Roman" w:cs="Times New Roman"/>
          <w:sz w:val="24"/>
          <w:szCs w:val="24"/>
        </w:rPr>
        <w:t>е</w:t>
      </w:r>
      <w:r w:rsidR="002057FD" w:rsidRPr="00C64C10">
        <w:rPr>
          <w:rFonts w:ascii="Times New Roman" w:hAnsi="Times New Roman" w:cs="Times New Roman"/>
          <w:sz w:val="24"/>
          <w:szCs w:val="24"/>
        </w:rPr>
        <w:t xml:space="preserve"> Петрушки</w:t>
      </w:r>
      <w:r w:rsidR="00E4229D" w:rsidRPr="00C64C10">
        <w:rPr>
          <w:rFonts w:ascii="Times New Roman" w:hAnsi="Times New Roman" w:cs="Times New Roman"/>
          <w:sz w:val="24"/>
          <w:szCs w:val="24"/>
        </w:rPr>
        <w:t xml:space="preserve"> </w:t>
      </w:r>
      <w:r w:rsidR="004A5C0E" w:rsidRPr="00C64C10">
        <w:rPr>
          <w:rFonts w:ascii="Times New Roman" w:hAnsi="Times New Roman" w:cs="Times New Roman"/>
          <w:sz w:val="24"/>
          <w:szCs w:val="24"/>
        </w:rPr>
        <w:t xml:space="preserve">и </w:t>
      </w:r>
      <w:r w:rsidR="00E4229D" w:rsidRPr="00C64C10">
        <w:rPr>
          <w:rFonts w:ascii="Times New Roman" w:hAnsi="Times New Roman" w:cs="Times New Roman"/>
          <w:sz w:val="24"/>
          <w:szCs w:val="24"/>
        </w:rPr>
        <w:t xml:space="preserve">балаганных арлекинадах, ставших с 1830-х годов неотъемлемой частью </w:t>
      </w:r>
      <w:r w:rsidR="001B627D" w:rsidRPr="00C64C10">
        <w:rPr>
          <w:rFonts w:ascii="Times New Roman" w:hAnsi="Times New Roman" w:cs="Times New Roman"/>
          <w:sz w:val="24"/>
          <w:szCs w:val="24"/>
        </w:rPr>
        <w:t xml:space="preserve">городских </w:t>
      </w:r>
      <w:r w:rsidR="00E4229D" w:rsidRPr="00C64C10">
        <w:rPr>
          <w:rFonts w:ascii="Times New Roman" w:hAnsi="Times New Roman" w:cs="Times New Roman"/>
          <w:sz w:val="24"/>
          <w:szCs w:val="24"/>
        </w:rPr>
        <w:t>развлечений масленичной недели</w:t>
      </w:r>
      <w:r w:rsidRPr="00C64C10">
        <w:rPr>
          <w:rFonts w:ascii="Times New Roman" w:hAnsi="Times New Roman" w:cs="Times New Roman"/>
          <w:sz w:val="24"/>
          <w:szCs w:val="24"/>
        </w:rPr>
        <w:t xml:space="preserve">. </w:t>
      </w:r>
      <w:r w:rsidR="000233E5" w:rsidRPr="00C64C10">
        <w:rPr>
          <w:rFonts w:ascii="Times New Roman" w:hAnsi="Times New Roman" w:cs="Times New Roman"/>
          <w:sz w:val="24"/>
          <w:szCs w:val="24"/>
        </w:rPr>
        <w:t>В это десятилетие большим успехом у массового зрителя пользовались представления братьев Легат</w:t>
      </w:r>
      <w:r w:rsidR="00655FB8" w:rsidRPr="00C64C10">
        <w:rPr>
          <w:rFonts w:ascii="Times New Roman" w:hAnsi="Times New Roman" w:cs="Times New Roman"/>
          <w:sz w:val="24"/>
          <w:szCs w:val="24"/>
        </w:rPr>
        <w:t>,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 </w:t>
      </w:r>
      <w:r w:rsidR="00655FB8" w:rsidRPr="00C64C10">
        <w:rPr>
          <w:rFonts w:ascii="Times New Roman" w:hAnsi="Times New Roman" w:cs="Times New Roman"/>
          <w:sz w:val="24"/>
          <w:szCs w:val="24"/>
        </w:rPr>
        <w:t>обязательными участниками которых были Арлекин, Пьеро и Коломбина, вовлеченные в круговорот приключений, сопровожда</w:t>
      </w:r>
      <w:r w:rsidR="00FD119E" w:rsidRPr="00C64C10">
        <w:rPr>
          <w:rFonts w:ascii="Times New Roman" w:hAnsi="Times New Roman" w:cs="Times New Roman"/>
          <w:sz w:val="24"/>
          <w:szCs w:val="24"/>
        </w:rPr>
        <w:t>вш</w:t>
      </w:r>
      <w:r w:rsidR="00655FB8" w:rsidRPr="00C64C10">
        <w:rPr>
          <w:rFonts w:ascii="Times New Roman" w:hAnsi="Times New Roman" w:cs="Times New Roman"/>
          <w:sz w:val="24"/>
          <w:szCs w:val="24"/>
        </w:rPr>
        <w:t xml:space="preserve">ихся волшебством и превращениями. </w:t>
      </w:r>
      <w:r w:rsidR="00E86C42" w:rsidRPr="00C64C10">
        <w:rPr>
          <w:rFonts w:ascii="Times New Roman" w:hAnsi="Times New Roman" w:cs="Times New Roman"/>
          <w:sz w:val="24"/>
          <w:szCs w:val="24"/>
        </w:rPr>
        <w:t xml:space="preserve">Со временем </w:t>
      </w:r>
      <w:r w:rsidR="00655FB8" w:rsidRPr="00C64C10">
        <w:rPr>
          <w:rFonts w:ascii="Times New Roman" w:hAnsi="Times New Roman" w:cs="Times New Roman"/>
          <w:sz w:val="24"/>
          <w:szCs w:val="24"/>
        </w:rPr>
        <w:t xml:space="preserve">круг итальянских масок был расширен за счет 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персонажей русских сказок и лубочных картинок </w:t>
      </w:r>
      <w:r w:rsidR="0026732C" w:rsidRPr="00C64C10">
        <w:rPr>
          <w:rFonts w:ascii="Times New Roman" w:hAnsi="Times New Roman" w:cs="Times New Roman"/>
          <w:sz w:val="24"/>
          <w:szCs w:val="24"/>
        </w:rPr>
        <w:t>(</w:t>
      </w:r>
      <w:r w:rsidR="000233E5" w:rsidRPr="00C64C10">
        <w:rPr>
          <w:rFonts w:ascii="Times New Roman" w:hAnsi="Times New Roman" w:cs="Times New Roman"/>
          <w:sz w:val="24"/>
          <w:szCs w:val="24"/>
        </w:rPr>
        <w:t>Коще</w:t>
      </w:r>
      <w:r w:rsidR="0026732C" w:rsidRPr="00C64C10">
        <w:rPr>
          <w:rFonts w:ascii="Times New Roman" w:hAnsi="Times New Roman" w:cs="Times New Roman"/>
          <w:sz w:val="24"/>
          <w:szCs w:val="24"/>
        </w:rPr>
        <w:t>й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 Бессмертн</w:t>
      </w:r>
      <w:r w:rsidR="0026732C" w:rsidRPr="00C64C10">
        <w:rPr>
          <w:rFonts w:ascii="Times New Roman" w:hAnsi="Times New Roman" w:cs="Times New Roman"/>
          <w:sz w:val="24"/>
          <w:szCs w:val="24"/>
        </w:rPr>
        <w:t>ый</w:t>
      </w:r>
      <w:r w:rsidR="000233E5" w:rsidRPr="00C64C10">
        <w:rPr>
          <w:rFonts w:ascii="Times New Roman" w:hAnsi="Times New Roman" w:cs="Times New Roman"/>
          <w:sz w:val="24"/>
          <w:szCs w:val="24"/>
        </w:rPr>
        <w:t>, Баб</w:t>
      </w:r>
      <w:r w:rsidR="0026732C" w:rsidRPr="00C64C10">
        <w:rPr>
          <w:rFonts w:ascii="Times New Roman" w:hAnsi="Times New Roman" w:cs="Times New Roman"/>
          <w:sz w:val="24"/>
          <w:szCs w:val="24"/>
        </w:rPr>
        <w:t>а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 </w:t>
      </w:r>
      <w:r w:rsidR="0026732C" w:rsidRPr="00C64C10">
        <w:rPr>
          <w:rFonts w:ascii="Times New Roman" w:hAnsi="Times New Roman" w:cs="Times New Roman"/>
          <w:sz w:val="24"/>
          <w:szCs w:val="24"/>
        </w:rPr>
        <w:t>я</w:t>
      </w:r>
      <w:r w:rsidR="000233E5" w:rsidRPr="00C64C10">
        <w:rPr>
          <w:rFonts w:ascii="Times New Roman" w:hAnsi="Times New Roman" w:cs="Times New Roman"/>
          <w:sz w:val="24"/>
          <w:szCs w:val="24"/>
        </w:rPr>
        <w:t>г</w:t>
      </w:r>
      <w:r w:rsidR="0026732C" w:rsidRPr="00C64C10">
        <w:rPr>
          <w:rFonts w:ascii="Times New Roman" w:hAnsi="Times New Roman" w:cs="Times New Roman"/>
          <w:sz w:val="24"/>
          <w:szCs w:val="24"/>
        </w:rPr>
        <w:t>а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 и др.</w:t>
      </w:r>
      <w:r w:rsidR="0026732C" w:rsidRPr="00C64C10">
        <w:rPr>
          <w:rFonts w:ascii="Times New Roman" w:hAnsi="Times New Roman" w:cs="Times New Roman"/>
          <w:sz w:val="24"/>
          <w:szCs w:val="24"/>
        </w:rPr>
        <w:t>).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 С этой точки зрения весьма характерно название одного из представлений – «Кощей бессмертный и Баба-яга, или Торжество весельчака </w:t>
      </w:r>
      <w:r w:rsidR="0026732C" w:rsidRPr="00C64C10">
        <w:rPr>
          <w:rFonts w:ascii="Times New Roman" w:hAnsi="Times New Roman" w:cs="Times New Roman"/>
          <w:sz w:val="24"/>
          <w:szCs w:val="24"/>
        </w:rPr>
        <w:t>–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 Арлекина» (1878 г.)</w:t>
      </w:r>
      <w:r w:rsidR="0026732C" w:rsidRPr="00C64C10">
        <w:rPr>
          <w:rFonts w:ascii="Times New Roman" w:hAnsi="Times New Roman" w:cs="Times New Roman"/>
          <w:sz w:val="24"/>
          <w:szCs w:val="24"/>
        </w:rPr>
        <w:t>.</w:t>
      </w:r>
      <w:r w:rsidR="001B627D" w:rsidRPr="00C64C10">
        <w:rPr>
          <w:rFonts w:ascii="Times New Roman" w:hAnsi="Times New Roman" w:cs="Times New Roman"/>
          <w:sz w:val="24"/>
          <w:szCs w:val="24"/>
        </w:rPr>
        <w:t xml:space="preserve"> </w:t>
      </w:r>
      <w:r w:rsidR="0024058A" w:rsidRPr="00C64C10">
        <w:rPr>
          <w:rFonts w:ascii="Times New Roman" w:hAnsi="Times New Roman" w:cs="Times New Roman"/>
          <w:sz w:val="24"/>
          <w:szCs w:val="24"/>
        </w:rPr>
        <w:t>Система персонажей арлекинады и ее фабула оставались вполне традиционными: герои русских сказок не меняли основы представления, а лишь встроились в устоявшуюся структуру.</w:t>
      </w:r>
    </w:p>
    <w:p w14:paraId="6BCC27C9" w14:textId="68FF9B91" w:rsidR="000233E5" w:rsidRPr="00C64C10" w:rsidRDefault="000233E5" w:rsidP="004A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C10">
        <w:rPr>
          <w:rFonts w:ascii="Times New Roman" w:hAnsi="Times New Roman" w:cs="Times New Roman"/>
          <w:sz w:val="24"/>
          <w:szCs w:val="24"/>
        </w:rPr>
        <w:t xml:space="preserve">Подобное «братание» комедии </w:t>
      </w:r>
      <w:proofErr w:type="spellStart"/>
      <w:r w:rsidRPr="00C64C10">
        <w:rPr>
          <w:rFonts w:ascii="Times New Roman" w:hAnsi="Times New Roman" w:cs="Times New Roman"/>
          <w:sz w:val="24"/>
          <w:szCs w:val="24"/>
        </w:rPr>
        <w:t>дель</w:t>
      </w:r>
      <w:proofErr w:type="spellEnd"/>
      <w:r w:rsidRPr="00C64C10">
        <w:rPr>
          <w:rFonts w:ascii="Times New Roman" w:hAnsi="Times New Roman" w:cs="Times New Roman"/>
          <w:sz w:val="24"/>
          <w:szCs w:val="24"/>
        </w:rPr>
        <w:t xml:space="preserve"> арте и русской национальной фольклорной традиции </w:t>
      </w:r>
      <w:r w:rsidR="001B627D" w:rsidRPr="00C64C10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C64C10">
        <w:rPr>
          <w:rFonts w:ascii="Times New Roman" w:hAnsi="Times New Roman" w:cs="Times New Roman"/>
          <w:sz w:val="24"/>
          <w:szCs w:val="24"/>
        </w:rPr>
        <w:t>представлено не только в театре живых актеров, но и в кукольном</w:t>
      </w:r>
      <w:r w:rsidR="0071388B" w:rsidRPr="00C64C10">
        <w:rPr>
          <w:rFonts w:ascii="Times New Roman" w:hAnsi="Times New Roman" w:cs="Times New Roman"/>
          <w:sz w:val="24"/>
          <w:szCs w:val="24"/>
        </w:rPr>
        <w:t>, особенно на ранних стадиях его формирования</w:t>
      </w:r>
      <w:r w:rsidRPr="00C64C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6ABF2" w14:textId="10A810AE" w:rsidR="003A180A" w:rsidRPr="00C64C10" w:rsidRDefault="000233E5" w:rsidP="002A12A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4C10">
        <w:rPr>
          <w:rFonts w:ascii="Times New Roman" w:hAnsi="Times New Roman" w:cs="Times New Roman"/>
          <w:sz w:val="24"/>
          <w:szCs w:val="24"/>
        </w:rPr>
        <w:t xml:space="preserve">Петрушка принадлежит к общенациональной семье кукольных героев, которые развивались под влиянием </w:t>
      </w:r>
      <w:r w:rsidR="001360C4" w:rsidRPr="00C64C10">
        <w:rPr>
          <w:rFonts w:ascii="Times New Roman" w:hAnsi="Times New Roman" w:cs="Times New Roman"/>
          <w:sz w:val="24"/>
          <w:szCs w:val="24"/>
        </w:rPr>
        <w:t xml:space="preserve">итальянского </w:t>
      </w:r>
      <w:r w:rsidRPr="00C64C10">
        <w:rPr>
          <w:rFonts w:ascii="Times New Roman" w:hAnsi="Times New Roman" w:cs="Times New Roman"/>
          <w:sz w:val="24"/>
          <w:szCs w:val="24"/>
        </w:rPr>
        <w:t>Пульчинеллы</w:t>
      </w:r>
      <w:r w:rsidR="001360C4" w:rsidRPr="00C64C10">
        <w:rPr>
          <w:rFonts w:ascii="Times New Roman" w:hAnsi="Times New Roman" w:cs="Times New Roman"/>
          <w:sz w:val="24"/>
          <w:szCs w:val="24"/>
        </w:rPr>
        <w:t xml:space="preserve"> (ср. с французским </w:t>
      </w:r>
      <w:proofErr w:type="spellStart"/>
      <w:r w:rsidR="001360C4" w:rsidRPr="00C64C10">
        <w:rPr>
          <w:rFonts w:ascii="Times New Roman" w:hAnsi="Times New Roman" w:cs="Times New Roman"/>
          <w:sz w:val="24"/>
          <w:szCs w:val="24"/>
        </w:rPr>
        <w:t>Полишенелем</w:t>
      </w:r>
      <w:proofErr w:type="spellEnd"/>
      <w:r w:rsidR="001360C4" w:rsidRPr="00C64C10">
        <w:rPr>
          <w:rFonts w:ascii="Times New Roman" w:hAnsi="Times New Roman" w:cs="Times New Roman"/>
          <w:sz w:val="24"/>
          <w:szCs w:val="24"/>
        </w:rPr>
        <w:t>, английским Панчем)</w:t>
      </w:r>
      <w:r w:rsidRPr="00C64C10">
        <w:rPr>
          <w:rFonts w:ascii="Times New Roman" w:hAnsi="Times New Roman" w:cs="Times New Roman"/>
          <w:sz w:val="24"/>
          <w:szCs w:val="24"/>
        </w:rPr>
        <w:t>. О тесн</w:t>
      </w:r>
      <w:r w:rsidR="007C733B" w:rsidRPr="00C64C10">
        <w:rPr>
          <w:rFonts w:ascii="Times New Roman" w:hAnsi="Times New Roman" w:cs="Times New Roman"/>
          <w:sz w:val="24"/>
          <w:szCs w:val="24"/>
        </w:rPr>
        <w:t>ой связи Петрушки с</w:t>
      </w:r>
      <w:r w:rsidR="009A21E0" w:rsidRPr="00C64C10">
        <w:rPr>
          <w:rFonts w:ascii="Times New Roman" w:hAnsi="Times New Roman" w:cs="Times New Roman"/>
          <w:sz w:val="24"/>
          <w:szCs w:val="24"/>
        </w:rPr>
        <w:t>о</w:t>
      </w:r>
      <w:r w:rsidR="007C733B" w:rsidRPr="00C64C10">
        <w:rPr>
          <w:rFonts w:ascii="Times New Roman" w:hAnsi="Times New Roman" w:cs="Times New Roman"/>
          <w:sz w:val="24"/>
          <w:szCs w:val="24"/>
        </w:rPr>
        <w:t xml:space="preserve"> знаменитым «неаполитанцем»</w:t>
      </w:r>
      <w:r w:rsidRPr="00C64C10">
        <w:rPr>
          <w:rFonts w:ascii="Times New Roman" w:hAnsi="Times New Roman" w:cs="Times New Roman"/>
          <w:sz w:val="24"/>
          <w:szCs w:val="24"/>
        </w:rPr>
        <w:t xml:space="preserve"> ярче всего свидетельствуют их совместные выступления в XIX веке. О таких представлениях рассказали писатели Д.В. Григорович в очерке «Петербургские шарманщики» (1843 г.) и Ф.М. Достоевский в «Дневнике писателя» (1876). </w:t>
      </w:r>
      <w:r w:rsidR="004A5C0E" w:rsidRPr="00C64C10">
        <w:rPr>
          <w:rFonts w:ascii="Times New Roman" w:hAnsi="Times New Roman" w:cs="Times New Roman"/>
          <w:sz w:val="24"/>
          <w:szCs w:val="24"/>
        </w:rPr>
        <w:t>Их в</w:t>
      </w:r>
      <w:r w:rsidRPr="00C64C10">
        <w:rPr>
          <w:rFonts w:ascii="Times New Roman" w:hAnsi="Times New Roman" w:cs="Times New Roman"/>
          <w:sz w:val="24"/>
          <w:szCs w:val="24"/>
        </w:rPr>
        <w:t>оспоминания разделены тремя десятилетиями</w:t>
      </w:r>
      <w:r w:rsidR="004C7F6E" w:rsidRPr="00C64C10">
        <w:rPr>
          <w:rFonts w:ascii="Times New Roman" w:hAnsi="Times New Roman" w:cs="Times New Roman"/>
          <w:sz w:val="24"/>
          <w:szCs w:val="24"/>
        </w:rPr>
        <w:t>,</w:t>
      </w:r>
      <w:r w:rsidRPr="00C64C10">
        <w:rPr>
          <w:rFonts w:ascii="Times New Roman" w:hAnsi="Times New Roman" w:cs="Times New Roman"/>
          <w:sz w:val="24"/>
          <w:szCs w:val="24"/>
        </w:rPr>
        <w:t xml:space="preserve"> </w:t>
      </w:r>
      <w:r w:rsidR="004C7F6E" w:rsidRPr="00C64C10">
        <w:rPr>
          <w:rFonts w:ascii="Times New Roman" w:hAnsi="Times New Roman" w:cs="Times New Roman"/>
          <w:sz w:val="24"/>
          <w:szCs w:val="24"/>
        </w:rPr>
        <w:t>б</w:t>
      </w:r>
      <w:r w:rsidRPr="00C64C10">
        <w:rPr>
          <w:rFonts w:ascii="Times New Roman" w:hAnsi="Times New Roman" w:cs="Times New Roman"/>
          <w:sz w:val="24"/>
          <w:szCs w:val="24"/>
        </w:rPr>
        <w:t xml:space="preserve">лагодаря </w:t>
      </w:r>
      <w:r w:rsidR="004C7F6E" w:rsidRPr="00C64C10">
        <w:rPr>
          <w:rFonts w:ascii="Times New Roman" w:hAnsi="Times New Roman" w:cs="Times New Roman"/>
          <w:sz w:val="24"/>
          <w:szCs w:val="24"/>
        </w:rPr>
        <w:t xml:space="preserve">чему </w:t>
      </w:r>
      <w:r w:rsidRPr="00C64C10">
        <w:rPr>
          <w:rFonts w:ascii="Times New Roman" w:hAnsi="Times New Roman" w:cs="Times New Roman"/>
          <w:sz w:val="24"/>
          <w:szCs w:val="24"/>
        </w:rPr>
        <w:t>можно определить, какой путь развития</w:t>
      </w:r>
      <w:r w:rsidR="009A21E0" w:rsidRPr="00C64C10">
        <w:rPr>
          <w:rFonts w:ascii="Times New Roman" w:hAnsi="Times New Roman" w:cs="Times New Roman"/>
          <w:sz w:val="24"/>
          <w:szCs w:val="24"/>
        </w:rPr>
        <w:t xml:space="preserve"> прошел дуэт</w:t>
      </w:r>
      <w:r w:rsidRPr="00C64C10">
        <w:rPr>
          <w:rFonts w:ascii="Times New Roman" w:hAnsi="Times New Roman" w:cs="Times New Roman"/>
          <w:sz w:val="24"/>
          <w:szCs w:val="24"/>
        </w:rPr>
        <w:t xml:space="preserve"> Петрушк</w:t>
      </w:r>
      <w:r w:rsidR="009A21E0" w:rsidRPr="00C64C10">
        <w:rPr>
          <w:rFonts w:ascii="Times New Roman" w:hAnsi="Times New Roman" w:cs="Times New Roman"/>
          <w:sz w:val="24"/>
          <w:szCs w:val="24"/>
        </w:rPr>
        <w:t>и</w:t>
      </w:r>
      <w:r w:rsidRPr="00C64C10">
        <w:rPr>
          <w:rFonts w:ascii="Times New Roman" w:hAnsi="Times New Roman" w:cs="Times New Roman"/>
          <w:sz w:val="24"/>
          <w:szCs w:val="24"/>
        </w:rPr>
        <w:t xml:space="preserve"> и Пульчинелл</w:t>
      </w:r>
      <w:r w:rsidR="009A21E0" w:rsidRPr="00C64C10">
        <w:rPr>
          <w:rFonts w:ascii="Times New Roman" w:hAnsi="Times New Roman" w:cs="Times New Roman"/>
          <w:sz w:val="24"/>
          <w:szCs w:val="24"/>
        </w:rPr>
        <w:t>ы</w:t>
      </w:r>
      <w:r w:rsidRPr="00C64C10">
        <w:rPr>
          <w:rFonts w:ascii="Times New Roman" w:hAnsi="Times New Roman" w:cs="Times New Roman"/>
          <w:sz w:val="24"/>
          <w:szCs w:val="24"/>
        </w:rPr>
        <w:t xml:space="preserve"> за эти годы</w:t>
      </w:r>
      <w:r w:rsidR="00FF2A17" w:rsidRPr="00C64C10">
        <w:rPr>
          <w:rFonts w:ascii="Times New Roman" w:hAnsi="Times New Roman" w:cs="Times New Roman"/>
          <w:sz w:val="24"/>
          <w:szCs w:val="24"/>
        </w:rPr>
        <w:t>.</w:t>
      </w:r>
      <w:r w:rsidR="00D9106B" w:rsidRPr="00C64C10">
        <w:rPr>
          <w:rFonts w:ascii="Times New Roman" w:hAnsi="Times New Roman" w:cs="Times New Roman"/>
          <w:sz w:val="24"/>
          <w:szCs w:val="24"/>
        </w:rPr>
        <w:t xml:space="preserve"> </w:t>
      </w:r>
      <w:r w:rsidR="00FF2A17" w:rsidRPr="00C64C10">
        <w:rPr>
          <w:rFonts w:ascii="Times New Roman" w:hAnsi="Times New Roman" w:cs="Times New Roman"/>
          <w:sz w:val="24"/>
          <w:szCs w:val="24"/>
        </w:rPr>
        <w:t>Р</w:t>
      </w:r>
      <w:r w:rsidR="00D9106B" w:rsidRPr="00C64C10">
        <w:rPr>
          <w:rFonts w:ascii="Times New Roman" w:hAnsi="Times New Roman" w:cs="Times New Roman"/>
          <w:sz w:val="24"/>
          <w:szCs w:val="24"/>
        </w:rPr>
        <w:t>усский герой 1840-х год</w:t>
      </w:r>
      <w:r w:rsidR="006B66D2" w:rsidRPr="00C64C10">
        <w:rPr>
          <w:rFonts w:ascii="Times New Roman" w:hAnsi="Times New Roman" w:cs="Times New Roman"/>
          <w:sz w:val="24"/>
          <w:szCs w:val="24"/>
        </w:rPr>
        <w:t>ов –</w:t>
      </w:r>
      <w:r w:rsidR="00D9106B" w:rsidRPr="00C64C10">
        <w:rPr>
          <w:rFonts w:ascii="Times New Roman" w:hAnsi="Times New Roman" w:cs="Times New Roman"/>
          <w:sz w:val="24"/>
          <w:szCs w:val="24"/>
        </w:rPr>
        <w:t xml:space="preserve"> «лицо неразгаданн</w:t>
      </w:r>
      <w:r w:rsidR="006B66D2" w:rsidRPr="00C64C10">
        <w:rPr>
          <w:rFonts w:ascii="Times New Roman" w:hAnsi="Times New Roman" w:cs="Times New Roman"/>
          <w:sz w:val="24"/>
          <w:szCs w:val="24"/>
        </w:rPr>
        <w:t>ое</w:t>
      </w:r>
      <w:r w:rsidR="00D9106B" w:rsidRPr="00C64C10">
        <w:rPr>
          <w:rFonts w:ascii="Times New Roman" w:hAnsi="Times New Roman" w:cs="Times New Roman"/>
          <w:sz w:val="24"/>
          <w:szCs w:val="24"/>
        </w:rPr>
        <w:t>, мифическ</w:t>
      </w:r>
      <w:r w:rsidR="006B66D2" w:rsidRPr="00C64C10">
        <w:rPr>
          <w:rFonts w:ascii="Times New Roman" w:hAnsi="Times New Roman" w:cs="Times New Roman"/>
          <w:sz w:val="24"/>
          <w:szCs w:val="24"/>
        </w:rPr>
        <w:t>ое</w:t>
      </w:r>
      <w:r w:rsidR="00D9106B" w:rsidRPr="00C64C10">
        <w:rPr>
          <w:rFonts w:ascii="Times New Roman" w:hAnsi="Times New Roman" w:cs="Times New Roman"/>
          <w:sz w:val="24"/>
          <w:szCs w:val="24"/>
        </w:rPr>
        <w:t>»</w:t>
      </w:r>
      <w:r w:rsidR="00E86C42" w:rsidRPr="00C64C10">
        <w:rPr>
          <w:rFonts w:ascii="Times New Roman" w:hAnsi="Times New Roman" w:cs="Times New Roman"/>
          <w:sz w:val="24"/>
          <w:szCs w:val="24"/>
        </w:rPr>
        <w:t xml:space="preserve"> </w:t>
      </w:r>
      <w:r w:rsidR="004F56F6" w:rsidRPr="00C64C10">
        <w:rPr>
          <w:rFonts w:ascii="Times New Roman" w:hAnsi="Times New Roman" w:cs="Times New Roman"/>
          <w:sz w:val="24"/>
          <w:szCs w:val="24"/>
        </w:rPr>
        <w:t>[Григорович: 73]</w:t>
      </w:r>
      <w:r w:rsidR="001D2DA0" w:rsidRPr="00C64C10">
        <w:rPr>
          <w:rFonts w:ascii="Times New Roman" w:hAnsi="Times New Roman" w:cs="Times New Roman"/>
          <w:sz w:val="24"/>
          <w:szCs w:val="24"/>
        </w:rPr>
        <w:t>,</w:t>
      </w:r>
      <w:r w:rsidR="004F56F6" w:rsidRPr="00C64C10">
        <w:rPr>
          <w:rFonts w:ascii="Times New Roman" w:hAnsi="Times New Roman" w:cs="Times New Roman"/>
          <w:sz w:val="24"/>
          <w:szCs w:val="24"/>
        </w:rPr>
        <w:t xml:space="preserve"> </w:t>
      </w:r>
      <w:r w:rsidR="006B66D2" w:rsidRPr="00C64C10">
        <w:rPr>
          <w:rFonts w:ascii="Times New Roman" w:hAnsi="Times New Roman" w:cs="Times New Roman"/>
          <w:sz w:val="24"/>
          <w:szCs w:val="24"/>
        </w:rPr>
        <w:t>«совершенно постороннее действию, ни с которой стороны, по-видимому, не нужное» [</w:t>
      </w:r>
      <w:r w:rsidR="004D23A4" w:rsidRPr="00C64C10">
        <w:rPr>
          <w:rFonts w:ascii="Times New Roman" w:hAnsi="Times New Roman" w:cs="Times New Roman"/>
          <w:sz w:val="24"/>
          <w:szCs w:val="24"/>
        </w:rPr>
        <w:t>Там же</w:t>
      </w:r>
      <w:r w:rsidR="006B66D2" w:rsidRPr="00C64C10">
        <w:rPr>
          <w:rFonts w:ascii="Times New Roman" w:hAnsi="Times New Roman" w:cs="Times New Roman"/>
          <w:sz w:val="24"/>
          <w:szCs w:val="24"/>
        </w:rPr>
        <w:t>: 60]</w:t>
      </w:r>
      <w:r w:rsidR="00063251" w:rsidRPr="00C64C10">
        <w:rPr>
          <w:rFonts w:ascii="Times New Roman" w:hAnsi="Times New Roman" w:cs="Times New Roman"/>
          <w:sz w:val="24"/>
          <w:szCs w:val="24"/>
        </w:rPr>
        <w:t>. А</w:t>
      </w:r>
      <w:r w:rsidR="00FF2A17" w:rsidRPr="00C64C10">
        <w:rPr>
          <w:rFonts w:ascii="Times New Roman" w:hAnsi="Times New Roman" w:cs="Times New Roman"/>
          <w:sz w:val="24"/>
          <w:szCs w:val="24"/>
        </w:rPr>
        <w:t xml:space="preserve">бсолютное большинство перечисленных </w:t>
      </w:r>
      <w:r w:rsidR="006B66D2" w:rsidRPr="00C64C10">
        <w:rPr>
          <w:rFonts w:ascii="Times New Roman" w:hAnsi="Times New Roman" w:cs="Times New Roman"/>
          <w:sz w:val="24"/>
          <w:szCs w:val="24"/>
        </w:rPr>
        <w:t>писателем</w:t>
      </w:r>
      <w:r w:rsidR="00FF2A17" w:rsidRPr="00C64C10">
        <w:rPr>
          <w:rFonts w:ascii="Times New Roman" w:hAnsi="Times New Roman" w:cs="Times New Roman"/>
          <w:sz w:val="24"/>
          <w:szCs w:val="24"/>
        </w:rPr>
        <w:t xml:space="preserve"> сцен связано с итальянским персонажем: выход «</w:t>
      </w:r>
      <w:proofErr w:type="spellStart"/>
      <w:r w:rsidR="00FF2A17" w:rsidRPr="00C64C10">
        <w:rPr>
          <w:rFonts w:ascii="Times New Roman" w:hAnsi="Times New Roman" w:cs="Times New Roman"/>
          <w:sz w:val="24"/>
          <w:szCs w:val="24"/>
        </w:rPr>
        <w:t>Пучинеллы</w:t>
      </w:r>
      <w:proofErr w:type="spellEnd"/>
      <w:r w:rsidR="00FF2A17" w:rsidRPr="00C64C10">
        <w:rPr>
          <w:rFonts w:ascii="Times New Roman" w:hAnsi="Times New Roman" w:cs="Times New Roman"/>
          <w:sz w:val="24"/>
          <w:szCs w:val="24"/>
        </w:rPr>
        <w:t>» с традиционным приветствием; разговор «</w:t>
      </w:r>
      <w:proofErr w:type="spellStart"/>
      <w:r w:rsidR="00FF2A17" w:rsidRPr="00C64C10">
        <w:rPr>
          <w:rFonts w:ascii="Times New Roman" w:hAnsi="Times New Roman" w:cs="Times New Roman"/>
          <w:sz w:val="24"/>
          <w:szCs w:val="24"/>
        </w:rPr>
        <w:t>Пучинеллы</w:t>
      </w:r>
      <w:proofErr w:type="spellEnd"/>
      <w:r w:rsidR="00FF2A17" w:rsidRPr="00C64C10">
        <w:rPr>
          <w:rFonts w:ascii="Times New Roman" w:hAnsi="Times New Roman" w:cs="Times New Roman"/>
          <w:sz w:val="24"/>
          <w:szCs w:val="24"/>
        </w:rPr>
        <w:t xml:space="preserve">» с шарманщиком; торг с Капитаном-исправником; эпизод с невестой и собакой; лечение </w:t>
      </w:r>
      <w:proofErr w:type="spellStart"/>
      <w:r w:rsidR="00FF2A17" w:rsidRPr="00C64C10">
        <w:rPr>
          <w:rFonts w:ascii="Times New Roman" w:hAnsi="Times New Roman" w:cs="Times New Roman"/>
          <w:sz w:val="24"/>
          <w:szCs w:val="24"/>
        </w:rPr>
        <w:t>Пучинеллы</w:t>
      </w:r>
      <w:proofErr w:type="spellEnd"/>
      <w:r w:rsidR="00FF2A17" w:rsidRPr="00C64C10">
        <w:rPr>
          <w:rFonts w:ascii="Times New Roman" w:hAnsi="Times New Roman" w:cs="Times New Roman"/>
          <w:sz w:val="24"/>
          <w:szCs w:val="24"/>
        </w:rPr>
        <w:t xml:space="preserve">; обучение солдатской службе; финальная сцена с чертом и «неуместное» появление </w:t>
      </w:r>
      <w:r w:rsidR="00FF2A17" w:rsidRPr="00C64C10">
        <w:rPr>
          <w:rFonts w:ascii="Times New Roman" w:hAnsi="Times New Roman" w:cs="Times New Roman"/>
          <w:bCs/>
          <w:sz w:val="24"/>
          <w:szCs w:val="24"/>
        </w:rPr>
        <w:t>Петрушки</w:t>
      </w:r>
      <w:r w:rsidR="00063251" w:rsidRPr="00C64C10">
        <w:rPr>
          <w:rFonts w:ascii="Times New Roman" w:hAnsi="Times New Roman" w:cs="Times New Roman"/>
          <w:sz w:val="24"/>
          <w:szCs w:val="24"/>
        </w:rPr>
        <w:t>. К</w:t>
      </w:r>
      <w:r w:rsidR="00D9106B" w:rsidRPr="00C64C10">
        <w:rPr>
          <w:rFonts w:ascii="Times New Roman" w:hAnsi="Times New Roman" w:cs="Times New Roman"/>
          <w:sz w:val="24"/>
          <w:szCs w:val="24"/>
        </w:rPr>
        <w:t xml:space="preserve"> 1870-м </w:t>
      </w:r>
      <w:r w:rsidR="00063251" w:rsidRPr="00C64C10">
        <w:rPr>
          <w:rFonts w:ascii="Times New Roman" w:hAnsi="Times New Roman" w:cs="Times New Roman"/>
          <w:sz w:val="24"/>
          <w:szCs w:val="24"/>
        </w:rPr>
        <w:t xml:space="preserve">русский герой </w:t>
      </w:r>
      <w:r w:rsidR="00D9106B" w:rsidRPr="00C64C10">
        <w:rPr>
          <w:rFonts w:ascii="Times New Roman" w:hAnsi="Times New Roman" w:cs="Times New Roman"/>
          <w:sz w:val="24"/>
          <w:szCs w:val="24"/>
        </w:rPr>
        <w:t>стал выступать как полноправный партнер</w:t>
      </w:r>
      <w:r w:rsidR="00FF2A17" w:rsidRPr="00C64C10">
        <w:rPr>
          <w:rFonts w:ascii="Times New Roman" w:hAnsi="Times New Roman" w:cs="Times New Roman"/>
          <w:sz w:val="24"/>
          <w:szCs w:val="24"/>
        </w:rPr>
        <w:t xml:space="preserve"> и даже заместитель</w:t>
      </w:r>
      <w:r w:rsidR="00D9106B" w:rsidRPr="00C64C10">
        <w:rPr>
          <w:rFonts w:ascii="Times New Roman" w:hAnsi="Times New Roman" w:cs="Times New Roman"/>
          <w:sz w:val="24"/>
          <w:szCs w:val="24"/>
        </w:rPr>
        <w:t xml:space="preserve"> Пульчинеллы</w:t>
      </w:r>
      <w:r w:rsidR="00FF2A17" w:rsidRPr="00C64C10">
        <w:rPr>
          <w:rFonts w:ascii="Times New Roman" w:hAnsi="Times New Roman" w:cs="Times New Roman"/>
          <w:sz w:val="24"/>
          <w:szCs w:val="24"/>
        </w:rPr>
        <w:t xml:space="preserve"> (ср. с набором сцен кукольного театра Петрушки: </w:t>
      </w:r>
      <w:r w:rsidR="00FD119E" w:rsidRPr="00C64C10">
        <w:rPr>
          <w:rFonts w:ascii="Times New Roman" w:hAnsi="Times New Roman" w:cs="Times New Roman"/>
          <w:sz w:val="24"/>
          <w:szCs w:val="24"/>
        </w:rPr>
        <w:t xml:space="preserve">выход Петрушки; </w:t>
      </w:r>
      <w:r w:rsidR="009A21E0" w:rsidRPr="00C64C10">
        <w:rPr>
          <w:rFonts w:ascii="Times New Roman" w:hAnsi="Times New Roman" w:cs="Times New Roman"/>
          <w:sz w:val="24"/>
          <w:szCs w:val="24"/>
        </w:rPr>
        <w:t>сцена</w:t>
      </w:r>
      <w:r w:rsidR="00FD119E" w:rsidRPr="00C64C10">
        <w:rPr>
          <w:rFonts w:ascii="Times New Roman" w:hAnsi="Times New Roman" w:cs="Times New Roman"/>
          <w:sz w:val="24"/>
          <w:szCs w:val="24"/>
        </w:rPr>
        <w:t xml:space="preserve"> с невестой; покупка лошади у цыгана; сцена лечения Петрушки доктором; обучение «солдатскому артикулу»; Петрушка и квартальный</w:t>
      </w:r>
      <w:r w:rsidR="00FF2A17" w:rsidRPr="00C64C10">
        <w:rPr>
          <w:rFonts w:ascii="Times New Roman" w:hAnsi="Times New Roman" w:cs="Times New Roman"/>
          <w:sz w:val="24"/>
          <w:szCs w:val="24"/>
        </w:rPr>
        <w:t>)</w:t>
      </w:r>
      <w:r w:rsidR="00FD119E" w:rsidRPr="00C64C10">
        <w:rPr>
          <w:rFonts w:ascii="Times New Roman" w:hAnsi="Times New Roman" w:cs="Times New Roman"/>
          <w:sz w:val="24"/>
          <w:szCs w:val="24"/>
        </w:rPr>
        <w:t xml:space="preserve">. </w:t>
      </w:r>
      <w:r w:rsidR="002A12A2" w:rsidRPr="00C64C10">
        <w:rPr>
          <w:rFonts w:ascii="Times New Roman" w:hAnsi="Times New Roman" w:cs="Times New Roman"/>
          <w:sz w:val="24"/>
          <w:szCs w:val="24"/>
        </w:rPr>
        <w:t>К</w:t>
      </w:r>
      <w:r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ак именно</w:t>
      </w:r>
      <w:r w:rsidR="002A12A2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Петрушка обрел всенародное признание, сравня</w:t>
      </w:r>
      <w:r w:rsidR="002A12A2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вшись</w:t>
      </w:r>
      <w:r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D23A4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в пра</w:t>
      </w:r>
      <w:r w:rsidR="00572784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вах</w:t>
      </w:r>
      <w:r w:rsidR="004D23A4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72784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Пульчинеллой? </w:t>
      </w:r>
      <w:r w:rsidR="008C0BD4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Предполагаем, что ключев</w:t>
      </w:r>
      <w:r w:rsidR="003A180A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ую роль в этом</w:t>
      </w:r>
      <w:r w:rsidR="009A21E0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процессе</w:t>
      </w:r>
      <w:r w:rsidR="003A180A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сыграли </w:t>
      </w:r>
      <w:proofErr w:type="spellStart"/>
      <w:r w:rsidR="003A180A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раусы</w:t>
      </w:r>
      <w:proofErr w:type="spellEnd"/>
      <w:r w:rsidR="003A180A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, комические диалоги двух действующих лиц, разыгрываемые на балконе перед входом в балаган.</w:t>
      </w:r>
    </w:p>
    <w:p w14:paraId="61327F49" w14:textId="23ABBD8A" w:rsidR="000D0CA8" w:rsidRPr="00C64C10" w:rsidRDefault="000233E5" w:rsidP="000D0CA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Известно, что в балаган</w:t>
      </w:r>
      <w:r w:rsidR="002A12A2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ных </w:t>
      </w:r>
      <w:r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представления</w:t>
      </w:r>
      <w:r w:rsidR="002A12A2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</w:t>
      </w:r>
      <w:r w:rsidR="004A5C0E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Петрушк</w:t>
      </w:r>
      <w:r w:rsidR="003A180A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а и Пульчинелла</w:t>
      </w:r>
      <w:r w:rsidR="004A5C0E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выступал</w:t>
      </w:r>
      <w:r w:rsidR="003A180A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A5C0E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1C151C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роли зазывал</w:t>
      </w:r>
      <w:r w:rsidR="003A180A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7021A9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таковыми</w:t>
      </w:r>
      <w:r w:rsidR="003A180A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они, к примеру</w:t>
      </w:r>
      <w:r w:rsidR="007021A9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A180A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запечатлены на </w:t>
      </w:r>
      <w:r w:rsidR="00A56271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рисунках и </w:t>
      </w:r>
      <w:r w:rsidR="003A180A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картинах</w:t>
      </w:r>
      <w:r w:rsidR="00A56271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В.Ф. </w:t>
      </w:r>
      <w:proofErr w:type="spellStart"/>
      <w:r w:rsidR="00A56271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Тимма</w:t>
      </w:r>
      <w:proofErr w:type="spellEnd"/>
      <w:r w:rsidR="00A56271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«Масленица» (1858), </w:t>
      </w:r>
      <w:r w:rsidR="007021A9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Б.М. </w:t>
      </w:r>
      <w:proofErr w:type="spellStart"/>
      <w:r w:rsidR="007021A9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Кустод</w:t>
      </w:r>
      <w:r w:rsidR="008C14F0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иева</w:t>
      </w:r>
      <w:proofErr w:type="spellEnd"/>
      <w:r w:rsidR="008C14F0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«Балаганы» (1917), «</w:t>
      </w:r>
      <w:proofErr w:type="spellStart"/>
      <w:r w:rsidR="008C14F0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Масленница</w:t>
      </w:r>
      <w:proofErr w:type="spellEnd"/>
      <w:r w:rsidR="008C14F0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» (1919</w:t>
      </w:r>
      <w:r w:rsidR="003A180A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56271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др.).</w:t>
      </w:r>
      <w:r w:rsidR="003A180A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48CB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A56271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диалогах пары</w:t>
      </w:r>
      <w:r w:rsidR="00F448CB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роль </w:t>
      </w:r>
      <w:r w:rsidR="001C151C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</w:t>
      </w:r>
      <w:r w:rsidR="00F448CB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1C151C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простак</w:t>
      </w:r>
      <w:r w:rsidR="00F448CB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а отводилась Петрушке</w:t>
      </w:r>
      <w:r w:rsidR="001C151C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, а иностранц</w:t>
      </w:r>
      <w:r w:rsidR="00F448CB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1C151C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, его хозяин</w:t>
      </w:r>
      <w:r w:rsidR="00F448CB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1C151C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учител</w:t>
      </w:r>
      <w:r w:rsidR="00F448CB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– Пульчинелле, который </w:t>
      </w:r>
      <w:r w:rsidR="001C151C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</w:t>
      </w:r>
      <w:r w:rsidR="00F448CB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1C151C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своего подопечного новому ремеслу, да</w:t>
      </w:r>
      <w:r w:rsidR="00F448CB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вал</w:t>
      </w:r>
      <w:r w:rsidR="001C151C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советы и при этом б</w:t>
      </w:r>
      <w:r w:rsidR="00F448CB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ил</w:t>
      </w:r>
      <w:r w:rsidR="001C151C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палкой. </w:t>
      </w:r>
      <w:r w:rsidR="00A56271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Жанр </w:t>
      </w:r>
      <w:proofErr w:type="spellStart"/>
      <w:r w:rsidR="00A56271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рауса</w:t>
      </w:r>
      <w:proofErr w:type="spellEnd"/>
      <w:r w:rsidR="00A56271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целом очень близок </w:t>
      </w:r>
      <w:r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театру Петрушки</w:t>
      </w:r>
      <w:r w:rsidR="00382F22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точки зрения </w:t>
      </w:r>
      <w:r w:rsidR="009A21E0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свободного </w:t>
      </w:r>
      <w:r w:rsidR="00382F22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построения сюжета</w:t>
      </w:r>
      <w:r w:rsidR="009A21E0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, характера</w:t>
      </w:r>
      <w:r w:rsidR="002F20E4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2F22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диалогов</w:t>
      </w:r>
      <w:r w:rsidR="009A21E0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, исп</w:t>
      </w:r>
      <w:r w:rsidR="002F20E4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ользования поэтических приемов.</w:t>
      </w:r>
      <w:r w:rsidR="008C14F0"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 кукольных представлениях, и в </w:t>
      </w:r>
      <w:proofErr w:type="spellStart"/>
      <w:r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>раусах</w:t>
      </w:r>
      <w:proofErr w:type="spellEnd"/>
      <w:r w:rsidRPr="00C64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одна из самых распространенных сцен </w:t>
      </w:r>
      <w:r w:rsidRPr="00C64C10">
        <w:rPr>
          <w:rFonts w:ascii="Times New Roman" w:hAnsi="Times New Roman" w:cs="Times New Roman"/>
          <w:sz w:val="24"/>
          <w:szCs w:val="24"/>
        </w:rPr>
        <w:t>— обучение сол</w:t>
      </w:r>
      <w:bookmarkStart w:id="0" w:name="_GoBack"/>
      <w:bookmarkEnd w:id="0"/>
      <w:r w:rsidRPr="00C64C10">
        <w:rPr>
          <w:rFonts w:ascii="Times New Roman" w:hAnsi="Times New Roman" w:cs="Times New Roman"/>
          <w:sz w:val="24"/>
          <w:szCs w:val="24"/>
        </w:rPr>
        <w:t>датскому делу. Абсурдные разговоры героев строятся по одинаковой модели: постоянные пере</w:t>
      </w:r>
      <w:r w:rsidR="00505FF3" w:rsidRPr="00C64C10">
        <w:rPr>
          <w:rFonts w:ascii="Times New Roman" w:hAnsi="Times New Roman" w:cs="Times New Roman"/>
          <w:sz w:val="24"/>
          <w:szCs w:val="24"/>
        </w:rPr>
        <w:t>дразнивания и слухов</w:t>
      </w:r>
      <w:r w:rsidR="002F20E4" w:rsidRPr="00C64C10">
        <w:rPr>
          <w:rFonts w:ascii="Times New Roman" w:hAnsi="Times New Roman" w:cs="Times New Roman"/>
          <w:sz w:val="24"/>
          <w:szCs w:val="24"/>
        </w:rPr>
        <w:t>ые омонимы.</w:t>
      </w:r>
    </w:p>
    <w:p w14:paraId="106CA34F" w14:textId="325A8EAF" w:rsidR="000233E5" w:rsidRPr="00C64C10" w:rsidRDefault="00B60AB5" w:rsidP="004C7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4C10">
        <w:rPr>
          <w:rFonts w:ascii="Times New Roman" w:hAnsi="Times New Roman" w:cs="Times New Roman"/>
          <w:sz w:val="24"/>
          <w:szCs w:val="24"/>
        </w:rPr>
        <w:t xml:space="preserve">Типологическая общность </w:t>
      </w:r>
      <w:proofErr w:type="spellStart"/>
      <w:r w:rsidRPr="00C64C10">
        <w:rPr>
          <w:rFonts w:ascii="Times New Roman" w:hAnsi="Times New Roman" w:cs="Times New Roman"/>
          <w:sz w:val="24"/>
          <w:szCs w:val="24"/>
        </w:rPr>
        <w:t>раусов</w:t>
      </w:r>
      <w:proofErr w:type="spellEnd"/>
      <w:r w:rsidRPr="00C64C10">
        <w:rPr>
          <w:rFonts w:ascii="Times New Roman" w:hAnsi="Times New Roman" w:cs="Times New Roman"/>
          <w:sz w:val="24"/>
          <w:szCs w:val="24"/>
        </w:rPr>
        <w:t xml:space="preserve"> и кукольного театра Петрушки дает возможность поставить вопрос об их генетической связи. В пользу этого говорит тот факт</w:t>
      </w:r>
      <w:r w:rsidR="00ED0BD5" w:rsidRPr="00C64C10">
        <w:rPr>
          <w:rFonts w:ascii="Times New Roman" w:hAnsi="Times New Roman" w:cs="Times New Roman"/>
          <w:sz w:val="24"/>
          <w:szCs w:val="24"/>
        </w:rPr>
        <w:t xml:space="preserve">, что самый известный петрушечник </w:t>
      </w:r>
      <w:r w:rsidR="000233E5" w:rsidRPr="00C64C10">
        <w:rPr>
          <w:rFonts w:ascii="Times New Roman" w:hAnsi="Times New Roman" w:cs="Times New Roman"/>
          <w:sz w:val="24"/>
          <w:szCs w:val="24"/>
        </w:rPr>
        <w:t>И.А. Зайцев</w:t>
      </w:r>
      <w:r w:rsidR="00ED0BD5" w:rsidRPr="00C64C10">
        <w:rPr>
          <w:rFonts w:ascii="Times New Roman" w:hAnsi="Times New Roman" w:cs="Times New Roman"/>
          <w:sz w:val="24"/>
          <w:szCs w:val="24"/>
        </w:rPr>
        <w:t xml:space="preserve"> (1863 – 1936)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 в конце </w:t>
      </w:r>
      <w:r w:rsidR="00ED0BD5" w:rsidRPr="00C64C10">
        <w:rPr>
          <w:rFonts w:ascii="Times New Roman" w:hAnsi="Times New Roman" w:cs="Times New Roman"/>
          <w:sz w:val="24"/>
          <w:szCs w:val="24"/>
        </w:rPr>
        <w:t xml:space="preserve">XIX 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века </w:t>
      </w:r>
      <w:r w:rsidR="00ED0BD5" w:rsidRPr="00C64C10">
        <w:rPr>
          <w:rFonts w:ascii="Times New Roman" w:hAnsi="Times New Roman" w:cs="Times New Roman"/>
          <w:sz w:val="24"/>
          <w:szCs w:val="24"/>
        </w:rPr>
        <w:t xml:space="preserve">параллельно </w:t>
      </w:r>
      <w:r w:rsidR="000233E5" w:rsidRPr="00C64C10">
        <w:rPr>
          <w:rFonts w:ascii="Times New Roman" w:hAnsi="Times New Roman" w:cs="Times New Roman"/>
          <w:sz w:val="24"/>
          <w:szCs w:val="24"/>
        </w:rPr>
        <w:t>работал</w:t>
      </w:r>
      <w:r w:rsidRPr="00C64C10">
        <w:rPr>
          <w:rFonts w:ascii="Times New Roman" w:hAnsi="Times New Roman" w:cs="Times New Roman"/>
          <w:sz w:val="24"/>
          <w:szCs w:val="24"/>
        </w:rPr>
        <w:t xml:space="preserve"> и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233E5" w:rsidRPr="00C64C10">
        <w:rPr>
          <w:rFonts w:ascii="Times New Roman" w:hAnsi="Times New Roman" w:cs="Times New Roman"/>
          <w:sz w:val="24"/>
          <w:szCs w:val="24"/>
        </w:rPr>
        <w:t>раусах</w:t>
      </w:r>
      <w:proofErr w:type="spellEnd"/>
      <w:r w:rsidRPr="00C64C10">
        <w:rPr>
          <w:rFonts w:ascii="Times New Roman" w:hAnsi="Times New Roman" w:cs="Times New Roman"/>
          <w:sz w:val="24"/>
          <w:szCs w:val="24"/>
        </w:rPr>
        <w:t>,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 </w:t>
      </w:r>
      <w:r w:rsidR="00ED0BD5" w:rsidRPr="00C64C10">
        <w:rPr>
          <w:rFonts w:ascii="Times New Roman" w:hAnsi="Times New Roman" w:cs="Times New Roman"/>
          <w:sz w:val="24"/>
          <w:szCs w:val="24"/>
        </w:rPr>
        <w:t xml:space="preserve">и </w:t>
      </w:r>
      <w:r w:rsidRPr="00C64C10">
        <w:rPr>
          <w:rFonts w:ascii="Times New Roman" w:hAnsi="Times New Roman" w:cs="Times New Roman"/>
          <w:sz w:val="24"/>
          <w:szCs w:val="24"/>
        </w:rPr>
        <w:t xml:space="preserve">в </w:t>
      </w:r>
      <w:r w:rsidR="00ED0BD5" w:rsidRPr="00C64C10">
        <w:rPr>
          <w:rFonts w:ascii="Times New Roman" w:hAnsi="Times New Roman" w:cs="Times New Roman"/>
          <w:sz w:val="24"/>
          <w:szCs w:val="24"/>
        </w:rPr>
        <w:t>кукольном театре</w:t>
      </w:r>
      <w:r w:rsidRPr="00C64C10">
        <w:rPr>
          <w:rFonts w:ascii="Times New Roman" w:hAnsi="Times New Roman" w:cs="Times New Roman"/>
          <w:sz w:val="24"/>
          <w:szCs w:val="24"/>
        </w:rPr>
        <w:t xml:space="preserve">, что не могло не способствовать процессу культурной интерференции и формированию общей сценарной, </w:t>
      </w:r>
      <w:proofErr w:type="spellStart"/>
      <w:r w:rsidRPr="00C64C10">
        <w:rPr>
          <w:rFonts w:ascii="Times New Roman" w:hAnsi="Times New Roman" w:cs="Times New Roman"/>
          <w:sz w:val="24"/>
          <w:szCs w:val="24"/>
        </w:rPr>
        <w:t>персонажной</w:t>
      </w:r>
      <w:proofErr w:type="spellEnd"/>
      <w:r w:rsidRPr="00C64C10">
        <w:rPr>
          <w:rFonts w:ascii="Times New Roman" w:hAnsi="Times New Roman" w:cs="Times New Roman"/>
          <w:sz w:val="24"/>
          <w:szCs w:val="24"/>
        </w:rPr>
        <w:t xml:space="preserve"> и формульной топики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. Таким образом, </w:t>
      </w:r>
      <w:proofErr w:type="spellStart"/>
      <w:r w:rsidR="00930131" w:rsidRPr="00C64C10">
        <w:rPr>
          <w:rFonts w:ascii="Times New Roman" w:hAnsi="Times New Roman" w:cs="Times New Roman"/>
          <w:sz w:val="24"/>
          <w:szCs w:val="24"/>
        </w:rPr>
        <w:t>раус</w:t>
      </w:r>
      <w:proofErr w:type="spellEnd"/>
      <w:r w:rsidR="000233E5" w:rsidRPr="00C64C10">
        <w:rPr>
          <w:rFonts w:ascii="Times New Roman" w:hAnsi="Times New Roman" w:cs="Times New Roman"/>
          <w:sz w:val="24"/>
          <w:szCs w:val="24"/>
        </w:rPr>
        <w:t xml:space="preserve"> </w:t>
      </w:r>
      <w:r w:rsidR="00DF10BD" w:rsidRPr="00C64C10">
        <w:rPr>
          <w:rFonts w:ascii="Times New Roman" w:hAnsi="Times New Roman" w:cs="Times New Roman"/>
          <w:sz w:val="24"/>
          <w:szCs w:val="24"/>
        </w:rPr>
        <w:t xml:space="preserve">может рассматриваться как </w:t>
      </w:r>
      <w:r w:rsidR="000233E5" w:rsidRPr="00C64C10">
        <w:rPr>
          <w:rFonts w:ascii="Times New Roman" w:hAnsi="Times New Roman" w:cs="Times New Roman"/>
          <w:sz w:val="24"/>
          <w:szCs w:val="24"/>
        </w:rPr>
        <w:t>переходны</w:t>
      </w:r>
      <w:r w:rsidR="00DF10BD" w:rsidRPr="00C64C10">
        <w:rPr>
          <w:rFonts w:ascii="Times New Roman" w:hAnsi="Times New Roman" w:cs="Times New Roman"/>
          <w:sz w:val="24"/>
          <w:szCs w:val="24"/>
        </w:rPr>
        <w:t>й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 этап в эволюции </w:t>
      </w:r>
      <w:r w:rsidR="00930131" w:rsidRPr="00C64C10">
        <w:rPr>
          <w:rFonts w:ascii="Times New Roman" w:hAnsi="Times New Roman" w:cs="Times New Roman"/>
          <w:sz w:val="24"/>
          <w:szCs w:val="24"/>
        </w:rPr>
        <w:t xml:space="preserve">кукольных </w:t>
      </w:r>
      <w:r w:rsidR="00F25889" w:rsidRPr="00C64C10">
        <w:rPr>
          <w:rFonts w:ascii="Times New Roman" w:hAnsi="Times New Roman" w:cs="Times New Roman"/>
          <w:sz w:val="24"/>
          <w:szCs w:val="24"/>
        </w:rPr>
        <w:t xml:space="preserve">уличных </w:t>
      </w:r>
      <w:r w:rsidR="000233E5" w:rsidRPr="00C64C10">
        <w:rPr>
          <w:rFonts w:ascii="Times New Roman" w:hAnsi="Times New Roman" w:cs="Times New Roman"/>
          <w:sz w:val="24"/>
          <w:szCs w:val="24"/>
        </w:rPr>
        <w:t>спектакл</w:t>
      </w:r>
      <w:r w:rsidR="00DF10BD" w:rsidRPr="00C64C10">
        <w:rPr>
          <w:rFonts w:ascii="Times New Roman" w:hAnsi="Times New Roman" w:cs="Times New Roman"/>
          <w:sz w:val="24"/>
          <w:szCs w:val="24"/>
        </w:rPr>
        <w:t>ей, в ходе которого Петрушка, «приняв эстафету» у итальянского Пульчинеллы, окончательно вытеснил того из системы персонажей русского кукольного театра</w:t>
      </w:r>
      <w:r w:rsidR="000233E5" w:rsidRPr="00C64C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C1BDBB" w14:textId="3FA92399" w:rsidR="00A02F3A" w:rsidRPr="00C64C10" w:rsidRDefault="00A02F3A" w:rsidP="009C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7F6B3C" w14:textId="77777777" w:rsidR="00A02F3A" w:rsidRPr="00C64C10" w:rsidRDefault="00A02F3A" w:rsidP="009C62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4C10">
        <w:rPr>
          <w:rFonts w:ascii="Times New Roman" w:hAnsi="Times New Roman" w:cs="Times New Roman"/>
          <w:sz w:val="24"/>
          <w:szCs w:val="24"/>
        </w:rPr>
        <w:t>Литература</w:t>
      </w:r>
    </w:p>
    <w:p w14:paraId="48756C9D" w14:textId="7A569925" w:rsidR="00A02F3A" w:rsidRPr="00C64C10" w:rsidRDefault="00E86C42" w:rsidP="000D0CA8">
      <w:pPr>
        <w:pStyle w:val="a4"/>
        <w:numPr>
          <w:ilvl w:val="0"/>
          <w:numId w:val="1"/>
        </w:numPr>
        <w:ind w:left="0" w:firstLine="709"/>
        <w:jc w:val="both"/>
      </w:pPr>
      <w:r w:rsidRPr="00C64C10">
        <w:t>Григорович Д.В. Петербургские шарманщики // Сочинения</w:t>
      </w:r>
      <w:r w:rsidR="009C62FF" w:rsidRPr="00C64C10">
        <w:t>:</w:t>
      </w:r>
      <w:r w:rsidRPr="00C64C10">
        <w:t xml:space="preserve"> </w:t>
      </w:r>
      <w:proofErr w:type="gramStart"/>
      <w:r w:rsidRPr="00C64C10">
        <w:t>В</w:t>
      </w:r>
      <w:proofErr w:type="gramEnd"/>
      <w:r w:rsidRPr="00C64C10">
        <w:t xml:space="preserve"> 3-х т. T. 1. Повести и рассказы (1844</w:t>
      </w:r>
      <w:r w:rsidR="009C62FF" w:rsidRPr="00C64C10">
        <w:t>-</w:t>
      </w:r>
      <w:r w:rsidRPr="00C64C10">
        <w:t>1852). М., 1988. С. 52-77</w:t>
      </w:r>
      <w:r w:rsidR="00534B48" w:rsidRPr="00C64C10">
        <w:t>.</w:t>
      </w:r>
    </w:p>
    <w:sectPr w:rsidR="00A02F3A" w:rsidRPr="00C64C10" w:rsidSect="004F56F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42F93"/>
    <w:multiLevelType w:val="hybridMultilevel"/>
    <w:tmpl w:val="CBF06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E5"/>
    <w:rsid w:val="000233E5"/>
    <w:rsid w:val="00063251"/>
    <w:rsid w:val="000D0CA8"/>
    <w:rsid w:val="00135A7E"/>
    <w:rsid w:val="001360C4"/>
    <w:rsid w:val="001B627D"/>
    <w:rsid w:val="001C151C"/>
    <w:rsid w:val="001D2DA0"/>
    <w:rsid w:val="001E6901"/>
    <w:rsid w:val="002057FD"/>
    <w:rsid w:val="00233381"/>
    <w:rsid w:val="0024058A"/>
    <w:rsid w:val="00252015"/>
    <w:rsid w:val="0026732C"/>
    <w:rsid w:val="002A12A2"/>
    <w:rsid w:val="002F20E4"/>
    <w:rsid w:val="0031753A"/>
    <w:rsid w:val="003447D0"/>
    <w:rsid w:val="00382F22"/>
    <w:rsid w:val="003953B2"/>
    <w:rsid w:val="003A180A"/>
    <w:rsid w:val="00440E35"/>
    <w:rsid w:val="00464466"/>
    <w:rsid w:val="004A5C0E"/>
    <w:rsid w:val="004C7F6E"/>
    <w:rsid w:val="004D23A4"/>
    <w:rsid w:val="004F56F6"/>
    <w:rsid w:val="00505FF3"/>
    <w:rsid w:val="00534B48"/>
    <w:rsid w:val="00572784"/>
    <w:rsid w:val="005F1FC6"/>
    <w:rsid w:val="00612AA2"/>
    <w:rsid w:val="00655FB8"/>
    <w:rsid w:val="00685230"/>
    <w:rsid w:val="006A398F"/>
    <w:rsid w:val="006B66D2"/>
    <w:rsid w:val="007021A9"/>
    <w:rsid w:val="0071388B"/>
    <w:rsid w:val="007C733B"/>
    <w:rsid w:val="007E26CE"/>
    <w:rsid w:val="008240D7"/>
    <w:rsid w:val="008C0BD4"/>
    <w:rsid w:val="008C14F0"/>
    <w:rsid w:val="00930131"/>
    <w:rsid w:val="009A21E0"/>
    <w:rsid w:val="009C62FF"/>
    <w:rsid w:val="00A02F3A"/>
    <w:rsid w:val="00A56271"/>
    <w:rsid w:val="00A63A73"/>
    <w:rsid w:val="00A8161B"/>
    <w:rsid w:val="00B60AB5"/>
    <w:rsid w:val="00C54DAF"/>
    <w:rsid w:val="00C64C10"/>
    <w:rsid w:val="00D6413D"/>
    <w:rsid w:val="00D9106B"/>
    <w:rsid w:val="00DA7AEE"/>
    <w:rsid w:val="00DD17AA"/>
    <w:rsid w:val="00DE5746"/>
    <w:rsid w:val="00DF10BD"/>
    <w:rsid w:val="00E4229D"/>
    <w:rsid w:val="00E86C42"/>
    <w:rsid w:val="00ED0BD5"/>
    <w:rsid w:val="00F25889"/>
    <w:rsid w:val="00F448CB"/>
    <w:rsid w:val="00FD119E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EDF8"/>
  <w15:docId w15:val="{90CDC9E5-208B-43C3-B2AF-85E104DB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6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AA3B-FA8B-43A4-8E67-9EA2C76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4202</Characters>
  <Application>Microsoft Office Word</Application>
  <DocSecurity>0</DocSecurity>
  <Lines>70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dcterms:created xsi:type="dcterms:W3CDTF">2026-03-01T11:22:00Z</dcterms:created>
  <dcterms:modified xsi:type="dcterms:W3CDTF">2026-03-01T11:22:00Z</dcterms:modified>
</cp:coreProperties>
</file>