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B137" w14:textId="50957DA2" w:rsidR="006B06B3" w:rsidRPr="006B06B3" w:rsidRDefault="007623FD" w:rsidP="006B06B3">
      <w:pPr>
        <w:spacing w:after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Голос </w:t>
      </w:r>
      <w:proofErr w:type="spellStart"/>
      <w:r>
        <w:rPr>
          <w:rFonts w:ascii="Times New Roman" w:hAnsi="Times New Roman" w:cs="Times New Roman"/>
          <w:b/>
        </w:rPr>
        <w:t>посткатастрофы</w:t>
      </w:r>
      <w:proofErr w:type="spellEnd"/>
      <w:r w:rsidR="006B06B3">
        <w:rPr>
          <w:rFonts w:ascii="Times New Roman" w:hAnsi="Times New Roman" w:cs="Times New Roman"/>
          <w:b/>
        </w:rPr>
        <w:t xml:space="preserve">: деконструкция субъекта в современной русскоязычной поэзии </w:t>
      </w:r>
      <w:r w:rsidR="004C4F35">
        <w:rPr>
          <w:rFonts w:ascii="Times New Roman" w:hAnsi="Times New Roman" w:cs="Times New Roman"/>
          <w:b/>
        </w:rPr>
        <w:t>(стихи</w:t>
      </w:r>
      <w:r w:rsidR="00C327EE">
        <w:rPr>
          <w:rFonts w:ascii="Times New Roman" w:hAnsi="Times New Roman" w:cs="Times New Roman"/>
          <w:b/>
        </w:rPr>
        <w:t xml:space="preserve"> В</w:t>
      </w:r>
      <w:r w:rsidR="004C4F35">
        <w:rPr>
          <w:rFonts w:ascii="Times New Roman" w:hAnsi="Times New Roman" w:cs="Times New Roman"/>
          <w:b/>
        </w:rPr>
        <w:t>. </w:t>
      </w:r>
      <w:proofErr w:type="spellStart"/>
      <w:r w:rsidR="00C327EE">
        <w:rPr>
          <w:rFonts w:ascii="Times New Roman" w:hAnsi="Times New Roman" w:cs="Times New Roman"/>
          <w:b/>
        </w:rPr>
        <w:t>Баронец</w:t>
      </w:r>
      <w:proofErr w:type="spellEnd"/>
      <w:r w:rsidR="004C4F35">
        <w:rPr>
          <w:rFonts w:ascii="Times New Roman" w:hAnsi="Times New Roman" w:cs="Times New Roman"/>
          <w:b/>
        </w:rPr>
        <w:t>)</w:t>
      </w:r>
    </w:p>
    <w:p w14:paraId="12935803" w14:textId="77777777" w:rsidR="00C327EE" w:rsidRPr="009216BA" w:rsidRDefault="00C327EE" w:rsidP="006B06B3">
      <w:pPr>
        <w:spacing w:after="200"/>
        <w:jc w:val="center"/>
        <w:rPr>
          <w:rFonts w:ascii="Times New Roman" w:hAnsi="Times New Roman" w:cs="Times New Roman"/>
          <w:bCs/>
        </w:rPr>
      </w:pPr>
      <w:proofErr w:type="spellStart"/>
      <w:r w:rsidRPr="009216BA">
        <w:rPr>
          <w:rFonts w:ascii="Times New Roman" w:hAnsi="Times New Roman" w:cs="Times New Roman"/>
          <w:bCs/>
        </w:rPr>
        <w:t>Перевозкина</w:t>
      </w:r>
      <w:proofErr w:type="spellEnd"/>
      <w:r w:rsidRPr="009216BA">
        <w:rPr>
          <w:rFonts w:ascii="Times New Roman" w:hAnsi="Times New Roman" w:cs="Times New Roman"/>
          <w:bCs/>
        </w:rPr>
        <w:t xml:space="preserve"> Анастасия Викторовна</w:t>
      </w:r>
    </w:p>
    <w:p w14:paraId="39A41414" w14:textId="77777777" w:rsidR="00C327EE" w:rsidRPr="008C18E1" w:rsidRDefault="00C327EE" w:rsidP="00C327EE">
      <w:pPr>
        <w:spacing w:after="200"/>
        <w:ind w:firstLine="708"/>
        <w:jc w:val="center"/>
        <w:rPr>
          <w:rFonts w:ascii="Times New Roman" w:hAnsi="Times New Roman"/>
          <w:i/>
          <w:iCs/>
        </w:rPr>
      </w:pPr>
      <w:r w:rsidRPr="008C18E1">
        <w:rPr>
          <w:rFonts w:ascii="Times New Roman" w:hAnsi="Times New Roman"/>
          <w:i/>
          <w:iCs/>
        </w:rPr>
        <w:t xml:space="preserve">Студент Московского </w:t>
      </w:r>
      <w:r w:rsidR="007623FD">
        <w:rPr>
          <w:rFonts w:ascii="Times New Roman" w:hAnsi="Times New Roman"/>
          <w:i/>
          <w:iCs/>
        </w:rPr>
        <w:t>г</w:t>
      </w:r>
      <w:r w:rsidRPr="008C18E1">
        <w:rPr>
          <w:rFonts w:ascii="Times New Roman" w:hAnsi="Times New Roman"/>
          <w:i/>
          <w:iCs/>
        </w:rPr>
        <w:t xml:space="preserve">осударственного </w:t>
      </w:r>
      <w:r w:rsidR="007623FD">
        <w:rPr>
          <w:rFonts w:ascii="Times New Roman" w:hAnsi="Times New Roman"/>
          <w:i/>
          <w:iCs/>
        </w:rPr>
        <w:t>у</w:t>
      </w:r>
      <w:r w:rsidRPr="008C18E1">
        <w:rPr>
          <w:rFonts w:ascii="Times New Roman" w:hAnsi="Times New Roman"/>
          <w:i/>
          <w:iCs/>
        </w:rPr>
        <w:t>ниверситета им. М.В. Ломоносова, филологический факультет</w:t>
      </w:r>
      <w:r w:rsidR="007623FD">
        <w:rPr>
          <w:rFonts w:ascii="Times New Roman" w:hAnsi="Times New Roman"/>
          <w:i/>
          <w:iCs/>
        </w:rPr>
        <w:t xml:space="preserve">, </w:t>
      </w:r>
      <w:r w:rsidRPr="008C18E1">
        <w:rPr>
          <w:rFonts w:ascii="Times New Roman" w:hAnsi="Times New Roman"/>
          <w:i/>
          <w:iCs/>
        </w:rPr>
        <w:t>Москва, Россия</w:t>
      </w:r>
    </w:p>
    <w:p w14:paraId="66A30474" w14:textId="1819EECD" w:rsidR="00D90833" w:rsidRPr="0034097F" w:rsidRDefault="0071332D" w:rsidP="007623FD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Проблематизация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положения субъекта как трансценде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>н</w:t>
      </w:r>
      <w:r w:rsidRPr="007623FD">
        <w:rPr>
          <w:rFonts w:ascii="Times New Roman" w:hAnsi="Times New Roman"/>
          <w:color w:val="auto"/>
          <w:sz w:val="24"/>
          <w:szCs w:val="24"/>
        </w:rPr>
        <w:t>тальной категории по</w:t>
      </w:r>
      <w:r w:rsidR="004C4F35">
        <w:rPr>
          <w:rFonts w:ascii="Times New Roman" w:hAnsi="Times New Roman"/>
          <w:color w:val="auto"/>
          <w:sz w:val="24"/>
          <w:szCs w:val="24"/>
        </w:rPr>
        <w:t> 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отношению к экзистенции была отрефлексирована постструктурализмом </w:t>
      </w:r>
      <w:r w:rsidR="004C4F35">
        <w:rPr>
          <w:rFonts w:ascii="Times New Roman" w:hAnsi="Times New Roman"/>
          <w:color w:val="auto"/>
          <w:sz w:val="24"/>
          <w:szCs w:val="24"/>
        </w:rPr>
        <w:t>(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Деррида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Делез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>, Барт</w:t>
      </w:r>
      <w:r w:rsidR="00310FF7" w:rsidRPr="007623FD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310FF7" w:rsidRPr="007623FD">
        <w:rPr>
          <w:rFonts w:ascii="Times New Roman" w:hAnsi="Times New Roman"/>
          <w:color w:val="auto"/>
          <w:sz w:val="24"/>
          <w:szCs w:val="24"/>
        </w:rPr>
        <w:t>Лакан</w:t>
      </w:r>
      <w:proofErr w:type="spellEnd"/>
      <w:r w:rsidR="004C4F35">
        <w:rPr>
          <w:rFonts w:ascii="Times New Roman" w:hAnsi="Times New Roman"/>
          <w:color w:val="auto"/>
          <w:sz w:val="24"/>
          <w:szCs w:val="24"/>
        </w:rPr>
        <w:t xml:space="preserve"> и др.)</w:t>
      </w:r>
      <w:r w:rsidR="0034097F">
        <w:rPr>
          <w:rFonts w:ascii="Times New Roman" w:hAnsi="Times New Roman"/>
          <w:color w:val="auto"/>
          <w:sz w:val="24"/>
          <w:szCs w:val="24"/>
        </w:rPr>
        <w:t>:</w:t>
      </w:r>
      <w:r w:rsidR="004C4F35">
        <w:rPr>
          <w:rFonts w:ascii="Times New Roman" w:hAnsi="Times New Roman"/>
          <w:color w:val="auto"/>
          <w:sz w:val="24"/>
          <w:szCs w:val="24"/>
        </w:rPr>
        <w:t xml:space="preserve"> с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убъект </w:t>
      </w:r>
      <w:r w:rsidR="004C4F35">
        <w:rPr>
          <w:rFonts w:ascii="Times New Roman" w:hAnsi="Times New Roman"/>
          <w:color w:val="auto"/>
          <w:sz w:val="24"/>
          <w:szCs w:val="24"/>
        </w:rPr>
        <w:t>был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определен ка</w:t>
      </w:r>
      <w:r w:rsidR="00EB009A" w:rsidRPr="007623FD">
        <w:rPr>
          <w:rFonts w:ascii="Times New Roman" w:hAnsi="Times New Roman"/>
          <w:color w:val="auto"/>
          <w:sz w:val="24"/>
          <w:szCs w:val="24"/>
        </w:rPr>
        <w:t>к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>лишенный целостности</w:t>
      </w:r>
      <w:r w:rsidR="00EB009A" w:rsidRPr="007623FD">
        <w:rPr>
          <w:rFonts w:ascii="Times New Roman" w:hAnsi="Times New Roman"/>
          <w:color w:val="auto"/>
          <w:sz w:val="24"/>
          <w:szCs w:val="24"/>
        </w:rPr>
        <w:t>. Подверженный деконструкции, он рассматривается как феномен письменной культуры</w:t>
      </w:r>
      <w:r w:rsidR="0058623D" w:rsidRPr="007623FD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 xml:space="preserve">которая превалирует над устной и моделирует </w:t>
      </w:r>
      <w:r w:rsidR="0058623D" w:rsidRPr="007623FD">
        <w:rPr>
          <w:rFonts w:ascii="Times New Roman" w:hAnsi="Times New Roman"/>
          <w:color w:val="auto"/>
          <w:sz w:val="24"/>
          <w:szCs w:val="24"/>
        </w:rPr>
        <w:t>«голос сознания»</w:t>
      </w:r>
      <w:r w:rsidR="0034097F">
        <w:rPr>
          <w:rFonts w:ascii="Times New Roman" w:hAnsi="Times New Roman"/>
          <w:color w:val="auto"/>
          <w:sz w:val="24"/>
          <w:szCs w:val="24"/>
        </w:rPr>
        <w:t>;</w:t>
      </w:r>
      <w:r w:rsidR="00EE783F" w:rsidRPr="007623FD">
        <w:rPr>
          <w:rFonts w:ascii="Times New Roman" w:hAnsi="Times New Roman"/>
          <w:color w:val="auto"/>
          <w:sz w:val="24"/>
          <w:szCs w:val="24"/>
        </w:rPr>
        <w:t xml:space="preserve"> субъект не</w:t>
      </w:r>
      <w:r w:rsidR="0023256B">
        <w:rPr>
          <w:rFonts w:ascii="Times New Roman" w:hAnsi="Times New Roman"/>
          <w:color w:val="auto"/>
          <w:sz w:val="24"/>
          <w:szCs w:val="24"/>
        </w:rPr>
        <w:t> </w:t>
      </w:r>
      <w:r w:rsidR="00EE783F" w:rsidRPr="007623FD">
        <w:rPr>
          <w:rFonts w:ascii="Times New Roman" w:hAnsi="Times New Roman"/>
          <w:color w:val="auto"/>
          <w:sz w:val="24"/>
          <w:szCs w:val="24"/>
        </w:rPr>
        <w:t>предшествует языку, а созда</w:t>
      </w:r>
      <w:r w:rsidR="007E1A7B" w:rsidRPr="007623FD">
        <w:rPr>
          <w:rFonts w:ascii="Times New Roman" w:hAnsi="Times New Roman"/>
          <w:color w:val="auto"/>
          <w:sz w:val="24"/>
          <w:szCs w:val="24"/>
        </w:rPr>
        <w:t>е</w:t>
      </w:r>
      <w:r w:rsidR="00EE783F" w:rsidRPr="007623FD">
        <w:rPr>
          <w:rFonts w:ascii="Times New Roman" w:hAnsi="Times New Roman"/>
          <w:color w:val="auto"/>
          <w:sz w:val="24"/>
          <w:szCs w:val="24"/>
        </w:rPr>
        <w:t>тся дискурсивными структурам</w:t>
      </w:r>
      <w:r w:rsidR="0034097F">
        <w:rPr>
          <w:rFonts w:ascii="Times New Roman" w:hAnsi="Times New Roman"/>
          <w:color w:val="auto"/>
          <w:sz w:val="24"/>
          <w:szCs w:val="24"/>
        </w:rPr>
        <w:t>и</w:t>
      </w:r>
      <w:r w:rsidR="00EE783F" w:rsidRPr="007623FD">
        <w:rPr>
          <w:rFonts w:ascii="Times New Roman" w:hAnsi="Times New Roman"/>
          <w:color w:val="auto"/>
          <w:sz w:val="24"/>
          <w:szCs w:val="24"/>
        </w:rPr>
        <w:t>,</w:t>
      </w:r>
      <w:r w:rsidR="007E1A7B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4097F">
        <w:rPr>
          <w:rFonts w:ascii="Times New Roman" w:hAnsi="Times New Roman"/>
          <w:color w:val="auto"/>
          <w:sz w:val="24"/>
          <w:szCs w:val="24"/>
        </w:rPr>
        <w:t>является</w:t>
      </w:r>
      <w:r w:rsidR="00EE783F" w:rsidRPr="007623FD">
        <w:rPr>
          <w:rFonts w:ascii="Times New Roman" w:hAnsi="Times New Roman"/>
          <w:color w:val="auto"/>
          <w:sz w:val="24"/>
          <w:szCs w:val="24"/>
        </w:rPr>
        <w:t xml:space="preserve"> постоянно меняющимся местом пресечения смыслов, а не фиксированной сущностью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 xml:space="preserve"> [</w:t>
      </w:r>
      <w:proofErr w:type="spellStart"/>
      <w:r w:rsidR="007623FD" w:rsidRPr="007623FD">
        <w:rPr>
          <w:rFonts w:ascii="Times New Roman" w:hAnsi="Times New Roman"/>
          <w:color w:val="auto"/>
          <w:sz w:val="24"/>
          <w:szCs w:val="24"/>
        </w:rPr>
        <w:t>Деррида</w:t>
      </w:r>
      <w:proofErr w:type="spellEnd"/>
      <w:r w:rsidR="007623FD" w:rsidRPr="007623FD">
        <w:rPr>
          <w:rFonts w:ascii="Times New Roman" w:hAnsi="Times New Roman"/>
          <w:color w:val="auto"/>
          <w:sz w:val="24"/>
          <w:szCs w:val="24"/>
        </w:rPr>
        <w:t xml:space="preserve"> 1992]</w:t>
      </w:r>
      <w:r w:rsidR="0034097F">
        <w:rPr>
          <w:rFonts w:ascii="Times New Roman" w:hAnsi="Times New Roman"/>
          <w:color w:val="auto"/>
          <w:sz w:val="24"/>
          <w:szCs w:val="24"/>
        </w:rPr>
        <w:t>,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256B">
        <w:rPr>
          <w:rFonts w:ascii="Times New Roman" w:hAnsi="Times New Roman"/>
          <w:color w:val="auto"/>
          <w:sz w:val="24"/>
          <w:szCs w:val="24"/>
        </w:rPr>
        <w:t>«</w:t>
      </w:r>
      <w:r w:rsidR="00310FF7" w:rsidRPr="007623FD">
        <w:rPr>
          <w:rFonts w:ascii="Times New Roman" w:hAnsi="Times New Roman"/>
          <w:color w:val="auto"/>
          <w:sz w:val="24"/>
          <w:szCs w:val="24"/>
        </w:rPr>
        <w:t>активно репродуцирует дискурсивные и социальные практики</w:t>
      </w:r>
      <w:r w:rsidR="0023256B">
        <w:rPr>
          <w:rFonts w:ascii="Times New Roman" w:hAnsi="Times New Roman"/>
          <w:color w:val="auto"/>
          <w:sz w:val="24"/>
          <w:szCs w:val="24"/>
        </w:rPr>
        <w:t>»</w:t>
      </w:r>
      <w:r w:rsidR="00310FF7" w:rsidRPr="007623FD">
        <w:rPr>
          <w:rFonts w:ascii="Times New Roman" w:hAnsi="Times New Roman"/>
          <w:color w:val="auto"/>
          <w:sz w:val="24"/>
          <w:szCs w:val="24"/>
        </w:rPr>
        <w:t xml:space="preserve"> [</w:t>
      </w:r>
      <w:r w:rsidR="007623FD" w:rsidRPr="007623FD">
        <w:rPr>
          <w:rFonts w:ascii="Times New Roman" w:hAnsi="Times New Roman"/>
          <w:color w:val="auto"/>
          <w:sz w:val="24"/>
          <w:szCs w:val="24"/>
        </w:rPr>
        <w:t>Фуко 2004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712BA1" w:rsidRPr="007623FD">
        <w:rPr>
          <w:rFonts w:ascii="Times New Roman" w:hAnsi="Times New Roman"/>
          <w:color w:val="auto"/>
          <w:sz w:val="24"/>
          <w:szCs w:val="24"/>
        </w:rPr>
        <w:t>216</w:t>
      </w:r>
      <w:r w:rsidR="00310FF7" w:rsidRPr="007623FD">
        <w:rPr>
          <w:rFonts w:ascii="Times New Roman" w:hAnsi="Times New Roman"/>
          <w:color w:val="auto"/>
          <w:sz w:val="24"/>
          <w:szCs w:val="24"/>
        </w:rPr>
        <w:t>]</w:t>
      </w:r>
      <w:r w:rsidR="0034097F">
        <w:rPr>
          <w:rFonts w:ascii="Times New Roman" w:hAnsi="Times New Roman"/>
          <w:color w:val="auto"/>
          <w:sz w:val="24"/>
          <w:szCs w:val="24"/>
        </w:rPr>
        <w:t>.</w:t>
      </w:r>
    </w:p>
    <w:p w14:paraId="16EEB108" w14:textId="53508C3B" w:rsidR="007623FD" w:rsidRDefault="00D90833" w:rsidP="007623FD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3FD">
        <w:rPr>
          <w:rFonts w:ascii="Times New Roman" w:hAnsi="Times New Roman"/>
          <w:color w:val="auto"/>
          <w:sz w:val="24"/>
          <w:szCs w:val="24"/>
        </w:rPr>
        <w:t>Такое позиционирование субъекта было принято и отрефлексировано литературой постмодернизма и получил</w:t>
      </w:r>
      <w:r w:rsidR="0034097F">
        <w:rPr>
          <w:rFonts w:ascii="Times New Roman" w:hAnsi="Times New Roman"/>
          <w:color w:val="auto"/>
          <w:sz w:val="24"/>
          <w:szCs w:val="24"/>
        </w:rPr>
        <w:t>о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свое развитие в современной поэзии, однако в</w:t>
      </w:r>
      <w:r w:rsidR="0023256B">
        <w:rPr>
          <w:rFonts w:ascii="Times New Roman" w:hAnsi="Times New Roman"/>
          <w:color w:val="auto"/>
          <w:sz w:val="24"/>
          <w:szCs w:val="24"/>
        </w:rPr>
        <w:t> </w:t>
      </w:r>
      <w:r w:rsidRPr="007623FD">
        <w:rPr>
          <w:rFonts w:ascii="Times New Roman" w:hAnsi="Times New Roman"/>
          <w:color w:val="auto"/>
          <w:sz w:val="24"/>
          <w:szCs w:val="24"/>
        </w:rPr>
        <w:t>русско</w:t>
      </w:r>
      <w:r w:rsidR="0023256B">
        <w:rPr>
          <w:rFonts w:ascii="Times New Roman" w:hAnsi="Times New Roman"/>
          <w:color w:val="auto"/>
          <w:sz w:val="24"/>
          <w:szCs w:val="24"/>
        </w:rPr>
        <w:t>й поэзии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, определение субъекта до сих пор остается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проблематизированным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и не решенным до конца</w:t>
      </w:r>
      <w:r w:rsidR="00133845" w:rsidRPr="007623FD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>В новейшей поэзии эпохи «</w:t>
      </w:r>
      <w:proofErr w:type="spellStart"/>
      <w:r w:rsidR="00040388" w:rsidRPr="007623FD">
        <w:rPr>
          <w:rFonts w:ascii="Times New Roman" w:hAnsi="Times New Roman"/>
          <w:color w:val="auto"/>
          <w:sz w:val="24"/>
          <w:szCs w:val="24"/>
        </w:rPr>
        <w:t>метамодернистского</w:t>
      </w:r>
      <w:proofErr w:type="spellEnd"/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 поворота» развивается множественная и многослойная форма субъекта, </w:t>
      </w:r>
      <w:r w:rsidR="00133845" w:rsidRPr="007623FD">
        <w:rPr>
          <w:rFonts w:ascii="Times New Roman" w:hAnsi="Times New Roman"/>
          <w:color w:val="auto"/>
          <w:sz w:val="24"/>
          <w:szCs w:val="24"/>
        </w:rPr>
        <w:t>наблюдается тенденция к</w:t>
      </w:r>
      <w:r w:rsidR="0023256B">
        <w:rPr>
          <w:rFonts w:ascii="Times New Roman" w:hAnsi="Times New Roman"/>
          <w:color w:val="auto"/>
          <w:sz w:val="24"/>
          <w:szCs w:val="24"/>
        </w:rPr>
        <w:t> </w:t>
      </w:r>
      <w:r w:rsidR="00133845" w:rsidRPr="007623FD">
        <w:rPr>
          <w:rFonts w:ascii="Times New Roman" w:hAnsi="Times New Roman"/>
          <w:color w:val="auto"/>
          <w:sz w:val="24"/>
          <w:szCs w:val="24"/>
        </w:rPr>
        <w:t>переосмыслению постструктуралистской деконструкции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56B">
        <w:rPr>
          <w:rFonts w:ascii="Times New Roman" w:hAnsi="Times New Roman"/>
          <w:color w:val="auto"/>
          <w:sz w:val="24"/>
          <w:szCs w:val="24"/>
        </w:rPr>
        <w:t>М</w:t>
      </w:r>
      <w:r w:rsidR="00BD161F" w:rsidRPr="007623FD">
        <w:rPr>
          <w:rFonts w:ascii="Times New Roman" w:hAnsi="Times New Roman"/>
          <w:color w:val="auto"/>
          <w:sz w:val="24"/>
          <w:szCs w:val="24"/>
        </w:rPr>
        <w:t>ожно говорить о</w:t>
      </w:r>
      <w:r w:rsidR="0023256B">
        <w:rPr>
          <w:rFonts w:ascii="Times New Roman" w:hAnsi="Times New Roman"/>
          <w:color w:val="auto"/>
          <w:sz w:val="24"/>
          <w:szCs w:val="24"/>
        </w:rPr>
        <w:t> </w:t>
      </w:r>
      <w:r w:rsidR="00BD161F" w:rsidRPr="007623FD">
        <w:rPr>
          <w:rFonts w:ascii="Times New Roman" w:hAnsi="Times New Roman"/>
          <w:color w:val="auto"/>
          <w:sz w:val="24"/>
          <w:szCs w:val="24"/>
        </w:rPr>
        <w:t>тенденции к реконструкции категории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 субъекта: это проявляется, например, в поэзии</w:t>
      </w:r>
      <w:r w:rsidR="00BD161F" w:rsidRPr="007623FD">
        <w:rPr>
          <w:rFonts w:ascii="Times New Roman" w:hAnsi="Times New Roman"/>
          <w:color w:val="auto"/>
          <w:sz w:val="24"/>
          <w:szCs w:val="24"/>
        </w:rPr>
        <w:t xml:space="preserve"> Влады </w:t>
      </w:r>
      <w:proofErr w:type="spellStart"/>
      <w:r w:rsidR="00BD161F" w:rsidRPr="007623FD">
        <w:rPr>
          <w:rFonts w:ascii="Times New Roman" w:hAnsi="Times New Roman"/>
          <w:color w:val="auto"/>
          <w:sz w:val="24"/>
          <w:szCs w:val="24"/>
        </w:rPr>
        <w:t>Баронец</w:t>
      </w:r>
      <w:proofErr w:type="spellEnd"/>
      <w:r w:rsidR="00BD161F" w:rsidRPr="007623FD">
        <w:rPr>
          <w:rFonts w:ascii="Times New Roman" w:hAnsi="Times New Roman"/>
          <w:color w:val="auto"/>
          <w:sz w:val="24"/>
          <w:szCs w:val="24"/>
        </w:rPr>
        <w:t>.</w:t>
      </w:r>
    </w:p>
    <w:p w14:paraId="25D699E2" w14:textId="2A98FEF7" w:rsidR="008737F2" w:rsidRDefault="007623FD" w:rsidP="008737F2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3FD">
        <w:rPr>
          <w:rFonts w:ascii="Times New Roman" w:hAnsi="Times New Roman"/>
          <w:color w:val="auto"/>
          <w:sz w:val="24"/>
          <w:szCs w:val="24"/>
        </w:rPr>
        <w:t xml:space="preserve">Влада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Баронец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– поэт эпохи разрыва, в чьем голосе сублимиру</w:t>
      </w:r>
      <w:r w:rsidR="0023256B">
        <w:rPr>
          <w:rFonts w:ascii="Times New Roman" w:hAnsi="Times New Roman"/>
          <w:color w:val="auto"/>
          <w:sz w:val="24"/>
          <w:szCs w:val="24"/>
        </w:rPr>
        <w:t>е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тся боль поколения и находится ментальный отклик катастрофической и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посткатастрофической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коммуникации. </w:t>
      </w:r>
      <w:r w:rsidR="0034097F">
        <w:rPr>
          <w:rFonts w:ascii="Times New Roman" w:hAnsi="Times New Roman"/>
          <w:color w:val="auto"/>
          <w:sz w:val="24"/>
          <w:szCs w:val="24"/>
        </w:rPr>
        <w:t>Ч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ерез деконструкцию языка 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почти исчезает 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говорящий как 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тот, кто совершает 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>речево</w:t>
      </w:r>
      <w:r w:rsidR="0034097F">
        <w:rPr>
          <w:rFonts w:ascii="Times New Roman" w:hAnsi="Times New Roman"/>
          <w:color w:val="auto"/>
          <w:sz w:val="24"/>
          <w:szCs w:val="24"/>
        </w:rPr>
        <w:t>й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 акт</w:t>
      </w:r>
      <w:r w:rsidR="0034097F">
        <w:rPr>
          <w:rFonts w:ascii="Times New Roman" w:hAnsi="Times New Roman"/>
          <w:color w:val="auto"/>
          <w:sz w:val="24"/>
          <w:szCs w:val="24"/>
        </w:rPr>
        <w:t>: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 он заменяется форм</w:t>
      </w:r>
      <w:r w:rsidR="0023256B">
        <w:rPr>
          <w:rFonts w:ascii="Times New Roman" w:hAnsi="Times New Roman"/>
          <w:color w:val="auto"/>
          <w:sz w:val="24"/>
          <w:szCs w:val="24"/>
        </w:rPr>
        <w:t>ами</w:t>
      </w:r>
      <w:r w:rsidR="00040388" w:rsidRPr="007623FD">
        <w:rPr>
          <w:rFonts w:ascii="Times New Roman" w:hAnsi="Times New Roman"/>
          <w:color w:val="auto"/>
          <w:sz w:val="24"/>
          <w:szCs w:val="24"/>
        </w:rPr>
        <w:t xml:space="preserve"> самого языка.</w:t>
      </w:r>
      <w:r w:rsidR="00844FFC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4097F">
        <w:rPr>
          <w:rFonts w:ascii="Times New Roman" w:hAnsi="Times New Roman"/>
          <w:color w:val="auto"/>
          <w:sz w:val="24"/>
          <w:szCs w:val="24"/>
        </w:rPr>
        <w:t>У</w:t>
      </w:r>
      <w:r w:rsidR="00844FFC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44FFC" w:rsidRPr="007623FD">
        <w:rPr>
          <w:rFonts w:ascii="Times New Roman" w:hAnsi="Times New Roman"/>
          <w:color w:val="auto"/>
          <w:sz w:val="24"/>
          <w:szCs w:val="24"/>
        </w:rPr>
        <w:t>Баронец</w:t>
      </w:r>
      <w:proofErr w:type="spellEnd"/>
      <w:r w:rsidR="00844FFC" w:rsidRPr="007623FD">
        <w:rPr>
          <w:rFonts w:ascii="Times New Roman" w:hAnsi="Times New Roman"/>
          <w:color w:val="auto"/>
          <w:sz w:val="24"/>
          <w:szCs w:val="24"/>
        </w:rPr>
        <w:t xml:space="preserve"> можно наблюдать 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рефлексию над категорией субъектности через 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внешне 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>бессистемное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расшатывание языка изнутри: </w:t>
      </w:r>
      <w:proofErr w:type="spellStart"/>
      <w:r w:rsidR="009820BB" w:rsidRPr="007623FD">
        <w:rPr>
          <w:rFonts w:ascii="Times New Roman" w:hAnsi="Times New Roman"/>
          <w:color w:val="auto"/>
          <w:sz w:val="24"/>
          <w:szCs w:val="24"/>
        </w:rPr>
        <w:t>поэтка</w:t>
      </w:r>
      <w:proofErr w:type="spellEnd"/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 расцепляет привычные языковые и логические связи</w:t>
      </w:r>
      <w:r w:rsidR="007C1DCC" w:rsidRPr="007623FD">
        <w:rPr>
          <w:rFonts w:ascii="Times New Roman" w:hAnsi="Times New Roman"/>
          <w:color w:val="auto"/>
          <w:sz w:val="24"/>
          <w:szCs w:val="24"/>
        </w:rPr>
        <w:t xml:space="preserve"> [</w:t>
      </w:r>
      <w:r w:rsidRPr="007623FD">
        <w:rPr>
          <w:rFonts w:ascii="Times New Roman" w:hAnsi="Times New Roman"/>
          <w:color w:val="auto"/>
          <w:sz w:val="24"/>
          <w:szCs w:val="24"/>
        </w:rPr>
        <w:t>Балла-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Гертман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2025</w:t>
      </w:r>
      <w:r w:rsidR="007C1DCC" w:rsidRPr="007623FD">
        <w:rPr>
          <w:rFonts w:ascii="Times New Roman" w:hAnsi="Times New Roman"/>
          <w:color w:val="auto"/>
          <w:sz w:val="24"/>
          <w:szCs w:val="24"/>
        </w:rPr>
        <w:t>]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>. В этом расщеплении можно усмотреть испытание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не только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 языка и субъекта на целостность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, но и механизмов памяти на способность транслировать, репрезентировать и рассматривать реальность как часть </w:t>
      </w:r>
      <w:r w:rsidR="0023256B">
        <w:rPr>
          <w:rFonts w:ascii="Times New Roman" w:hAnsi="Times New Roman"/>
          <w:color w:val="auto"/>
          <w:sz w:val="24"/>
          <w:szCs w:val="24"/>
        </w:rPr>
        <w:t>истории культуры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. Речь в ее привычном </w:t>
      </w:r>
      <w:r w:rsidR="007C1DCC" w:rsidRPr="007623FD">
        <w:rPr>
          <w:rFonts w:ascii="Times New Roman" w:hAnsi="Times New Roman"/>
          <w:color w:val="auto"/>
          <w:sz w:val="24"/>
          <w:szCs w:val="24"/>
        </w:rPr>
        <w:t>состоянии не</w:t>
      </w:r>
      <w:r w:rsidR="009820BB" w:rsidRPr="007623FD">
        <w:rPr>
          <w:rFonts w:ascii="Times New Roman" w:hAnsi="Times New Roman"/>
          <w:color w:val="auto"/>
          <w:sz w:val="24"/>
          <w:szCs w:val="24"/>
        </w:rPr>
        <w:t xml:space="preserve"> в силах справиться с описываемой реальностью</w:t>
      </w:r>
      <w:r w:rsidRPr="007623FD">
        <w:rPr>
          <w:rFonts w:ascii="Times New Roman" w:hAnsi="Times New Roman"/>
          <w:color w:val="auto"/>
          <w:sz w:val="24"/>
          <w:szCs w:val="24"/>
        </w:rPr>
        <w:t>: «и в буквах пропадают без вести / заглавные убитые / а звуки это тысячами их / из дома вынули / на месте их одно зияние»</w:t>
      </w:r>
      <w:r w:rsidR="0034097F">
        <w:rPr>
          <w:rFonts w:ascii="Times New Roman" w:hAnsi="Times New Roman"/>
          <w:color w:val="auto"/>
          <w:sz w:val="24"/>
          <w:szCs w:val="24"/>
        </w:rPr>
        <w:t>.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256B">
        <w:rPr>
          <w:rFonts w:ascii="Times New Roman" w:hAnsi="Times New Roman"/>
          <w:color w:val="auto"/>
          <w:sz w:val="24"/>
          <w:szCs w:val="24"/>
        </w:rPr>
        <w:t>Р</w:t>
      </w:r>
      <w:r w:rsidR="00817AEF" w:rsidRPr="007623FD">
        <w:rPr>
          <w:rFonts w:ascii="Times New Roman" w:hAnsi="Times New Roman"/>
          <w:color w:val="auto"/>
          <w:sz w:val="24"/>
          <w:szCs w:val="24"/>
        </w:rPr>
        <w:t xml:space="preserve">азрыв языковых связей отражает цивилизационную катастрофу и невозможность самоопределения человека как личности с самостоятельным сознанием. </w:t>
      </w:r>
      <w:proofErr w:type="spellStart"/>
      <w:r w:rsidR="0034097F">
        <w:rPr>
          <w:rFonts w:ascii="Times New Roman" w:hAnsi="Times New Roman"/>
          <w:color w:val="auto"/>
          <w:sz w:val="24"/>
          <w:szCs w:val="24"/>
        </w:rPr>
        <w:t>Баронец</w:t>
      </w:r>
      <w:proofErr w:type="spellEnd"/>
      <w:r w:rsidR="00781911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781911" w:rsidRPr="007623FD">
        <w:rPr>
          <w:rFonts w:ascii="Times New Roman" w:hAnsi="Times New Roman"/>
          <w:color w:val="auto"/>
          <w:sz w:val="24"/>
          <w:szCs w:val="24"/>
        </w:rPr>
        <w:t>проблематизирует</w:t>
      </w:r>
      <w:proofErr w:type="spellEnd"/>
      <w:r w:rsidR="00781911" w:rsidRPr="007623FD">
        <w:rPr>
          <w:rFonts w:ascii="Times New Roman" w:hAnsi="Times New Roman"/>
          <w:color w:val="auto"/>
          <w:sz w:val="24"/>
          <w:szCs w:val="24"/>
        </w:rPr>
        <w:t xml:space="preserve"> самоопределение человека в постсоветском пространстве: с наступлением эпохи новой искренности и признания уязвимости мы все равно не можем воспринимать личность как само</w:t>
      </w:r>
      <w:r w:rsidR="0034097F">
        <w:rPr>
          <w:rFonts w:ascii="Times New Roman" w:hAnsi="Times New Roman"/>
          <w:color w:val="auto"/>
          <w:sz w:val="24"/>
          <w:szCs w:val="24"/>
        </w:rPr>
        <w:t xml:space="preserve">стоятельную </w:t>
      </w:r>
      <w:r w:rsidR="00781911" w:rsidRPr="007623FD">
        <w:rPr>
          <w:rFonts w:ascii="Times New Roman" w:hAnsi="Times New Roman"/>
          <w:color w:val="auto"/>
          <w:sz w:val="24"/>
          <w:szCs w:val="24"/>
        </w:rPr>
        <w:t xml:space="preserve">ценность, внутренний мир </w:t>
      </w:r>
      <w:r w:rsidR="0034097F">
        <w:rPr>
          <w:rFonts w:ascii="Times New Roman" w:hAnsi="Times New Roman"/>
          <w:color w:val="auto"/>
          <w:sz w:val="24"/>
          <w:szCs w:val="24"/>
        </w:rPr>
        <w:t>человека</w:t>
      </w:r>
      <w:r w:rsidR="00781911" w:rsidRPr="007623FD">
        <w:rPr>
          <w:rFonts w:ascii="Times New Roman" w:hAnsi="Times New Roman"/>
          <w:color w:val="auto"/>
          <w:sz w:val="24"/>
          <w:szCs w:val="24"/>
        </w:rPr>
        <w:t xml:space="preserve"> заслоняется геополитическим и социальным контекстом</w:t>
      </w:r>
      <w:r w:rsidRPr="007623FD">
        <w:rPr>
          <w:rFonts w:ascii="Times New Roman" w:hAnsi="Times New Roman"/>
          <w:color w:val="auto"/>
          <w:sz w:val="24"/>
          <w:szCs w:val="24"/>
        </w:rPr>
        <w:t>: «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  <w:lang w:val="en-US"/>
        </w:rPr>
        <w:t>vpn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ужасно болит / я слышу лишь 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/ 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части </w:t>
      </w:r>
      <w:r w:rsidRPr="007623FD"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</w:rPr>
        <w:t xml:space="preserve"> </w:t>
      </w:r>
      <w:r w:rsidRPr="007623FD">
        <w:rPr>
          <w:rFonts w:ascii="Times New Roman" w:hAnsi="Times New Roman"/>
          <w:color w:val="auto"/>
          <w:sz w:val="24"/>
          <w:szCs w:val="24"/>
        </w:rPr>
        <w:t>/ но что-то еще можно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 /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восстановить &lt;…&gt; // вместо того чтобы 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/ </w:t>
      </w:r>
      <w:r w:rsidRPr="007623FD">
        <w:rPr>
          <w:rFonts w:ascii="Times New Roman" w:hAnsi="Times New Roman"/>
          <w:color w:val="auto"/>
          <w:sz w:val="24"/>
          <w:szCs w:val="24"/>
        </w:rPr>
        <w:t>спросить почему здесь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 /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так холодно 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/ 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глухо и больно / неужели во всем виноваты 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/ незнакомые 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рыбки 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/ 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у окна в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</w:rPr>
        <w:t>копенгагене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 xml:space="preserve"> / или это все</w:t>
      </w:r>
      <w:r w:rsidR="004734BA">
        <w:rPr>
          <w:rFonts w:ascii="Times New Roman" w:hAnsi="Times New Roman"/>
          <w:color w:val="auto"/>
          <w:sz w:val="24"/>
          <w:szCs w:val="24"/>
        </w:rPr>
        <w:t xml:space="preserve"> /</w:t>
      </w:r>
      <w:r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623FD">
        <w:rPr>
          <w:rFonts w:ascii="Times New Roman" w:hAnsi="Times New Roman"/>
          <w:color w:val="auto"/>
          <w:sz w:val="24"/>
          <w:szCs w:val="24"/>
          <w:lang w:val="en-US"/>
        </w:rPr>
        <w:t>vpn</w:t>
      </w:r>
      <w:proofErr w:type="spellEnd"/>
      <w:r w:rsidRPr="007623FD">
        <w:rPr>
          <w:rFonts w:ascii="Times New Roman" w:hAnsi="Times New Roman"/>
          <w:color w:val="auto"/>
          <w:sz w:val="24"/>
          <w:szCs w:val="24"/>
        </w:rPr>
        <w:t>»</w:t>
      </w:r>
      <w:r w:rsidR="00781911" w:rsidRPr="007623FD">
        <w:rPr>
          <w:rFonts w:ascii="Times New Roman" w:hAnsi="Times New Roman"/>
          <w:color w:val="auto"/>
          <w:sz w:val="24"/>
          <w:szCs w:val="24"/>
        </w:rPr>
        <w:t>.</w:t>
      </w:r>
    </w:p>
    <w:p w14:paraId="43829E8F" w14:textId="5B75DFEB" w:rsidR="004C04DD" w:rsidRPr="008737F2" w:rsidRDefault="00781911" w:rsidP="004C04DD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737F2">
        <w:rPr>
          <w:rFonts w:ascii="Times New Roman" w:hAnsi="Times New Roman"/>
          <w:sz w:val="24"/>
          <w:szCs w:val="24"/>
        </w:rPr>
        <w:t>Баронец</w:t>
      </w:r>
      <w:proofErr w:type="spellEnd"/>
      <w:r w:rsidRPr="008737F2">
        <w:rPr>
          <w:rFonts w:ascii="Times New Roman" w:hAnsi="Times New Roman"/>
          <w:sz w:val="24"/>
          <w:szCs w:val="24"/>
        </w:rPr>
        <w:t xml:space="preserve"> через текст стремится освободиться от быта, обыденности жизни и современных, лишенных поэзии реалий посредством ухода в другое, мифологическое и </w:t>
      </w:r>
      <w:proofErr w:type="spellStart"/>
      <w:r w:rsidRPr="008737F2">
        <w:rPr>
          <w:rFonts w:ascii="Times New Roman" w:hAnsi="Times New Roman"/>
          <w:sz w:val="24"/>
          <w:szCs w:val="24"/>
        </w:rPr>
        <w:t>онейрическое</w:t>
      </w:r>
      <w:proofErr w:type="spellEnd"/>
      <w:r w:rsidR="008737F2">
        <w:rPr>
          <w:rFonts w:ascii="Times New Roman" w:hAnsi="Times New Roman"/>
          <w:sz w:val="24"/>
          <w:szCs w:val="24"/>
        </w:rPr>
        <w:t>,</w:t>
      </w:r>
      <w:r w:rsidRPr="008737F2">
        <w:rPr>
          <w:rFonts w:ascii="Times New Roman" w:hAnsi="Times New Roman"/>
          <w:sz w:val="24"/>
          <w:szCs w:val="24"/>
        </w:rPr>
        <w:t xml:space="preserve"> пространство лирического сознания</w:t>
      </w:r>
      <w:r w:rsidR="007623FD" w:rsidRPr="008737F2">
        <w:rPr>
          <w:rFonts w:ascii="Times New Roman" w:hAnsi="Times New Roman"/>
          <w:sz w:val="24"/>
          <w:szCs w:val="24"/>
        </w:rPr>
        <w:t xml:space="preserve">, однако даже в нем обнаруживается невозможность </w:t>
      </w:r>
      <w:r w:rsidR="008737F2">
        <w:rPr>
          <w:rFonts w:ascii="Times New Roman" w:hAnsi="Times New Roman"/>
          <w:sz w:val="24"/>
          <w:szCs w:val="24"/>
        </w:rPr>
        <w:t>уйти от</w:t>
      </w:r>
      <w:r w:rsidR="007623FD" w:rsidRPr="008737F2">
        <w:rPr>
          <w:rFonts w:ascii="Times New Roman" w:hAnsi="Times New Roman"/>
          <w:sz w:val="24"/>
          <w:szCs w:val="24"/>
        </w:rPr>
        <w:t xml:space="preserve"> общечеловеческой катастрофы и коллективного опыта ее переживания</w:t>
      </w:r>
      <w:r w:rsidRPr="008737F2">
        <w:rPr>
          <w:rFonts w:ascii="Times New Roman" w:hAnsi="Times New Roman"/>
          <w:sz w:val="24"/>
          <w:szCs w:val="24"/>
        </w:rPr>
        <w:t xml:space="preserve">. </w:t>
      </w:r>
      <w:r w:rsidR="00817AEF" w:rsidRPr="008737F2">
        <w:rPr>
          <w:rFonts w:ascii="Times New Roman" w:hAnsi="Times New Roman"/>
          <w:sz w:val="24"/>
          <w:szCs w:val="24"/>
        </w:rPr>
        <w:t>Субъект воспринимается</w:t>
      </w:r>
      <w:r w:rsidR="007623FD" w:rsidRPr="008737F2">
        <w:rPr>
          <w:rFonts w:ascii="Times New Roman" w:hAnsi="Times New Roman"/>
          <w:sz w:val="24"/>
          <w:szCs w:val="24"/>
        </w:rPr>
        <w:t xml:space="preserve"> </w:t>
      </w:r>
      <w:r w:rsidR="00817AEF" w:rsidRPr="008737F2">
        <w:rPr>
          <w:rFonts w:ascii="Times New Roman" w:hAnsi="Times New Roman"/>
          <w:sz w:val="24"/>
          <w:szCs w:val="24"/>
        </w:rPr>
        <w:t xml:space="preserve">через внешнее, через </w:t>
      </w:r>
      <w:r w:rsidR="008737F2">
        <w:rPr>
          <w:rFonts w:ascii="Times New Roman" w:hAnsi="Times New Roman"/>
          <w:sz w:val="24"/>
          <w:szCs w:val="24"/>
        </w:rPr>
        <w:t xml:space="preserve">события </w:t>
      </w:r>
      <w:r w:rsidR="00817AEF" w:rsidRPr="008737F2">
        <w:rPr>
          <w:rFonts w:ascii="Times New Roman" w:hAnsi="Times New Roman"/>
          <w:sz w:val="24"/>
          <w:szCs w:val="24"/>
        </w:rPr>
        <w:t>современного мира</w:t>
      </w:r>
      <w:r w:rsidR="008737F2">
        <w:rPr>
          <w:rFonts w:ascii="Times New Roman" w:hAnsi="Times New Roman"/>
          <w:sz w:val="24"/>
          <w:szCs w:val="24"/>
        </w:rPr>
        <w:t>,</w:t>
      </w:r>
      <w:r w:rsidR="007623FD" w:rsidRPr="008737F2">
        <w:rPr>
          <w:rFonts w:ascii="Times New Roman" w:hAnsi="Times New Roman"/>
          <w:sz w:val="24"/>
          <w:szCs w:val="24"/>
        </w:rPr>
        <w:t xml:space="preserve"> и перестает быть </w:t>
      </w:r>
      <w:r w:rsidR="007628A1" w:rsidRPr="008737F2">
        <w:rPr>
          <w:rFonts w:ascii="Times New Roman" w:hAnsi="Times New Roman"/>
          <w:sz w:val="24"/>
          <w:szCs w:val="24"/>
        </w:rPr>
        <w:t>«мер</w:t>
      </w:r>
      <w:r w:rsidR="007623FD" w:rsidRPr="008737F2">
        <w:rPr>
          <w:rFonts w:ascii="Times New Roman" w:hAnsi="Times New Roman"/>
          <w:sz w:val="24"/>
          <w:szCs w:val="24"/>
        </w:rPr>
        <w:t>ой</w:t>
      </w:r>
      <w:r w:rsidR="007628A1" w:rsidRPr="008737F2">
        <w:rPr>
          <w:rFonts w:ascii="Times New Roman" w:hAnsi="Times New Roman"/>
          <w:sz w:val="24"/>
          <w:szCs w:val="24"/>
        </w:rPr>
        <w:t xml:space="preserve"> всех вещей»</w:t>
      </w:r>
      <w:r w:rsidR="007623FD" w:rsidRPr="008737F2">
        <w:rPr>
          <w:rFonts w:ascii="Times New Roman" w:hAnsi="Times New Roman"/>
          <w:sz w:val="24"/>
          <w:szCs w:val="24"/>
        </w:rPr>
        <w:t xml:space="preserve">, сливаясь с гомогенным «мы», растворяясь в Другом и перенимая этот «другой» опыт. Тем не менее именно в таком отождествлении </w:t>
      </w:r>
      <w:proofErr w:type="gramStart"/>
      <w:r w:rsidR="007623FD" w:rsidRPr="008737F2">
        <w:rPr>
          <w:rFonts w:ascii="Times New Roman" w:hAnsi="Times New Roman"/>
          <w:i/>
          <w:iCs/>
          <w:sz w:val="24"/>
          <w:szCs w:val="24"/>
        </w:rPr>
        <w:t>я/мы</w:t>
      </w:r>
      <w:proofErr w:type="gramEnd"/>
      <w:r w:rsidR="007623FD" w:rsidRPr="008737F2">
        <w:rPr>
          <w:rFonts w:ascii="Times New Roman" w:hAnsi="Times New Roman"/>
          <w:sz w:val="24"/>
          <w:szCs w:val="24"/>
        </w:rPr>
        <w:t xml:space="preserve"> </w:t>
      </w:r>
      <w:r w:rsidR="008737F2">
        <w:rPr>
          <w:rFonts w:ascii="Times New Roman" w:hAnsi="Times New Roman"/>
          <w:sz w:val="24"/>
          <w:szCs w:val="24"/>
        </w:rPr>
        <w:t>обнаруживается</w:t>
      </w:r>
      <w:r w:rsidR="007623FD" w:rsidRPr="008737F2">
        <w:rPr>
          <w:rFonts w:ascii="Times New Roman" w:hAnsi="Times New Roman"/>
          <w:sz w:val="24"/>
          <w:szCs w:val="24"/>
        </w:rPr>
        <w:t xml:space="preserve"> </w:t>
      </w:r>
      <w:r w:rsidR="004C04DD">
        <w:rPr>
          <w:rFonts w:ascii="Times New Roman" w:hAnsi="Times New Roman"/>
          <w:sz w:val="24"/>
          <w:szCs w:val="24"/>
        </w:rPr>
        <w:t xml:space="preserve">особенная </w:t>
      </w:r>
      <w:proofErr w:type="spellStart"/>
      <w:r w:rsidR="004C04DD">
        <w:rPr>
          <w:rFonts w:ascii="Times New Roman" w:hAnsi="Times New Roman"/>
          <w:sz w:val="24"/>
          <w:szCs w:val="24"/>
        </w:rPr>
        <w:t>эмпатичность</w:t>
      </w:r>
      <w:proofErr w:type="spellEnd"/>
      <w:r w:rsidR="004C04DD">
        <w:rPr>
          <w:rFonts w:ascii="Times New Roman" w:hAnsi="Times New Roman"/>
          <w:sz w:val="24"/>
          <w:szCs w:val="24"/>
        </w:rPr>
        <w:t xml:space="preserve"> поэзии</w:t>
      </w:r>
      <w:r w:rsidR="007623FD" w:rsidRPr="008737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3FD" w:rsidRPr="008737F2">
        <w:rPr>
          <w:rFonts w:ascii="Times New Roman" w:hAnsi="Times New Roman"/>
          <w:sz w:val="24"/>
          <w:szCs w:val="24"/>
        </w:rPr>
        <w:t>Баронец</w:t>
      </w:r>
      <w:proofErr w:type="spellEnd"/>
      <w:r w:rsidR="007623FD" w:rsidRPr="008737F2">
        <w:rPr>
          <w:rFonts w:ascii="Times New Roman" w:hAnsi="Times New Roman"/>
          <w:sz w:val="24"/>
          <w:szCs w:val="24"/>
        </w:rPr>
        <w:t>, стремление к</w:t>
      </w:r>
      <w:r w:rsidR="004C04DD">
        <w:rPr>
          <w:rFonts w:ascii="Times New Roman" w:hAnsi="Times New Roman"/>
          <w:sz w:val="24"/>
          <w:szCs w:val="24"/>
        </w:rPr>
        <w:t> </w:t>
      </w:r>
      <w:r w:rsidR="007623FD" w:rsidRPr="008737F2">
        <w:rPr>
          <w:rFonts w:ascii="Times New Roman" w:hAnsi="Times New Roman"/>
          <w:sz w:val="24"/>
          <w:szCs w:val="24"/>
        </w:rPr>
        <w:t xml:space="preserve">пониманию и сочувствию, к непрерывности </w:t>
      </w:r>
      <w:r w:rsidR="004C04DD">
        <w:rPr>
          <w:rFonts w:ascii="Times New Roman" w:hAnsi="Times New Roman"/>
          <w:sz w:val="24"/>
          <w:szCs w:val="24"/>
        </w:rPr>
        <w:t>общения, связи с другими, пу</w:t>
      </w:r>
      <w:r w:rsidR="00894B95">
        <w:rPr>
          <w:rFonts w:ascii="Times New Roman" w:hAnsi="Times New Roman"/>
          <w:sz w:val="24"/>
          <w:szCs w:val="24"/>
        </w:rPr>
        <w:t>с</w:t>
      </w:r>
      <w:r w:rsidR="004C04DD">
        <w:rPr>
          <w:rFonts w:ascii="Times New Roman" w:hAnsi="Times New Roman"/>
          <w:sz w:val="24"/>
          <w:szCs w:val="24"/>
        </w:rPr>
        <w:t>ть и ценой</w:t>
      </w:r>
      <w:r w:rsidR="007623FD" w:rsidRPr="008737F2">
        <w:rPr>
          <w:rFonts w:ascii="Times New Roman" w:hAnsi="Times New Roman"/>
          <w:sz w:val="24"/>
          <w:szCs w:val="24"/>
        </w:rPr>
        <w:t xml:space="preserve"> </w:t>
      </w:r>
      <w:r w:rsidR="007623FD" w:rsidRPr="008737F2">
        <w:rPr>
          <w:rFonts w:ascii="Times New Roman" w:hAnsi="Times New Roman"/>
          <w:sz w:val="24"/>
          <w:szCs w:val="24"/>
        </w:rPr>
        <w:lastRenderedPageBreak/>
        <w:t>расщеплени</w:t>
      </w:r>
      <w:r w:rsidR="004C04DD">
        <w:rPr>
          <w:rFonts w:ascii="Times New Roman" w:hAnsi="Times New Roman"/>
          <w:sz w:val="24"/>
          <w:szCs w:val="24"/>
        </w:rPr>
        <w:t>я собственного</w:t>
      </w:r>
      <w:r w:rsidR="007623FD" w:rsidRPr="008737F2">
        <w:rPr>
          <w:rFonts w:ascii="Times New Roman" w:hAnsi="Times New Roman"/>
          <w:sz w:val="24"/>
          <w:szCs w:val="24"/>
        </w:rPr>
        <w:t xml:space="preserve"> сознания («это острое мы / в животе между / нижними ребрами и / полостью злости»; «так зачем же я стояла / там где все стоят / жители крутого яра / кормильцы поросят»)</w:t>
      </w:r>
      <w:r w:rsidR="0023256B">
        <w:rPr>
          <w:rFonts w:ascii="Times New Roman" w:hAnsi="Times New Roman"/>
          <w:sz w:val="24"/>
          <w:szCs w:val="24"/>
        </w:rPr>
        <w:t xml:space="preserve">. </w:t>
      </w:r>
      <w:r w:rsidR="004C04DD" w:rsidRPr="008737F2">
        <w:rPr>
          <w:rFonts w:ascii="Times New Roman" w:hAnsi="Times New Roman"/>
          <w:sz w:val="24"/>
          <w:szCs w:val="24"/>
        </w:rPr>
        <w:t>«Авторский голос, лишившись телесной закреплённости, становится носителем иных голосов, зачастую неуправляемых, неизвестно кому принадлежащих» [</w:t>
      </w:r>
      <w:proofErr w:type="spellStart"/>
      <w:r w:rsidR="009F530E">
        <w:rPr>
          <w:rFonts w:ascii="Times New Roman" w:hAnsi="Times New Roman"/>
          <w:sz w:val="24"/>
          <w:szCs w:val="24"/>
        </w:rPr>
        <w:t>Вежлян</w:t>
      </w:r>
      <w:proofErr w:type="spellEnd"/>
      <w:r w:rsidR="009F530E">
        <w:rPr>
          <w:rFonts w:ascii="Times New Roman" w:hAnsi="Times New Roman"/>
          <w:sz w:val="24"/>
          <w:szCs w:val="24"/>
        </w:rPr>
        <w:t xml:space="preserve"> 2024</w:t>
      </w:r>
      <w:r w:rsidR="0044696C">
        <w:rPr>
          <w:rFonts w:ascii="Times New Roman" w:hAnsi="Times New Roman"/>
          <w:sz w:val="24"/>
          <w:szCs w:val="24"/>
        </w:rPr>
        <w:t>: 4</w:t>
      </w:r>
      <w:r w:rsidR="004C04DD" w:rsidRPr="008737F2">
        <w:rPr>
          <w:rFonts w:ascii="Times New Roman" w:hAnsi="Times New Roman"/>
          <w:sz w:val="24"/>
          <w:szCs w:val="24"/>
        </w:rPr>
        <w:t>].</w:t>
      </w:r>
    </w:p>
    <w:p w14:paraId="6FB92A25" w14:textId="77777777" w:rsidR="00894B95" w:rsidRDefault="004C04DD" w:rsidP="00894B95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628A1" w:rsidRPr="008737F2">
        <w:rPr>
          <w:rFonts w:ascii="Times New Roman" w:hAnsi="Times New Roman"/>
          <w:sz w:val="24"/>
          <w:szCs w:val="24"/>
        </w:rPr>
        <w:t xml:space="preserve">еловек </w:t>
      </w:r>
      <w:r>
        <w:rPr>
          <w:rFonts w:ascii="Times New Roman" w:hAnsi="Times New Roman"/>
          <w:sz w:val="24"/>
          <w:szCs w:val="24"/>
        </w:rPr>
        <w:t>здесь</w:t>
      </w:r>
      <w:r w:rsidR="007628A1" w:rsidRPr="008737F2">
        <w:rPr>
          <w:rFonts w:ascii="Times New Roman" w:hAnsi="Times New Roman"/>
          <w:sz w:val="24"/>
          <w:szCs w:val="24"/>
        </w:rPr>
        <w:t xml:space="preserve"> не столько субъект, сколько объект, вовлеченный </w:t>
      </w:r>
      <w:r w:rsidR="00A21618" w:rsidRPr="008737F2">
        <w:rPr>
          <w:rFonts w:ascii="Times New Roman" w:hAnsi="Times New Roman"/>
          <w:sz w:val="24"/>
          <w:szCs w:val="24"/>
        </w:rPr>
        <w:t>в социальную и</w:t>
      </w:r>
      <w:r>
        <w:rPr>
          <w:rFonts w:ascii="Times New Roman" w:hAnsi="Times New Roman"/>
          <w:sz w:val="24"/>
          <w:szCs w:val="24"/>
        </w:rPr>
        <w:t> </w:t>
      </w:r>
      <w:r w:rsidR="00A21618" w:rsidRPr="008737F2">
        <w:rPr>
          <w:rFonts w:ascii="Times New Roman" w:hAnsi="Times New Roman"/>
          <w:sz w:val="24"/>
          <w:szCs w:val="24"/>
        </w:rPr>
        <w:t>цивилизационную катастрофу, в действие сил, неподвластных ему</w:t>
      </w:r>
      <w:r w:rsidR="002A1DFA" w:rsidRPr="008737F2">
        <w:rPr>
          <w:rFonts w:ascii="Times New Roman" w:hAnsi="Times New Roman"/>
          <w:sz w:val="24"/>
          <w:szCs w:val="24"/>
        </w:rPr>
        <w:t xml:space="preserve"> [</w:t>
      </w:r>
      <w:r w:rsidR="007623FD" w:rsidRPr="008737F2">
        <w:rPr>
          <w:rFonts w:ascii="Times New Roman" w:hAnsi="Times New Roman"/>
          <w:sz w:val="24"/>
          <w:szCs w:val="24"/>
        </w:rPr>
        <w:t>Балла-</w:t>
      </w:r>
      <w:proofErr w:type="spellStart"/>
      <w:r w:rsidR="007623FD" w:rsidRPr="008737F2">
        <w:rPr>
          <w:rFonts w:ascii="Times New Roman" w:hAnsi="Times New Roman"/>
          <w:sz w:val="24"/>
          <w:szCs w:val="24"/>
        </w:rPr>
        <w:t>Гертман</w:t>
      </w:r>
      <w:proofErr w:type="spellEnd"/>
      <w:r w:rsidR="007623FD" w:rsidRPr="008737F2">
        <w:rPr>
          <w:rFonts w:ascii="Times New Roman" w:hAnsi="Times New Roman"/>
          <w:sz w:val="24"/>
          <w:szCs w:val="24"/>
        </w:rPr>
        <w:t xml:space="preserve"> 2025</w:t>
      </w:r>
      <w:r w:rsidR="002A1DFA" w:rsidRPr="008737F2">
        <w:rPr>
          <w:rFonts w:ascii="Times New Roman" w:hAnsi="Times New Roman"/>
          <w:sz w:val="24"/>
          <w:szCs w:val="24"/>
        </w:rPr>
        <w:t>]</w:t>
      </w:r>
      <w:r w:rsidR="00A21618" w:rsidRPr="008737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21618" w:rsidRPr="008737F2">
        <w:rPr>
          <w:rFonts w:ascii="Times New Roman" w:hAnsi="Times New Roman"/>
          <w:sz w:val="24"/>
          <w:szCs w:val="24"/>
        </w:rPr>
        <w:t>Посткатастрофическая</w:t>
      </w:r>
      <w:proofErr w:type="spellEnd"/>
      <w:r w:rsidR="00A21618" w:rsidRPr="008737F2">
        <w:rPr>
          <w:rFonts w:ascii="Times New Roman" w:hAnsi="Times New Roman"/>
          <w:sz w:val="24"/>
          <w:szCs w:val="24"/>
        </w:rPr>
        <w:t xml:space="preserve"> поэтическая коммуникация порождает неуверенность в онтологическом статусе говорящего.</w:t>
      </w:r>
    </w:p>
    <w:p w14:paraId="670EBB3B" w14:textId="0B2813BE" w:rsidR="008737F2" w:rsidRPr="00894B95" w:rsidRDefault="00AB6B30" w:rsidP="00894B95">
      <w:pPr>
        <w:pStyle w:val="p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94B95">
        <w:rPr>
          <w:rFonts w:ascii="Times New Roman" w:hAnsi="Times New Roman"/>
          <w:sz w:val="24"/>
          <w:szCs w:val="24"/>
        </w:rPr>
        <w:t>Субъект воспринимается с новой точки зрения, через другие и даже абсурдистские</w:t>
      </w:r>
      <w:r w:rsidR="00894B95" w:rsidRPr="00894B95">
        <w:rPr>
          <w:rFonts w:ascii="Times New Roman" w:hAnsi="Times New Roman"/>
          <w:sz w:val="24"/>
          <w:szCs w:val="24"/>
        </w:rPr>
        <w:t xml:space="preserve"> образы:</w:t>
      </w:r>
      <w:r w:rsidRPr="00894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4B95">
        <w:rPr>
          <w:rFonts w:ascii="Times New Roman" w:hAnsi="Times New Roman"/>
          <w:sz w:val="24"/>
          <w:szCs w:val="24"/>
        </w:rPr>
        <w:t>«</w:t>
      </w:r>
      <w:r w:rsidRPr="00894B95">
        <w:rPr>
          <w:rFonts w:ascii="Times New Roman" w:hAnsi="Times New Roman"/>
          <w:i/>
          <w:iCs/>
          <w:sz w:val="24"/>
          <w:szCs w:val="24"/>
        </w:rPr>
        <w:t xml:space="preserve">вот человек конфета фронтовая / в его ноге грильяж». </w:t>
      </w:r>
      <w:r w:rsidR="00781911" w:rsidRPr="00894B95">
        <w:rPr>
          <w:rFonts w:ascii="Times New Roman" w:hAnsi="Times New Roman"/>
          <w:sz w:val="24"/>
          <w:szCs w:val="24"/>
        </w:rPr>
        <w:t>Интимный, приватный мир раствор</w:t>
      </w:r>
      <w:r w:rsidR="004C04DD" w:rsidRPr="00894B95">
        <w:rPr>
          <w:rFonts w:ascii="Times New Roman" w:hAnsi="Times New Roman"/>
          <w:sz w:val="24"/>
          <w:szCs w:val="24"/>
        </w:rPr>
        <w:t>яется в вещественном</w:t>
      </w:r>
      <w:r w:rsidR="00781911" w:rsidRPr="00894B95">
        <w:rPr>
          <w:rFonts w:ascii="Times New Roman" w:hAnsi="Times New Roman"/>
          <w:sz w:val="24"/>
          <w:szCs w:val="24"/>
        </w:rPr>
        <w:t>.</w:t>
      </w:r>
      <w:r w:rsidR="00894B95" w:rsidRPr="00894B95">
        <w:rPr>
          <w:rFonts w:ascii="Times New Roman" w:hAnsi="Times New Roman"/>
          <w:sz w:val="24"/>
          <w:szCs w:val="24"/>
        </w:rPr>
        <w:t xml:space="preserve"> 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Детская наивная образность и язык преломляется здесь в зеркале взрослого человека постсоветского пространства, в женском сентиментальном воспоминании о прошлом страны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. Запекшийся в «тяжелой букве ледяной» человек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 xml:space="preserve">метаболический 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образ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, где личность сливается с материальной частью языка и наоборот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, но </w:t>
      </w:r>
      <w:r w:rsidR="00E445C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оптик</w:t>
      </w:r>
      <w:r w:rsidR="00E445C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лады </w:t>
      </w:r>
      <w:proofErr w:type="spellStart"/>
      <w:r w:rsidR="00894B95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аронец</w:t>
      </w:r>
      <w:proofErr w:type="spellEnd"/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 прошлый опыт воспринимается именно так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 субъект оснащен восприятием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 xml:space="preserve"> ребенка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, для которо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 xml:space="preserve"> детское угощение – не теплое воспоминание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 xml:space="preserve"> о близком</w:t>
      </w:r>
      <w:r w:rsidR="00894B95" w:rsidRPr="00894B95">
        <w:rPr>
          <w:rFonts w:ascii="Times New Roman" w:hAnsi="Times New Roman"/>
          <w:color w:val="000000" w:themeColor="text1"/>
          <w:sz w:val="24"/>
          <w:szCs w:val="24"/>
        </w:rPr>
        <w:t>, а сосуд боли и памяти</w:t>
      </w:r>
      <w:r w:rsidR="00894B9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602657" w14:textId="403E5E86" w:rsidR="00A21618" w:rsidRDefault="00A21618" w:rsidP="007623FD">
      <w:pPr>
        <w:spacing w:after="200"/>
        <w:ind w:firstLine="709"/>
        <w:contextualSpacing/>
        <w:jc w:val="both"/>
        <w:rPr>
          <w:rFonts w:ascii="Times New Roman" w:hAnsi="Times New Roman" w:cs="Times New Roman"/>
        </w:rPr>
      </w:pPr>
      <w:r w:rsidRPr="007623FD">
        <w:rPr>
          <w:rFonts w:ascii="Times New Roman" w:hAnsi="Times New Roman" w:cs="Times New Roman"/>
        </w:rPr>
        <w:t>Пожалуй, исходя из этого, можно говорить о</w:t>
      </w:r>
      <w:r w:rsidR="007623FD" w:rsidRPr="007623FD">
        <w:rPr>
          <w:rFonts w:ascii="Times New Roman" w:hAnsi="Times New Roman" w:cs="Times New Roman"/>
        </w:rPr>
        <w:t>б</w:t>
      </w:r>
      <w:r w:rsidRPr="007623FD">
        <w:rPr>
          <w:rFonts w:ascii="Times New Roman" w:hAnsi="Times New Roman" w:cs="Times New Roman"/>
        </w:rPr>
        <w:t xml:space="preserve"> </w:t>
      </w:r>
      <w:proofErr w:type="spellStart"/>
      <w:r w:rsidRPr="007623FD">
        <w:rPr>
          <w:rFonts w:ascii="Times New Roman" w:hAnsi="Times New Roman" w:cs="Times New Roman"/>
        </w:rPr>
        <w:t>остранении</w:t>
      </w:r>
      <w:proofErr w:type="spellEnd"/>
      <w:r w:rsidRPr="007623FD">
        <w:rPr>
          <w:rFonts w:ascii="Times New Roman" w:hAnsi="Times New Roman" w:cs="Times New Roman"/>
        </w:rPr>
        <w:t xml:space="preserve"> как моделирующем приеме у </w:t>
      </w:r>
      <w:proofErr w:type="spellStart"/>
      <w:r w:rsidRPr="007623FD">
        <w:rPr>
          <w:rFonts w:ascii="Times New Roman" w:hAnsi="Times New Roman" w:cs="Times New Roman"/>
        </w:rPr>
        <w:t>Баронец</w:t>
      </w:r>
      <w:proofErr w:type="spellEnd"/>
      <w:r w:rsidRPr="007623FD">
        <w:rPr>
          <w:rFonts w:ascii="Times New Roman" w:hAnsi="Times New Roman" w:cs="Times New Roman"/>
        </w:rPr>
        <w:t>, как об особенности ее поэтики.</w:t>
      </w:r>
    </w:p>
    <w:p w14:paraId="1AD02E7F" w14:textId="77777777" w:rsidR="004C04DD" w:rsidRPr="007623FD" w:rsidRDefault="004C04DD" w:rsidP="007623FD">
      <w:pPr>
        <w:spacing w:after="200"/>
        <w:ind w:firstLine="709"/>
        <w:contextualSpacing/>
        <w:jc w:val="both"/>
        <w:rPr>
          <w:rFonts w:ascii="Times New Roman" w:hAnsi="Times New Roman" w:cs="Times New Roman"/>
        </w:rPr>
      </w:pPr>
    </w:p>
    <w:p w14:paraId="43ABBEC8" w14:textId="77777777" w:rsidR="00B943B3" w:rsidRPr="007623FD" w:rsidRDefault="008C18E1" w:rsidP="007623FD">
      <w:pPr>
        <w:spacing w:after="200"/>
        <w:jc w:val="center"/>
        <w:rPr>
          <w:rFonts w:ascii="Times New Roman" w:hAnsi="Times New Roman" w:cs="Times New Roman"/>
        </w:rPr>
      </w:pPr>
      <w:r w:rsidRPr="007623FD">
        <w:rPr>
          <w:rFonts w:ascii="Times New Roman" w:hAnsi="Times New Roman" w:cs="Times New Roman"/>
        </w:rPr>
        <w:t>Литература</w:t>
      </w:r>
    </w:p>
    <w:p w14:paraId="2EC2DD11" w14:textId="10DED7AF" w:rsidR="008C18E1" w:rsidRPr="00BB3596" w:rsidRDefault="008C18E1" w:rsidP="007623FD">
      <w:pPr>
        <w:jc w:val="both"/>
        <w:rPr>
          <w:rStyle w:val="Emphasis"/>
          <w:rFonts w:ascii="Times New Roman" w:hAnsi="Times New Roman" w:cs="Times New Roman"/>
          <w:i w:val="0"/>
          <w:iCs w:val="0"/>
          <w:color w:val="FF0000"/>
        </w:rPr>
      </w:pPr>
      <w:r w:rsidRPr="007623FD">
        <w:rPr>
          <w:rFonts w:ascii="Times New Roman" w:hAnsi="Times New Roman" w:cs="Times New Roman"/>
        </w:rPr>
        <w:t xml:space="preserve">Балла-Гертман О. </w:t>
      </w:r>
      <w:r w:rsidRPr="007623FD">
        <w:rPr>
          <w:rFonts w:ascii="Times New Roman" w:hAnsi="Times New Roman" w:cs="Times New Roman"/>
          <w:lang w:eastAsia="en-GB"/>
        </w:rPr>
        <w:t xml:space="preserve">Петербург запоминает всё. </w:t>
      </w:r>
      <w:r w:rsidRPr="007623FD">
        <w:rPr>
          <w:rStyle w:val="Emphasis"/>
          <w:rFonts w:ascii="Times New Roman" w:hAnsi="Times New Roman" w:cs="Times New Roman"/>
        </w:rPr>
        <w:t>Влада Баронец. это это. — М.; СПб.: Т8 Издательские Технологии / Пальмира, 2025</w:t>
      </w:r>
      <w:r w:rsidR="00BB3596">
        <w:rPr>
          <w:rStyle w:val="Emphasis"/>
          <w:rFonts w:ascii="Times New Roman" w:hAnsi="Times New Roman" w:cs="Times New Roman"/>
        </w:rPr>
        <w:t xml:space="preserve"> //</w:t>
      </w:r>
      <w:r w:rsidR="00894B95" w:rsidRPr="00894B95">
        <w:rPr>
          <w:rStyle w:val="Emphasis"/>
          <w:rFonts w:ascii="Times New Roman" w:hAnsi="Times New Roman" w:cs="Times New Roman"/>
          <w:i w:val="0"/>
          <w:iCs w:val="0"/>
        </w:rPr>
        <w:t xml:space="preserve"> Кварт</w:t>
      </w:r>
      <w:r w:rsidR="00BB3596">
        <w:rPr>
          <w:rStyle w:val="Emphasis"/>
          <w:rFonts w:ascii="Times New Roman" w:hAnsi="Times New Roman" w:cs="Times New Roman"/>
          <w:i w:val="0"/>
          <w:iCs w:val="0"/>
        </w:rPr>
        <w:t xml:space="preserve">а. </w:t>
      </w:r>
      <w:r w:rsidR="00894B95" w:rsidRPr="00894B95">
        <w:rPr>
          <w:rStyle w:val="Emphasis"/>
          <w:rFonts w:ascii="Times New Roman" w:hAnsi="Times New Roman" w:cs="Times New Roman"/>
          <w:i w:val="0"/>
          <w:iCs w:val="0"/>
        </w:rPr>
        <w:t>2025</w:t>
      </w:r>
      <w:r w:rsidR="00894B95">
        <w:rPr>
          <w:rStyle w:val="Emphasis"/>
          <w:rFonts w:ascii="Times New Roman" w:hAnsi="Times New Roman" w:cs="Times New Roman"/>
          <w:i w:val="0"/>
          <w:iCs w:val="0"/>
        </w:rPr>
        <w:t>.</w:t>
      </w:r>
      <w:r w:rsidR="00894B95" w:rsidRPr="00894B95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BB3596">
        <w:rPr>
          <w:rStyle w:val="Emphasis"/>
          <w:rFonts w:ascii="Times New Roman" w:hAnsi="Times New Roman" w:cs="Times New Roman"/>
          <w:i w:val="0"/>
          <w:iCs w:val="0"/>
        </w:rPr>
        <w:t xml:space="preserve">№1 (15). </w:t>
      </w:r>
      <w:r w:rsidR="004C04DD">
        <w:rPr>
          <w:rStyle w:val="Emphasis"/>
          <w:rFonts w:ascii="Times New Roman" w:hAnsi="Times New Roman" w:cs="Times New Roman"/>
          <w:i w:val="0"/>
          <w:iCs w:val="0"/>
        </w:rPr>
        <w:t>Электронный ресурс:</w:t>
      </w:r>
      <w:r w:rsidR="007623FD" w:rsidRPr="007623FD">
        <w:rPr>
          <w:rStyle w:val="Emphasis"/>
          <w:rFonts w:ascii="Times New Roman" w:hAnsi="Times New Roman" w:cs="Times New Roman"/>
        </w:rPr>
        <w:t xml:space="preserve"> </w:t>
      </w:r>
      <w:hyperlink r:id="rId5" w:history="1">
        <w:r w:rsidR="004C04DD" w:rsidRPr="00E77A12">
          <w:rPr>
            <w:rStyle w:val="Hyperlink"/>
            <w:rFonts w:ascii="Times New Roman" w:hAnsi="Times New Roman" w:cs="Times New Roman"/>
          </w:rPr>
          <w:t>http://quarta-poetry.ru/ольга-балла-гертман/</w:t>
        </w:r>
      </w:hyperlink>
      <w:r w:rsidR="004C04DD">
        <w:rPr>
          <w:rStyle w:val="Emphasis"/>
          <w:rFonts w:ascii="Times New Roman" w:hAnsi="Times New Roman" w:cs="Times New Roman"/>
        </w:rPr>
        <w:t xml:space="preserve"> </w:t>
      </w:r>
      <w:r w:rsidR="00BB3596">
        <w:rPr>
          <w:rStyle w:val="Emphasis"/>
          <w:rFonts w:ascii="Times New Roman" w:hAnsi="Times New Roman" w:cs="Times New Roman"/>
          <w:i w:val="0"/>
          <w:iCs w:val="0"/>
        </w:rPr>
        <w:t>(дата доступа: 01.03.2026)</w:t>
      </w:r>
    </w:p>
    <w:p w14:paraId="04A7A9EC" w14:textId="0F0D9C87" w:rsidR="008C18E1" w:rsidRDefault="008C18E1" w:rsidP="007623FD">
      <w:pPr>
        <w:jc w:val="both"/>
        <w:rPr>
          <w:rFonts w:ascii="Times New Roman" w:hAnsi="Times New Roman" w:cs="Times New Roman"/>
        </w:rPr>
      </w:pPr>
      <w:r w:rsidRPr="007623FD">
        <w:rPr>
          <w:rFonts w:ascii="Times New Roman" w:hAnsi="Times New Roman" w:cs="Times New Roman"/>
        </w:rPr>
        <w:t>Баронец Влада. Слова прощения</w:t>
      </w:r>
      <w:r w:rsidR="009F530E">
        <w:rPr>
          <w:rFonts w:ascii="Times New Roman" w:hAnsi="Times New Roman" w:cs="Times New Roman"/>
        </w:rPr>
        <w:t xml:space="preserve"> / Предисл. Е. </w:t>
      </w:r>
      <w:proofErr w:type="spellStart"/>
      <w:r w:rsidR="009F530E">
        <w:rPr>
          <w:rFonts w:ascii="Times New Roman" w:hAnsi="Times New Roman" w:cs="Times New Roman"/>
        </w:rPr>
        <w:t>Вежлян</w:t>
      </w:r>
      <w:proofErr w:type="spellEnd"/>
      <w:r w:rsidR="009F530E">
        <w:rPr>
          <w:rFonts w:ascii="Times New Roman" w:hAnsi="Times New Roman" w:cs="Times New Roman"/>
        </w:rPr>
        <w:t xml:space="preserve">. </w:t>
      </w:r>
      <w:r w:rsidRPr="007623FD">
        <w:rPr>
          <w:rFonts w:ascii="Times New Roman" w:hAnsi="Times New Roman" w:cs="Times New Roman"/>
        </w:rPr>
        <w:t>Алматы, 2024.</w:t>
      </w:r>
    </w:p>
    <w:p w14:paraId="4B98D7FA" w14:textId="7771238B" w:rsidR="00894B95" w:rsidRPr="00BB3596" w:rsidRDefault="00894B95" w:rsidP="007623F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Баронец</w:t>
      </w:r>
      <w:proofErr w:type="spellEnd"/>
      <w:r>
        <w:rPr>
          <w:rFonts w:ascii="Times New Roman" w:hAnsi="Times New Roman" w:cs="Times New Roman"/>
        </w:rPr>
        <w:t xml:space="preserve"> Влада. это </w:t>
      </w:r>
      <w:proofErr w:type="spellStart"/>
      <w:r>
        <w:rPr>
          <w:rFonts w:ascii="Times New Roman" w:hAnsi="Times New Roman" w:cs="Times New Roman"/>
        </w:rPr>
        <w:t>это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94B95">
        <w:rPr>
          <w:rStyle w:val="Emphasis"/>
          <w:rFonts w:ascii="Times New Roman" w:hAnsi="Times New Roman" w:cs="Times New Roman"/>
          <w:i w:val="0"/>
          <w:iCs w:val="0"/>
        </w:rPr>
        <w:t>М.; СПб., 2025</w:t>
      </w:r>
      <w:r w:rsidR="00BB3596">
        <w:rPr>
          <w:rStyle w:val="Emphasis"/>
          <w:rFonts w:ascii="Times New Roman" w:hAnsi="Times New Roman" w:cs="Times New Roman"/>
          <w:i w:val="0"/>
          <w:iCs w:val="0"/>
        </w:rPr>
        <w:t>.</w:t>
      </w:r>
    </w:p>
    <w:p w14:paraId="2F2E86EC" w14:textId="3C966EDB" w:rsidR="007623FD" w:rsidRPr="007623FD" w:rsidRDefault="007623FD" w:rsidP="007623FD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23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Деррида Ж. Письмо японскому другу // Вопросы философии. 1992</w:t>
      </w:r>
      <w:r w:rsidR="009216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7623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№4</w:t>
      </w:r>
      <w:r w:rsidR="00894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С. 53–57</w:t>
      </w:r>
      <w:r w:rsidR="00BB35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6FACA74" w14:textId="4231CDD4" w:rsidR="00A21618" w:rsidRPr="007623FD" w:rsidRDefault="00712BA1" w:rsidP="007623FD">
      <w:pPr>
        <w:pStyle w:val="p1"/>
        <w:jc w:val="both"/>
        <w:rPr>
          <w:rFonts w:ascii="Times New Roman" w:hAnsi="Times New Roman"/>
          <w:color w:val="auto"/>
          <w:sz w:val="24"/>
          <w:szCs w:val="24"/>
        </w:rPr>
      </w:pPr>
      <w:r w:rsidRPr="007623FD">
        <w:rPr>
          <w:rFonts w:ascii="Times New Roman" w:hAnsi="Times New Roman"/>
          <w:color w:val="auto"/>
          <w:sz w:val="24"/>
          <w:szCs w:val="24"/>
        </w:rPr>
        <w:t>Фуко М. Археология знания. СПб.,</w:t>
      </w:r>
      <w:r w:rsidR="002A1DFA" w:rsidRPr="007623F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623FD">
        <w:rPr>
          <w:rFonts w:ascii="Times New Roman" w:hAnsi="Times New Roman"/>
          <w:color w:val="auto"/>
          <w:sz w:val="24"/>
          <w:szCs w:val="24"/>
        </w:rPr>
        <w:t>2004.</w:t>
      </w:r>
    </w:p>
    <w:sectPr w:rsidR="00A21618" w:rsidRPr="007623FD" w:rsidSect="009216BA">
      <w:pgSz w:w="11906" w:h="16838"/>
      <w:pgMar w:top="1134" w:right="1418" w:bottom="1134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2D"/>
    <w:rsid w:val="00040388"/>
    <w:rsid w:val="000E3A16"/>
    <w:rsid w:val="00133845"/>
    <w:rsid w:val="0023256B"/>
    <w:rsid w:val="002873CF"/>
    <w:rsid w:val="002A1DFA"/>
    <w:rsid w:val="00305FA7"/>
    <w:rsid w:val="00310FF7"/>
    <w:rsid w:val="0034097F"/>
    <w:rsid w:val="0044696C"/>
    <w:rsid w:val="004734BA"/>
    <w:rsid w:val="004C04DD"/>
    <w:rsid w:val="004C4F35"/>
    <w:rsid w:val="0058623D"/>
    <w:rsid w:val="006310B1"/>
    <w:rsid w:val="006B06B3"/>
    <w:rsid w:val="00712BA1"/>
    <w:rsid w:val="0071332D"/>
    <w:rsid w:val="007623FD"/>
    <w:rsid w:val="007628A1"/>
    <w:rsid w:val="00781911"/>
    <w:rsid w:val="007C1DCC"/>
    <w:rsid w:val="007E1A7B"/>
    <w:rsid w:val="00817AEF"/>
    <w:rsid w:val="00844FFC"/>
    <w:rsid w:val="008737F2"/>
    <w:rsid w:val="00894B95"/>
    <w:rsid w:val="008C18E1"/>
    <w:rsid w:val="009216BA"/>
    <w:rsid w:val="009820BB"/>
    <w:rsid w:val="00983074"/>
    <w:rsid w:val="009F530E"/>
    <w:rsid w:val="00A15F08"/>
    <w:rsid w:val="00A21618"/>
    <w:rsid w:val="00AA178C"/>
    <w:rsid w:val="00AB6B30"/>
    <w:rsid w:val="00B943B3"/>
    <w:rsid w:val="00B9751E"/>
    <w:rsid w:val="00BB3596"/>
    <w:rsid w:val="00BD161F"/>
    <w:rsid w:val="00C327EE"/>
    <w:rsid w:val="00D90833"/>
    <w:rsid w:val="00E445CA"/>
    <w:rsid w:val="00E634E2"/>
    <w:rsid w:val="00E83DB6"/>
    <w:rsid w:val="00EB009A"/>
    <w:rsid w:val="00EE783F"/>
    <w:rsid w:val="00F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B97DF"/>
  <w15:chartTrackingRefBased/>
  <w15:docId w15:val="{A7B7FF7A-CBD8-DA4E-9253-55B6E942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3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B009A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B009A"/>
  </w:style>
  <w:style w:type="paragraph" w:customStyle="1" w:styleId="p2">
    <w:name w:val="p2"/>
    <w:basedOn w:val="Normal"/>
    <w:rsid w:val="00F11D56"/>
    <w:rPr>
      <w:rFonts w:ascii="Times New Roman" w:eastAsia="Times New Roman" w:hAnsi="Times New Roman" w:cs="Times New Roman"/>
      <w:color w:val="141413"/>
      <w:kern w:val="0"/>
      <w:sz w:val="9"/>
      <w:szCs w:val="9"/>
      <w:lang w:eastAsia="en-GB"/>
      <w14:ligatures w14:val="none"/>
    </w:rPr>
  </w:style>
  <w:style w:type="paragraph" w:customStyle="1" w:styleId="p3">
    <w:name w:val="p3"/>
    <w:basedOn w:val="Normal"/>
    <w:rsid w:val="00F11D56"/>
    <w:rPr>
      <w:rFonts w:ascii="Times New Roman" w:eastAsia="Times New Roman" w:hAnsi="Times New Roman" w:cs="Times New Roman"/>
      <w:color w:val="141413"/>
      <w:kern w:val="0"/>
      <w:sz w:val="15"/>
      <w:szCs w:val="15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44FFC"/>
    <w:rPr>
      <w:i/>
      <w:iCs/>
    </w:rPr>
  </w:style>
  <w:style w:type="character" w:styleId="Hyperlink">
    <w:name w:val="Hyperlink"/>
    <w:basedOn w:val="DefaultParagraphFont"/>
    <w:uiPriority w:val="99"/>
    <w:unhideWhenUsed/>
    <w:rsid w:val="00A216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B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B30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E1A7B"/>
    <w:rPr>
      <w:b/>
      <w:bCs/>
    </w:rPr>
  </w:style>
  <w:style w:type="character" w:customStyle="1" w:styleId="s1">
    <w:name w:val="s1"/>
    <w:basedOn w:val="DefaultParagraphFont"/>
    <w:rsid w:val="00712BA1"/>
    <w:rPr>
      <w:rFonts w:ascii="Arial" w:hAnsi="Arial" w:cs="Arial" w:hint="default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B943B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43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39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5907">
                      <w:marLeft w:val="0"/>
                      <w:marRight w:val="0"/>
                      <w:marTop w:val="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560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1445">
                              <w:marLeft w:val="0"/>
                              <w:marRight w:val="0"/>
                              <w:marTop w:val="0"/>
                              <w:marBottom w:val="1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6708">
                                  <w:marLeft w:val="0"/>
                                  <w:marRight w:val="0"/>
                                  <w:marTop w:val="0"/>
                                  <w:marBottom w:val="1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51196">
                                      <w:marLeft w:val="0"/>
                                      <w:marRight w:val="0"/>
                                      <w:marTop w:val="0"/>
                                      <w:marBottom w:val="1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quarta-poetry.ru/&#1086;&#1083;&#1100;&#1075;&#1072;-&#1073;&#1072;&#1083;&#1083;&#1072;-&#1075;&#1077;&#1088;&#1090;&#1084;&#1072;&#1085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59881-6AB2-BD4D-8DE9-657854CB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739</Words>
  <Characters>4923</Characters>
  <Application>Microsoft Office Word</Application>
  <DocSecurity>0</DocSecurity>
  <Lines>80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Перевозкина</dc:creator>
  <cp:keywords/>
  <dc:description/>
  <cp:lastModifiedBy>Настя Перевозкина</cp:lastModifiedBy>
  <cp:revision>5</cp:revision>
  <dcterms:created xsi:type="dcterms:W3CDTF">2026-03-02T09:37:00Z</dcterms:created>
  <dcterms:modified xsi:type="dcterms:W3CDTF">2026-03-02T11:23:00Z</dcterms:modified>
</cp:coreProperties>
</file>